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D7E7F" w14:textId="77777777" w:rsidR="00643291" w:rsidRPr="00643291" w:rsidRDefault="00643291" w:rsidP="00643291">
      <w:pPr>
        <w:keepNext/>
        <w:keepLines/>
        <w:spacing w:after="0" w:line="276" w:lineRule="auto"/>
        <w:outlineLvl w:val="0"/>
        <w:rPr>
          <w:rFonts w:ascii="Calibri" w:eastAsia="Times New Roman" w:hAnsi="Calibri" w:cs="Calibri"/>
          <w:b/>
          <w:bCs/>
          <w:color w:val="365F91"/>
          <w:kern w:val="0"/>
          <w:sz w:val="24"/>
          <w:szCs w:val="28"/>
          <w:lang w:eastAsia="x-none"/>
          <w14:ligatures w14:val="none"/>
        </w:rPr>
      </w:pPr>
      <w:r w:rsidRPr="00643291">
        <w:rPr>
          <w:rFonts w:ascii="Calibri" w:eastAsia="Times New Roman" w:hAnsi="Calibri" w:cs="Calibri"/>
          <w:b/>
          <w:bCs/>
          <w:kern w:val="0"/>
          <w:sz w:val="24"/>
          <w:szCs w:val="28"/>
          <w:lang w:eastAsia="x-none"/>
          <w14:ligatures w14:val="none"/>
        </w:rPr>
        <w:t>E1.2.2L FIȘA DE EVALUARE GENERALĂ A PROIECTULUI DR 36 LEADER (proiecte de investiții)</w:t>
      </w:r>
      <w:r w:rsidRPr="00643291" w:rsidDel="00283081">
        <w:rPr>
          <w:rFonts w:ascii="Calibri" w:eastAsia="Times New Roman" w:hAnsi="Calibri" w:cs="Calibri"/>
          <w:b/>
          <w:bCs/>
          <w:kern w:val="0"/>
          <w:sz w:val="24"/>
          <w:szCs w:val="28"/>
          <w:lang w:eastAsia="x-none"/>
          <w14:ligatures w14:val="none"/>
        </w:rPr>
        <w:t xml:space="preserve"> </w:t>
      </w:r>
    </w:p>
    <w:p w14:paraId="6CFAA713" w14:textId="77777777" w:rsidR="00643291" w:rsidRPr="00643291" w:rsidRDefault="00643291" w:rsidP="00643291">
      <w:pPr>
        <w:keepNext/>
        <w:keepLines/>
        <w:spacing w:after="0" w:line="276" w:lineRule="auto"/>
        <w:jc w:val="center"/>
        <w:outlineLvl w:val="0"/>
        <w:rPr>
          <w:rFonts w:ascii="Calibri" w:eastAsia="Times New Roman" w:hAnsi="Calibri" w:cs="Calibri"/>
          <w:b/>
          <w:bCs/>
          <w:kern w:val="0"/>
          <w:sz w:val="24"/>
          <w:szCs w:val="28"/>
          <w:lang w:eastAsia="x-none"/>
          <w14:ligatures w14:val="none"/>
        </w:rPr>
      </w:pPr>
      <w:r w:rsidRPr="00643291">
        <w:rPr>
          <w:rFonts w:ascii="Calibri" w:eastAsia="Times New Roman" w:hAnsi="Calibri" w:cs="Calibri"/>
          <w:b/>
          <w:bCs/>
          <w:i/>
          <w:kern w:val="0"/>
          <w:sz w:val="24"/>
          <w:szCs w:val="28"/>
          <w:lang w:eastAsia="x-none"/>
          <w14:ligatures w14:val="none"/>
        </w:rPr>
        <w:t>cu obiective care se încadrează în prevederile art. 73-Investitii  din Reg. (UE) nr. 2115 din 2021</w:t>
      </w:r>
    </w:p>
    <w:p w14:paraId="66E8750B" w14:textId="77777777" w:rsidR="00643291" w:rsidRPr="00643291" w:rsidRDefault="00643291" w:rsidP="00643291">
      <w:pP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Numărul de înregistrare al Cererii de Finanţare* (CF):</w:t>
      </w:r>
    </w:p>
    <w:p w14:paraId="7EDF0B9F" w14:textId="77777777" w:rsidR="00643291" w:rsidRPr="00643291" w:rsidRDefault="00643291" w:rsidP="00643291">
      <w:pPr>
        <w:tabs>
          <w:tab w:val="center" w:pos="4536"/>
          <w:tab w:val="right" w:pos="9072"/>
        </w:tabs>
        <w:spacing w:before="120" w:after="120" w:line="240" w:lineRule="auto"/>
        <w:rPr>
          <w:rFonts w:ascii="Calibri" w:eastAsia="Calibri" w:hAnsi="Calibri" w:cs="Calibri"/>
          <w:kern w:val="0"/>
          <w:sz w:val="24"/>
          <w:bdr w:val="single" w:sz="8" w:space="0" w:color="auto" w:frame="1"/>
          <w14:ligatures w14:val="none"/>
        </w:rPr>
      </w:pPr>
      <w:r w:rsidRPr="00643291">
        <w:rPr>
          <w:rFonts w:ascii="Calibri" w:eastAsia="Calibri" w:hAnsi="Calibri" w:cs="Calibri"/>
          <w:kern w:val="0"/>
          <w:sz w:val="24"/>
          <w:bdr w:val="single" w:sz="8" w:space="0" w:color="auto" w:frame="1"/>
          <w14:ligatures w14:val="none"/>
        </w:rPr>
        <w:t>......................................................................................</w:t>
      </w:r>
    </w:p>
    <w:p w14:paraId="4DCDD0CA" w14:textId="77777777" w:rsidR="00643291" w:rsidRPr="00643291" w:rsidRDefault="00643291" w:rsidP="00643291">
      <w:pPr>
        <w:spacing w:before="120" w:after="120" w:line="240" w:lineRule="auto"/>
        <w:rPr>
          <w:rFonts w:ascii="Calibri" w:eastAsia="Calibri" w:hAnsi="Calibri" w:cs="Calibri"/>
          <w:i/>
          <w:kern w:val="32"/>
          <w:sz w:val="24"/>
          <w14:ligatures w14:val="none"/>
        </w:rPr>
      </w:pPr>
      <w:r w:rsidRPr="00643291">
        <w:rPr>
          <w:rFonts w:ascii="Calibri" w:eastAsia="Calibri" w:hAnsi="Calibri" w:cs="Calibri"/>
          <w:i/>
          <w:kern w:val="32"/>
          <w:sz w:val="24"/>
          <w14:ligatures w14:val="none"/>
        </w:rPr>
        <w:t>*se va prelua din....</w:t>
      </w:r>
    </w:p>
    <w:p w14:paraId="6BCFC34D" w14:textId="77777777" w:rsidR="00643291" w:rsidRPr="00643291" w:rsidRDefault="00643291" w:rsidP="00643291">
      <w:pPr>
        <w:spacing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Date generale:</w:t>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t xml:space="preserve">       </w:t>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t xml:space="preserve">      </w:t>
      </w:r>
    </w:p>
    <w:p w14:paraId="1C844CB9"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Denumire solicitant:_____________________________________________________</w:t>
      </w:r>
    </w:p>
    <w:p w14:paraId="1A80107A"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Titlu proiect: ___________________________________________________________</w:t>
      </w:r>
    </w:p>
    <w:p w14:paraId="3E04E5CC"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Denumire GAL:__________________________________________________________________</w:t>
      </w:r>
    </w:p>
    <w:p w14:paraId="5CF095E7"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Numar autorizare GAL ....din data......</w:t>
      </w:r>
    </w:p>
    <w:p w14:paraId="14B3B41C"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Cod de identificare fiscala a GAL-ului........................</w:t>
      </w:r>
    </w:p>
    <w:p w14:paraId="4D114CF2"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p>
    <w:p w14:paraId="2BC1B14A"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Data depunerii proiectului in sistem : _________________________________________</w:t>
      </w:r>
    </w:p>
    <w:p w14:paraId="40BB2166"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Data transmiterii proiectului la SLINA-OJFIR/CRFIR</w:t>
      </w:r>
    </w:p>
    <w:p w14:paraId="65FD24C3"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Obiectivele proiectului se încadrează în prevederile Reg. (UE) nr. 2115 din 2021  , art. 6 , alin (1) si (2)</w:t>
      </w:r>
    </w:p>
    <w:p w14:paraId="3B783D75"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Raportul de  selectie nr. .....................din data de .........emis de GAL ....</w:t>
      </w:r>
    </w:p>
    <w:p w14:paraId="0EDA8B92"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p>
    <w:p w14:paraId="71292040"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Amplasare proiect (localitate):_______________________________________________</w:t>
      </w:r>
    </w:p>
    <w:p w14:paraId="51C72AA4"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Statut juridic solicitant:_____________________________________________________</w:t>
      </w:r>
    </w:p>
    <w:p w14:paraId="60BBA4ED"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i/>
          <w:kern w:val="0"/>
          <w:sz w:val="24"/>
          <w:u w:val="single"/>
          <w14:ligatures w14:val="none"/>
        </w:rPr>
      </w:pPr>
      <w:r w:rsidRPr="00643291">
        <w:rPr>
          <w:rFonts w:ascii="Calibri" w:eastAsia="Calibri" w:hAnsi="Calibri" w:cs="Calibri"/>
          <w:i/>
          <w:kern w:val="0"/>
          <w:sz w:val="24"/>
          <w:u w:val="single"/>
          <w14:ligatures w14:val="none"/>
        </w:rPr>
        <w:t>Date personale reprezentant legal</w:t>
      </w:r>
    </w:p>
    <w:p w14:paraId="19B2FFA7"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Nume: _______________________________Prenume:____________________________</w:t>
      </w:r>
    </w:p>
    <w:p w14:paraId="03065E32"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Funcţie reprezentant legal:___________________________________________________</w:t>
      </w:r>
    </w:p>
    <w:p w14:paraId="2658644E"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Funcția reprezentantului legal al proiectului (asociat unic/asociat majoritar/administrator) </w:t>
      </w:r>
    </w:p>
    <w:p w14:paraId="280CCA66"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(se va completa de către expertul evaluator de la nivel județean prin preluarea informațiilor din Cererea de Finanțare- Secțiunile B.1 si B.2)</w:t>
      </w:r>
    </w:p>
    <w:p w14:paraId="0DBD6F2B" w14:textId="77777777" w:rsidR="00643291" w:rsidRPr="00643291" w:rsidRDefault="00643291" w:rsidP="00643291">
      <w:pPr>
        <w:spacing w:after="0" w:line="240" w:lineRule="auto"/>
        <w:rPr>
          <w:rFonts w:ascii="Calibri" w:eastAsia="Calibri" w:hAnsi="Calibri" w:cs="Calibri"/>
          <w:kern w:val="0"/>
          <w:sz w:val="24"/>
          <w14:ligatures w14:val="none"/>
        </w:rPr>
      </w:pPr>
    </w:p>
    <w:p w14:paraId="375E7C5E" w14:textId="77777777" w:rsidR="00643291" w:rsidRPr="00643291" w:rsidRDefault="00643291" w:rsidP="00643291">
      <w:pPr>
        <w:spacing w:after="0" w:line="240" w:lineRule="auto"/>
        <w:rPr>
          <w:rFonts w:ascii="Calibri" w:eastAsia="Calibri" w:hAnsi="Calibri" w:cs="Calibri"/>
          <w:kern w:val="0"/>
          <w:sz w:val="24"/>
          <w14:ligatures w14:val="none"/>
        </w:rPr>
      </w:pPr>
    </w:p>
    <w:p w14:paraId="3ED60162" w14:textId="77777777" w:rsidR="00643291" w:rsidRPr="00643291" w:rsidRDefault="00643291" w:rsidP="00643291">
      <w:pPr>
        <w:spacing w:after="0" w:line="240" w:lineRule="auto"/>
        <w:rPr>
          <w:rFonts w:ascii="Calibri" w:eastAsia="Calibri" w:hAnsi="Calibri" w:cs="Calibri"/>
          <w:kern w:val="0"/>
          <w:sz w:val="24"/>
          <w14:ligatures w14:val="none"/>
        </w:rPr>
      </w:pPr>
    </w:p>
    <w:p w14:paraId="32FFE146" w14:textId="77777777" w:rsidR="00643291" w:rsidRPr="00643291" w:rsidRDefault="00643291" w:rsidP="00643291">
      <w:pPr>
        <w:spacing w:after="0" w:line="240" w:lineRule="auto"/>
        <w:rPr>
          <w:rFonts w:ascii="Calibri" w:eastAsia="Calibri" w:hAnsi="Calibri" w:cs="Calibri"/>
          <w:kern w:val="0"/>
          <w:sz w:val="24"/>
          <w14:ligatures w14:val="none"/>
        </w:rPr>
      </w:pPr>
    </w:p>
    <w:p w14:paraId="1D71F7A6" w14:textId="77777777" w:rsidR="00643291" w:rsidRPr="00643291" w:rsidRDefault="00643291" w:rsidP="00643291">
      <w:pPr>
        <w:spacing w:after="0" w:line="240"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A.Status proiect in urma analizei GAL:</w:t>
      </w:r>
    </w:p>
    <w:tbl>
      <w:tblPr>
        <w:tblStyle w:val="TableGrid"/>
        <w:tblW w:w="0" w:type="auto"/>
        <w:tblLook w:val="04A0" w:firstRow="1" w:lastRow="0" w:firstColumn="1" w:lastColumn="0" w:noHBand="0" w:noVBand="1"/>
      </w:tblPr>
      <w:tblGrid>
        <w:gridCol w:w="7792"/>
        <w:gridCol w:w="850"/>
        <w:gridCol w:w="920"/>
      </w:tblGrid>
      <w:tr w:rsidR="00643291" w:rsidRPr="00643291" w14:paraId="4FBD3F13" w14:textId="77777777" w:rsidTr="00140BB8">
        <w:tc>
          <w:tcPr>
            <w:tcW w:w="7792" w:type="dxa"/>
          </w:tcPr>
          <w:p w14:paraId="38365E24" w14:textId="77777777" w:rsidR="00643291" w:rsidRPr="00643291" w:rsidRDefault="00643291" w:rsidP="00643291">
            <w:pPr>
              <w:rPr>
                <w:rFonts w:cs="Calibri"/>
                <w:sz w:val="24"/>
                <w:szCs w:val="24"/>
                <w14:ligatures w14:val="none"/>
              </w:rPr>
            </w:pPr>
          </w:p>
        </w:tc>
        <w:tc>
          <w:tcPr>
            <w:tcW w:w="850" w:type="dxa"/>
          </w:tcPr>
          <w:p w14:paraId="18C665D2" w14:textId="77777777" w:rsidR="00643291" w:rsidRPr="00643291" w:rsidRDefault="00643291" w:rsidP="00643291">
            <w:pPr>
              <w:rPr>
                <w:rFonts w:cs="Calibri"/>
                <w:sz w:val="24"/>
                <w:szCs w:val="24"/>
                <w14:ligatures w14:val="none"/>
              </w:rPr>
            </w:pPr>
            <w:r w:rsidRPr="00643291">
              <w:rPr>
                <w:rFonts w:cs="Calibri"/>
                <w:sz w:val="24"/>
                <w:szCs w:val="24"/>
                <w14:ligatures w14:val="none"/>
              </w:rPr>
              <w:t>DA</w:t>
            </w:r>
          </w:p>
        </w:tc>
        <w:tc>
          <w:tcPr>
            <w:tcW w:w="920" w:type="dxa"/>
          </w:tcPr>
          <w:p w14:paraId="0E3CDB7F" w14:textId="77777777" w:rsidR="00643291" w:rsidRPr="00643291" w:rsidRDefault="00643291" w:rsidP="00643291">
            <w:pPr>
              <w:rPr>
                <w:rFonts w:cs="Calibri"/>
                <w:sz w:val="24"/>
                <w:szCs w:val="24"/>
                <w14:ligatures w14:val="none"/>
              </w:rPr>
            </w:pPr>
            <w:r w:rsidRPr="00643291">
              <w:rPr>
                <w:rFonts w:cs="Calibri"/>
                <w:sz w:val="24"/>
                <w:szCs w:val="24"/>
                <w14:ligatures w14:val="none"/>
              </w:rPr>
              <w:t>NU</w:t>
            </w:r>
          </w:p>
        </w:tc>
      </w:tr>
      <w:tr w:rsidR="00643291" w:rsidRPr="00643291" w14:paraId="4041D50C" w14:textId="77777777" w:rsidTr="00140BB8">
        <w:tc>
          <w:tcPr>
            <w:tcW w:w="7792" w:type="dxa"/>
          </w:tcPr>
          <w:p w14:paraId="2A298EA0" w14:textId="77777777" w:rsidR="00643291" w:rsidRPr="00643291" w:rsidRDefault="00643291" w:rsidP="00643291">
            <w:pPr>
              <w:rPr>
                <w:rFonts w:cs="Calibri"/>
                <w:sz w:val="24"/>
                <w:szCs w:val="24"/>
                <w14:ligatures w14:val="none"/>
              </w:rPr>
            </w:pPr>
            <w:r w:rsidRPr="00643291">
              <w:rPr>
                <w:rFonts w:cs="Calibri"/>
                <w:sz w:val="24"/>
                <w:szCs w:val="24"/>
                <w14:ligatures w14:val="none"/>
              </w:rPr>
              <w:t>Proiectul este inclus in Raportul de  selectie nr. .....................din data de .........emis de GAL cu status „</w:t>
            </w:r>
            <w:r w:rsidRPr="00643291">
              <w:rPr>
                <w:rFonts w:cs="Calibri"/>
                <w:b/>
                <w:sz w:val="24"/>
                <w:szCs w:val="24"/>
                <w14:ligatures w14:val="none"/>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vAlign w:val="center"/>
          </w:tcPr>
          <w:p w14:paraId="175157FC" w14:textId="77777777" w:rsidR="00643291" w:rsidRPr="00643291" w:rsidRDefault="00643291" w:rsidP="00643291">
            <w:pPr>
              <w:rPr>
                <w:rFonts w:cs="Calibri"/>
                <w:sz w:val="24"/>
                <w:szCs w:val="24"/>
                <w14:ligatures w14:val="none"/>
              </w:rPr>
            </w:pPr>
            <w:r w:rsidRPr="00643291">
              <w:rPr>
                <w:rFonts w:cs="Calibri"/>
                <w:b/>
                <w:sz w:val="24"/>
                <w:szCs w:val="24"/>
                <w14:ligatures w14:val="none"/>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26A91971" w14:textId="77777777" w:rsidR="00643291" w:rsidRPr="00643291" w:rsidRDefault="00643291" w:rsidP="00643291">
            <w:pPr>
              <w:rPr>
                <w:rFonts w:cs="Calibri"/>
                <w:sz w:val="24"/>
                <w:szCs w:val="24"/>
                <w14:ligatures w14:val="none"/>
              </w:rPr>
            </w:pPr>
            <w:r w:rsidRPr="00643291">
              <w:rPr>
                <w:rFonts w:cs="Calibri"/>
                <w:b/>
                <w:sz w:val="24"/>
                <w:szCs w:val="24"/>
                <w14:ligatures w14:val="none"/>
              </w:rPr>
              <w:sym w:font="Wingdings" w:char="F06F"/>
            </w:r>
          </w:p>
        </w:tc>
      </w:tr>
    </w:tbl>
    <w:p w14:paraId="389714C3" w14:textId="77777777" w:rsidR="00643291" w:rsidRPr="00643291" w:rsidRDefault="00643291" w:rsidP="00643291">
      <w:pPr>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w:t>
      </w: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43291" w:rsidRPr="00643291" w14:paraId="1A8FB921" w14:textId="77777777" w:rsidTr="00140BB8">
        <w:trPr>
          <w:trHeight w:val="328"/>
        </w:trPr>
        <w:tc>
          <w:tcPr>
            <w:tcW w:w="1864" w:type="dxa"/>
          </w:tcPr>
          <w:p w14:paraId="170449CB" w14:textId="77777777" w:rsidR="00643291" w:rsidRPr="00643291" w:rsidRDefault="00643291" w:rsidP="00643291">
            <w:pPr>
              <w:rPr>
                <w:rFonts w:cs="Calibri"/>
                <w:sz w:val="24"/>
                <w:szCs w:val="24"/>
                <w14:ligatures w14:val="none"/>
              </w:rPr>
            </w:pPr>
          </w:p>
        </w:tc>
      </w:tr>
    </w:tbl>
    <w:p w14:paraId="16BDEC4D" w14:textId="77777777" w:rsidR="00643291" w:rsidRPr="00643291" w:rsidRDefault="00643291" w:rsidP="00643291">
      <w:pPr>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Punctaj obtinut dupa verificarea criteriilor de selectie de către GAL:</w:t>
      </w:r>
    </w:p>
    <w:p w14:paraId="0F1EFA20" w14:textId="77777777" w:rsidR="00643291" w:rsidRPr="00643291" w:rsidRDefault="00643291" w:rsidP="00643291">
      <w:pPr>
        <w:spacing w:after="0" w:line="240" w:lineRule="auto"/>
        <w:rPr>
          <w:rFonts w:ascii="Calibri" w:eastAsia="Calibri" w:hAnsi="Calibri" w:cs="Calibri"/>
          <w:kern w:val="0"/>
          <w:sz w:val="24"/>
          <w14:ligatures w14:val="none"/>
        </w:rPr>
      </w:pPr>
    </w:p>
    <w:p w14:paraId="326E6149" w14:textId="77777777" w:rsidR="00643291" w:rsidRPr="00643291" w:rsidRDefault="00643291" w:rsidP="00643291">
      <w:pPr>
        <w:spacing w:after="0" w:line="240" w:lineRule="auto"/>
        <w:rPr>
          <w:rFonts w:ascii="Calibri" w:eastAsia="Calibri" w:hAnsi="Calibri" w:cs="Calibri"/>
          <w:kern w:val="0"/>
          <w:sz w:val="24"/>
          <w14:ligatures w14:val="none"/>
        </w:rPr>
      </w:pPr>
    </w:p>
    <w:p w14:paraId="4F97082F" w14:textId="77777777" w:rsidR="00643291" w:rsidRPr="00643291" w:rsidRDefault="00643291" w:rsidP="00643291">
      <w:pPr>
        <w:spacing w:after="0" w:line="240" w:lineRule="auto"/>
        <w:rPr>
          <w:rFonts w:ascii="Calibri" w:eastAsia="Calibri" w:hAnsi="Calibri" w:cs="Calibri"/>
          <w:kern w:val="0"/>
          <w:sz w:val="24"/>
          <w14:ligatures w14:val="none"/>
        </w:rPr>
      </w:pPr>
    </w:p>
    <w:p w14:paraId="7021C4AB" w14:textId="77777777" w:rsidR="00643291" w:rsidRPr="00643291" w:rsidRDefault="00643291" w:rsidP="00643291">
      <w:pPr>
        <w:spacing w:after="0" w:line="240" w:lineRule="auto"/>
        <w:rPr>
          <w:rFonts w:ascii="Calibri" w:eastAsia="Calibri" w:hAnsi="Calibri" w:cs="Calibri"/>
          <w:kern w:val="0"/>
          <w:sz w:val="24"/>
          <w14:ligatures w14:val="none"/>
        </w:rPr>
      </w:pPr>
    </w:p>
    <w:p w14:paraId="5A82CCE7" w14:textId="77777777" w:rsidR="00643291" w:rsidRPr="00643291" w:rsidRDefault="00643291" w:rsidP="00643291">
      <w:pPr>
        <w:spacing w:after="0" w:line="240" w:lineRule="auto"/>
        <w:rPr>
          <w:rFonts w:ascii="Calibri" w:eastAsia="Calibri" w:hAnsi="Calibri" w:cs="Calibri"/>
          <w:kern w:val="0"/>
          <w:sz w:val="24"/>
          <w14:ligatures w14:val="none"/>
        </w:rPr>
      </w:pPr>
    </w:p>
    <w:p w14:paraId="66FBB2A0" w14:textId="77777777" w:rsidR="00643291" w:rsidRPr="00643291" w:rsidRDefault="00643291" w:rsidP="00643291">
      <w:pPr>
        <w:spacing w:after="0" w:line="240" w:lineRule="auto"/>
        <w:rPr>
          <w:rFonts w:ascii="Calibri" w:eastAsia="Calibri" w:hAnsi="Calibri" w:cs="Calibri"/>
          <w:kern w:val="0"/>
          <w:sz w:val="24"/>
          <w14:ligatures w14:val="none"/>
        </w:rPr>
      </w:pPr>
    </w:p>
    <w:p w14:paraId="610095DD" w14:textId="77777777" w:rsidR="00643291" w:rsidRPr="00643291" w:rsidRDefault="00643291" w:rsidP="00643291">
      <w:pPr>
        <w:spacing w:after="0" w:line="240" w:lineRule="auto"/>
        <w:rPr>
          <w:rFonts w:ascii="Calibri" w:eastAsia="Calibri" w:hAnsi="Calibri" w:cs="Calibri"/>
          <w:kern w:val="0"/>
          <w:sz w:val="24"/>
          <w14:ligatures w14:val="none"/>
        </w:rPr>
      </w:pPr>
    </w:p>
    <w:p w14:paraId="6E823525" w14:textId="77777777" w:rsidR="00643291" w:rsidRPr="00643291" w:rsidRDefault="00643291" w:rsidP="00643291">
      <w:pPr>
        <w:spacing w:after="0" w:line="240" w:lineRule="auto"/>
        <w:rPr>
          <w:rFonts w:ascii="Calibri" w:eastAsia="Calibri" w:hAnsi="Calibri" w:cs="Calibri"/>
          <w:kern w:val="0"/>
          <w:sz w:val="24"/>
          <w14:ligatures w14:val="none"/>
        </w:rPr>
      </w:pPr>
    </w:p>
    <w:p w14:paraId="143DC1EF" w14:textId="77777777" w:rsidR="00643291" w:rsidRPr="00643291" w:rsidRDefault="00643291" w:rsidP="00643291">
      <w:pPr>
        <w:spacing w:after="0" w:line="240" w:lineRule="auto"/>
        <w:rPr>
          <w:rFonts w:ascii="Calibri" w:eastAsia="Calibri" w:hAnsi="Calibri" w:cs="Calibri"/>
          <w:kern w:val="0"/>
          <w:sz w:val="24"/>
          <w14:ligatures w14:val="none"/>
        </w:rPr>
      </w:pPr>
    </w:p>
    <w:p w14:paraId="20459A1C" w14:textId="77777777" w:rsidR="00643291" w:rsidRPr="00643291" w:rsidRDefault="00643291" w:rsidP="00643291">
      <w:pPr>
        <w:spacing w:after="0" w:line="240" w:lineRule="auto"/>
        <w:rPr>
          <w:rFonts w:ascii="Calibri" w:eastAsia="Calibri" w:hAnsi="Calibri" w:cs="Calibri"/>
          <w:kern w:val="0"/>
          <w:sz w:val="24"/>
          <w14:ligatures w14:val="none"/>
        </w:rPr>
      </w:pPr>
    </w:p>
    <w:p w14:paraId="2935E510"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B. Analiza tip investitie</w:t>
      </w:r>
    </w:p>
    <w:tbl>
      <w:tblPr>
        <w:tblStyle w:val="TableGrid"/>
        <w:tblpPr w:leftFromText="180" w:rightFromText="180" w:vertAnchor="text" w:horzAnchor="margin" w:tblpY="243"/>
        <w:tblW w:w="0" w:type="auto"/>
        <w:tblLook w:val="04A0" w:firstRow="1" w:lastRow="0" w:firstColumn="1" w:lastColumn="0" w:noHBand="0" w:noVBand="1"/>
      </w:tblPr>
      <w:tblGrid>
        <w:gridCol w:w="8217"/>
        <w:gridCol w:w="709"/>
        <w:gridCol w:w="636"/>
      </w:tblGrid>
      <w:tr w:rsidR="00643291" w:rsidRPr="00643291" w14:paraId="6943BE45" w14:textId="77777777" w:rsidTr="00140BB8">
        <w:tc>
          <w:tcPr>
            <w:tcW w:w="8217" w:type="dxa"/>
          </w:tcPr>
          <w:p w14:paraId="13A155D5" w14:textId="77777777" w:rsidR="00643291" w:rsidRPr="00643291" w:rsidRDefault="00643291" w:rsidP="00643291">
            <w:pPr>
              <w:rPr>
                <w:rFonts w:cs="Calibri"/>
                <w:sz w:val="24"/>
                <w14:ligatures w14:val="none"/>
              </w:rPr>
            </w:pPr>
            <w:r w:rsidRPr="00643291">
              <w:rPr>
                <w:rFonts w:cs="Calibri"/>
                <w:b/>
                <w:sz w:val="24"/>
                <w14:ligatures w14:val="none"/>
              </w:rPr>
              <w:t>Tipul de investitie</w:t>
            </w:r>
            <w:r w:rsidRPr="00643291" w:rsidDel="0085747B">
              <w:rPr>
                <w:rFonts w:cs="Calibri"/>
                <w:sz w:val="24"/>
                <w14:ligatures w14:val="none"/>
              </w:rPr>
              <w:t xml:space="preserve"> </w:t>
            </w:r>
          </w:p>
        </w:tc>
        <w:tc>
          <w:tcPr>
            <w:tcW w:w="709" w:type="dxa"/>
          </w:tcPr>
          <w:p w14:paraId="2F6676A4" w14:textId="77777777" w:rsidR="00643291" w:rsidRPr="00643291" w:rsidRDefault="00643291" w:rsidP="00643291">
            <w:pPr>
              <w:jc w:val="center"/>
              <w:rPr>
                <w:rFonts w:cs="Calibri"/>
                <w:b/>
                <w:sz w:val="24"/>
                <w14:ligatures w14:val="none"/>
              </w:rPr>
            </w:pPr>
            <w:r w:rsidRPr="00643291">
              <w:rPr>
                <w:rFonts w:cs="Calibri"/>
                <w:b/>
                <w:sz w:val="24"/>
                <w14:ligatures w14:val="none"/>
              </w:rPr>
              <w:t>DA</w:t>
            </w:r>
          </w:p>
        </w:tc>
        <w:tc>
          <w:tcPr>
            <w:tcW w:w="636" w:type="dxa"/>
          </w:tcPr>
          <w:p w14:paraId="08E23624" w14:textId="77777777" w:rsidR="00643291" w:rsidRPr="00643291" w:rsidRDefault="00643291" w:rsidP="00643291">
            <w:pPr>
              <w:jc w:val="center"/>
              <w:rPr>
                <w:rFonts w:cs="Calibri"/>
                <w:b/>
                <w:sz w:val="24"/>
                <w14:ligatures w14:val="none"/>
              </w:rPr>
            </w:pPr>
            <w:r w:rsidRPr="00643291">
              <w:rPr>
                <w:rFonts w:cs="Calibri"/>
                <w:b/>
                <w:sz w:val="24"/>
                <w14:ligatures w14:val="none"/>
              </w:rPr>
              <w:t>NU</w:t>
            </w:r>
          </w:p>
        </w:tc>
      </w:tr>
      <w:tr w:rsidR="00643291" w:rsidRPr="00643291" w14:paraId="4EC529D4" w14:textId="77777777" w:rsidTr="00643291">
        <w:tc>
          <w:tcPr>
            <w:tcW w:w="8217" w:type="dxa"/>
          </w:tcPr>
          <w:p w14:paraId="66E749EF" w14:textId="77777777" w:rsidR="00643291" w:rsidRPr="00643291" w:rsidRDefault="00643291" w:rsidP="00643291">
            <w:pPr>
              <w:rPr>
                <w:rFonts w:cs="Calibri"/>
                <w:sz w:val="24"/>
                <w14:ligatures w14:val="none"/>
              </w:rPr>
            </w:pPr>
            <w:r w:rsidRPr="00643291">
              <w:rPr>
                <w:rFonts w:cs="Calibri"/>
                <w:sz w:val="24"/>
                <w14:ligatures w14:val="none"/>
              </w:rPr>
              <w:t xml:space="preserve">Investitii de tip social/ in interesul comunităţii/ neproductive </w:t>
            </w:r>
          </w:p>
          <w:p w14:paraId="520C531B" w14:textId="77777777" w:rsidR="00643291" w:rsidRPr="00643291" w:rsidRDefault="00643291" w:rsidP="00643291">
            <w:pPr>
              <w:spacing w:after="200" w:line="276" w:lineRule="auto"/>
              <w:rPr>
                <w:rFonts w:cs="Calibri"/>
                <w14:ligatures w14:val="none"/>
              </w:rPr>
            </w:pPr>
            <w:r w:rsidRPr="00643291">
              <w:rPr>
                <w:rFonts w:cs="Calibri"/>
                <w14:ligatures w14:val="none"/>
              </w:rPr>
              <w:t>etc</w:t>
            </w:r>
          </w:p>
        </w:tc>
        <w:tc>
          <w:tcPr>
            <w:tcW w:w="709" w:type="dxa"/>
            <w:tcBorders>
              <w:top w:val="single" w:sz="4" w:space="0" w:color="auto"/>
              <w:left w:val="single" w:sz="4" w:space="0" w:color="auto"/>
              <w:bottom w:val="single" w:sz="4" w:space="0" w:color="auto"/>
              <w:right w:val="single" w:sz="4" w:space="0" w:color="auto"/>
            </w:tcBorders>
            <w:shd w:val="clear" w:color="auto" w:fill="D9E2F3"/>
            <w:vAlign w:val="center"/>
          </w:tcPr>
          <w:p w14:paraId="3DDD0142" w14:textId="77777777" w:rsidR="00643291" w:rsidRPr="00643291" w:rsidRDefault="00643291" w:rsidP="00643291">
            <w:pPr>
              <w:jc w:val="center"/>
              <w:rPr>
                <w:rFonts w:cs="Calibri"/>
                <w:sz w:val="24"/>
                <w14:ligatures w14:val="none"/>
              </w:rPr>
            </w:pPr>
            <w:r w:rsidRPr="00643291">
              <w:rPr>
                <w:rFonts w:cs="Calibri"/>
                <w:b/>
                <w:sz w:val="24"/>
                <w:szCs w:val="24"/>
                <w14:ligatures w14:val="none"/>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9E2F3"/>
            <w:vAlign w:val="center"/>
          </w:tcPr>
          <w:p w14:paraId="628621A2" w14:textId="77777777" w:rsidR="00643291" w:rsidRPr="00643291" w:rsidRDefault="00643291" w:rsidP="00643291">
            <w:pPr>
              <w:jc w:val="center"/>
              <w:rPr>
                <w:rFonts w:cs="Calibri"/>
                <w:sz w:val="24"/>
                <w14:ligatures w14:val="none"/>
              </w:rPr>
            </w:pPr>
            <w:r w:rsidRPr="00643291">
              <w:rPr>
                <w:rFonts w:cs="Calibri"/>
                <w:b/>
                <w:sz w:val="24"/>
                <w:szCs w:val="24"/>
                <w14:ligatures w14:val="none"/>
              </w:rPr>
              <w:sym w:font="Wingdings" w:char="F06F"/>
            </w:r>
          </w:p>
        </w:tc>
      </w:tr>
      <w:tr w:rsidR="00643291" w:rsidRPr="00643291" w14:paraId="169EECDA" w14:textId="77777777" w:rsidTr="00643291">
        <w:trPr>
          <w:trHeight w:val="443"/>
        </w:trPr>
        <w:tc>
          <w:tcPr>
            <w:tcW w:w="8217" w:type="dxa"/>
          </w:tcPr>
          <w:p w14:paraId="7CE28C05" w14:textId="77777777" w:rsidR="00643291" w:rsidRPr="00643291" w:rsidRDefault="00643291" w:rsidP="00643291">
            <w:pPr>
              <w:spacing w:after="200" w:line="276" w:lineRule="auto"/>
              <w:rPr>
                <w:rFonts w:cs="Calibri"/>
                <w:sz w:val="24"/>
                <w14:ligatures w14:val="none"/>
              </w:rPr>
            </w:pPr>
            <w:r w:rsidRPr="00643291">
              <w:rPr>
                <w:rFonts w:cs="Calibri"/>
                <w:b/>
                <w:sz w:val="24"/>
                <w14:ligatures w14:val="none"/>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9E2F3"/>
            <w:vAlign w:val="center"/>
          </w:tcPr>
          <w:p w14:paraId="1A228C23" w14:textId="77777777" w:rsidR="00643291" w:rsidRPr="00643291" w:rsidRDefault="00643291" w:rsidP="00643291">
            <w:pPr>
              <w:jc w:val="center"/>
              <w:rPr>
                <w:rFonts w:cs="Calibri"/>
                <w:sz w:val="24"/>
                <w14:ligatures w14:val="none"/>
              </w:rPr>
            </w:pPr>
            <w:r w:rsidRPr="00643291">
              <w:rPr>
                <w:rFonts w:cs="Calibri"/>
                <w:b/>
                <w:sz w:val="24"/>
                <w14:ligatures w14:val="none"/>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9E2F3"/>
            <w:vAlign w:val="center"/>
          </w:tcPr>
          <w:p w14:paraId="3A66D8FB" w14:textId="77777777" w:rsidR="00643291" w:rsidRPr="00643291" w:rsidRDefault="00643291" w:rsidP="00643291">
            <w:pPr>
              <w:jc w:val="center"/>
              <w:rPr>
                <w:rFonts w:cs="Calibri"/>
                <w:sz w:val="24"/>
                <w14:ligatures w14:val="none"/>
              </w:rPr>
            </w:pPr>
            <w:r w:rsidRPr="00643291">
              <w:rPr>
                <w:rFonts w:cs="Calibri"/>
                <w:b/>
                <w:sz w:val="24"/>
                <w14:ligatures w14:val="none"/>
              </w:rPr>
              <w:sym w:font="Wingdings" w:char="F06F"/>
            </w:r>
          </w:p>
        </w:tc>
      </w:tr>
    </w:tbl>
    <w:p w14:paraId="69F12E9A" w14:textId="77777777" w:rsidR="00643291" w:rsidRPr="00643291" w:rsidRDefault="00643291" w:rsidP="00643291">
      <w:pPr>
        <w:spacing w:after="200" w:line="276" w:lineRule="auto"/>
        <w:rPr>
          <w:rFonts w:ascii="Calibri" w:eastAsia="Calibri" w:hAnsi="Calibri" w:cs="Calibri"/>
          <w:b/>
          <w:kern w:val="0"/>
          <w:sz w:val="24"/>
          <w14:ligatures w14:val="none"/>
        </w:rPr>
      </w:pPr>
    </w:p>
    <w:p w14:paraId="6495A7C1"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C. VERIFICAREA CRITERIILOR DE ELIGIBILITATE GENERALE   (SOLICITANT SI PROIECT)</w:t>
      </w:r>
    </w:p>
    <w:p w14:paraId="5C5180D6"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bl>
      <w:tblPr>
        <w:tblW w:w="10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6"/>
        <w:gridCol w:w="709"/>
        <w:gridCol w:w="567"/>
        <w:gridCol w:w="1011"/>
        <w:gridCol w:w="233"/>
        <w:gridCol w:w="230"/>
      </w:tblGrid>
      <w:tr w:rsidR="00643291" w:rsidRPr="00643291" w14:paraId="38F60C21" w14:textId="77777777" w:rsidTr="00643291">
        <w:trPr>
          <w:gridAfter w:val="2"/>
          <w:wAfter w:w="463" w:type="dxa"/>
          <w:trHeight w:val="270"/>
        </w:trPr>
        <w:tc>
          <w:tcPr>
            <w:tcW w:w="7366" w:type="dxa"/>
            <w:vMerge w:val="restart"/>
            <w:tcBorders>
              <w:top w:val="single" w:sz="4" w:space="0" w:color="auto"/>
              <w:left w:val="single" w:sz="4" w:space="0" w:color="auto"/>
              <w:bottom w:val="single" w:sz="4" w:space="0" w:color="auto"/>
              <w:right w:val="single" w:sz="4" w:space="0" w:color="auto"/>
            </w:tcBorders>
            <w:shd w:val="clear" w:color="auto" w:fill="BDD6EE"/>
            <w:hideMark/>
          </w:tcPr>
          <w:p w14:paraId="3DC876E5" w14:textId="77777777" w:rsidR="00643291" w:rsidRPr="00643291" w:rsidRDefault="00643291" w:rsidP="00643291">
            <w:pPr>
              <w:spacing w:before="120" w:after="120" w:line="240" w:lineRule="auto"/>
              <w:rPr>
                <w:rFonts w:ascii="Calibri" w:eastAsia="Calibri" w:hAnsi="Calibri" w:cs="Calibri"/>
                <w:b/>
                <w:kern w:val="0"/>
                <w:sz w:val="24"/>
                <w14:ligatures w14:val="none"/>
              </w:rPr>
            </w:pPr>
          </w:p>
          <w:p w14:paraId="4E861146"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EG1-Verificarea eligibilitătii solicitantului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08517B5B"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3474B09B" w14:textId="77777777" w:rsidTr="00643291">
        <w:trPr>
          <w:gridAfter w:val="2"/>
          <w:wAfter w:w="463" w:type="dxa"/>
        </w:trPr>
        <w:tc>
          <w:tcPr>
            <w:tcW w:w="7366" w:type="dxa"/>
            <w:vMerge/>
            <w:tcBorders>
              <w:top w:val="single" w:sz="4" w:space="0" w:color="auto"/>
              <w:left w:val="single" w:sz="4" w:space="0" w:color="auto"/>
              <w:bottom w:val="single" w:sz="4" w:space="0" w:color="auto"/>
              <w:right w:val="single" w:sz="4" w:space="0" w:color="auto"/>
            </w:tcBorders>
            <w:shd w:val="clear" w:color="auto" w:fill="BDD6EE"/>
            <w:vAlign w:val="center"/>
            <w:hideMark/>
          </w:tcPr>
          <w:p w14:paraId="523C1F0F"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hideMark/>
          </w:tcPr>
          <w:p w14:paraId="678070D1"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567" w:type="dxa"/>
            <w:tcBorders>
              <w:top w:val="single" w:sz="4" w:space="0" w:color="auto"/>
              <w:left w:val="single" w:sz="4" w:space="0" w:color="auto"/>
              <w:bottom w:val="single" w:sz="4" w:space="0" w:color="auto"/>
              <w:right w:val="single" w:sz="4" w:space="0" w:color="auto"/>
            </w:tcBorders>
            <w:hideMark/>
          </w:tcPr>
          <w:p w14:paraId="4574F11F"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hideMark/>
          </w:tcPr>
          <w:p w14:paraId="3252FB0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72CE1370"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7BA7F037" w14:textId="6B816BE9"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EG1.1 Solicitantul proiectului trebuie să se încadreze în categoria beneficiarilor eligibili aşa cum sunt aceştia definiţi în Fişa intervenţiei elaborată de către GAL</w:t>
            </w:r>
            <w:r w:rsidRPr="00643291" w:rsidDel="003872B6">
              <w:rPr>
                <w:rFonts w:ascii="Calibri" w:eastAsia="Calibri" w:hAnsi="Calibri" w:cs="Calibri"/>
                <w:b/>
                <w:kern w:val="0"/>
                <w:sz w:val="24"/>
                <w14:ligatures w14:val="none"/>
              </w:rPr>
              <w:t xml:space="preserve"> </w:t>
            </w:r>
            <w:r w:rsidRPr="00643291">
              <w:rPr>
                <w:rFonts w:ascii="Calibri" w:eastAsia="Calibri" w:hAnsi="Calibri" w:cs="Calibri"/>
                <w:b/>
                <w:kern w:val="0"/>
                <w:sz w:val="24"/>
                <w14:ligatures w14:val="none"/>
              </w:rPr>
              <w:t>, respectiv</w:t>
            </w:r>
            <w:r w:rsidR="00CE710E">
              <w:rPr>
                <w:rFonts w:ascii="Calibri" w:eastAsia="Calibri" w:hAnsi="Calibri" w:cs="Calibri"/>
                <w:b/>
                <w:kern w:val="0"/>
                <w:sz w:val="24"/>
                <w14:ligatures w14:val="none"/>
              </w:rPr>
              <w:t xml:space="preserve"> :</w:t>
            </w:r>
          </w:p>
        </w:tc>
        <w:tc>
          <w:tcPr>
            <w:tcW w:w="709" w:type="dxa"/>
            <w:tcBorders>
              <w:top w:val="single" w:sz="4" w:space="0" w:color="auto"/>
              <w:left w:val="single" w:sz="4" w:space="0" w:color="auto"/>
              <w:bottom w:val="single" w:sz="4" w:space="0" w:color="auto"/>
              <w:right w:val="single" w:sz="4" w:space="0" w:color="auto"/>
            </w:tcBorders>
            <w:vAlign w:val="center"/>
          </w:tcPr>
          <w:p w14:paraId="74B759E0"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c>
          <w:tcPr>
            <w:tcW w:w="567" w:type="dxa"/>
            <w:tcBorders>
              <w:top w:val="single" w:sz="4" w:space="0" w:color="auto"/>
              <w:left w:val="single" w:sz="4" w:space="0" w:color="auto"/>
              <w:bottom w:val="single" w:sz="4" w:space="0" w:color="auto"/>
              <w:right w:val="single" w:sz="4" w:space="0" w:color="auto"/>
            </w:tcBorders>
            <w:vAlign w:val="center"/>
          </w:tcPr>
          <w:p w14:paraId="38FFD5CB"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c>
          <w:tcPr>
            <w:tcW w:w="1011" w:type="dxa"/>
            <w:tcBorders>
              <w:top w:val="single" w:sz="4" w:space="0" w:color="auto"/>
              <w:left w:val="single" w:sz="4" w:space="0" w:color="auto"/>
              <w:bottom w:val="single" w:sz="4" w:space="0" w:color="auto"/>
              <w:right w:val="single" w:sz="4" w:space="0" w:color="auto"/>
            </w:tcBorders>
            <w:vAlign w:val="center"/>
          </w:tcPr>
          <w:p w14:paraId="49B9AA7B"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0E25A3C6"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6666A6E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Autoritati publice locale - comunele (Unități administrativ teritoriale)</w:t>
            </w:r>
          </w:p>
        </w:tc>
        <w:tc>
          <w:tcPr>
            <w:tcW w:w="709" w:type="dxa"/>
            <w:tcBorders>
              <w:top w:val="single" w:sz="4" w:space="0" w:color="auto"/>
              <w:left w:val="single" w:sz="4" w:space="0" w:color="auto"/>
              <w:bottom w:val="single" w:sz="4" w:space="0" w:color="auto"/>
              <w:right w:val="single" w:sz="4" w:space="0" w:color="auto"/>
            </w:tcBorders>
            <w:vAlign w:val="center"/>
          </w:tcPr>
          <w:p w14:paraId="0B1F1511"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277D26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9D010EA"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28F6CCB8"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5508905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Asociatiile de dezvoltare Intercomunitara  (ADI)</w:t>
            </w:r>
          </w:p>
        </w:tc>
        <w:tc>
          <w:tcPr>
            <w:tcW w:w="709" w:type="dxa"/>
            <w:tcBorders>
              <w:top w:val="single" w:sz="4" w:space="0" w:color="auto"/>
              <w:left w:val="single" w:sz="4" w:space="0" w:color="auto"/>
              <w:bottom w:val="single" w:sz="4" w:space="0" w:color="auto"/>
              <w:right w:val="single" w:sz="4" w:space="0" w:color="auto"/>
            </w:tcBorders>
            <w:vAlign w:val="center"/>
          </w:tcPr>
          <w:p w14:paraId="44960FE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BEDEB63"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16C0B36"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562759B8"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hideMark/>
          </w:tcPr>
          <w:p w14:paraId="43D3965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EG1.2</w:t>
            </w:r>
            <w:r w:rsidRPr="00643291">
              <w:rPr>
                <w:rFonts w:ascii="Calibri" w:eastAsia="Calibri" w:hAnsi="Calibri" w:cs="Calibri"/>
                <w:kern w:val="0"/>
                <w:sz w:val="24"/>
                <w14:ligatures w14:val="none"/>
              </w:rPr>
              <w:t xml:space="preserve"> Solicitantul </w:t>
            </w:r>
            <w:r w:rsidRPr="00643291">
              <w:rPr>
                <w:rFonts w:ascii="Calibri" w:eastAsia="Calibri" w:hAnsi="Calibri" w:cs="Calibri"/>
                <w:b/>
                <w:kern w:val="0"/>
                <w14:ligatures w14:val="none"/>
              </w:rPr>
              <w:t xml:space="preserve">nu </w:t>
            </w:r>
            <w:r w:rsidRPr="00643291">
              <w:rPr>
                <w:rFonts w:ascii="Calibri" w:eastAsia="Calibri" w:hAnsi="Calibri" w:cs="Calibri"/>
                <w:kern w:val="0"/>
                <w:sz w:val="24"/>
                <w14:ligatures w14:val="none"/>
              </w:rPr>
              <w:t>este înregistrat în Registrul debitorilor AFIR, atât pentru Programul SAPARD, cât și pentru FEADR şi EURI</w:t>
            </w:r>
            <w:r w:rsidRPr="00643291">
              <w:rPr>
                <w:rFonts w:ascii="Calibri" w:eastAsia="Wingdings2" w:hAnsi="Calibri" w:cs="Calibri"/>
                <w:kern w:val="0"/>
                <w:sz w:val="24"/>
                <w:szCs w:val="24"/>
                <w14:ligatures w14:val="none"/>
              </w:rPr>
              <w:t xml:space="preserve"> </w:t>
            </w:r>
          </w:p>
          <w:p w14:paraId="273B808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Art. 17 din HG 1570</w:t>
            </w:r>
          </w:p>
          <w:p w14:paraId="30BF0E6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709" w:type="dxa"/>
            <w:tcBorders>
              <w:top w:val="single" w:sz="4" w:space="0" w:color="auto"/>
              <w:left w:val="single" w:sz="4" w:space="0" w:color="auto"/>
              <w:bottom w:val="single" w:sz="4" w:space="0" w:color="auto"/>
              <w:right w:val="single" w:sz="4" w:space="0" w:color="auto"/>
            </w:tcBorders>
            <w:vAlign w:val="center"/>
            <w:hideMark/>
          </w:tcPr>
          <w:p w14:paraId="2C98E202"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002336FB"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200DCE6"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300C48FE" w14:textId="77777777" w:rsidTr="00140BB8">
        <w:trPr>
          <w:gridAfter w:val="2"/>
          <w:wAfter w:w="463" w:type="dxa"/>
          <w:trHeight w:val="566"/>
        </w:trPr>
        <w:tc>
          <w:tcPr>
            <w:tcW w:w="7366" w:type="dxa"/>
            <w:tcBorders>
              <w:top w:val="single" w:sz="4" w:space="0" w:color="auto"/>
              <w:left w:val="single" w:sz="4" w:space="0" w:color="auto"/>
              <w:bottom w:val="single" w:sz="4" w:space="0" w:color="auto"/>
              <w:right w:val="single" w:sz="4" w:space="0" w:color="auto"/>
            </w:tcBorders>
            <w:hideMark/>
          </w:tcPr>
          <w:p w14:paraId="3EA9BADD"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 1.3 Solicitantul şi-a însuşit în totalitate angajamentele luate în Declaraţia pe proprie raspundere F, aplicabile proiectului?</w:t>
            </w:r>
          </w:p>
        </w:tc>
        <w:tc>
          <w:tcPr>
            <w:tcW w:w="709" w:type="dxa"/>
            <w:tcBorders>
              <w:top w:val="single" w:sz="4" w:space="0" w:color="auto"/>
              <w:left w:val="single" w:sz="4" w:space="0" w:color="auto"/>
              <w:bottom w:val="single" w:sz="4" w:space="0" w:color="auto"/>
              <w:right w:val="single" w:sz="4" w:space="0" w:color="auto"/>
            </w:tcBorders>
            <w:vAlign w:val="center"/>
            <w:hideMark/>
          </w:tcPr>
          <w:p w14:paraId="1072940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16A52E3B"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9EB3991"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5CC43521" w14:textId="77777777" w:rsidTr="00140BB8">
        <w:trPr>
          <w:gridAfter w:val="2"/>
          <w:wAfter w:w="463" w:type="dxa"/>
          <w:trHeight w:val="984"/>
        </w:trPr>
        <w:tc>
          <w:tcPr>
            <w:tcW w:w="7366" w:type="dxa"/>
            <w:tcBorders>
              <w:top w:val="single" w:sz="4" w:space="0" w:color="auto"/>
              <w:left w:val="single" w:sz="4" w:space="0" w:color="auto"/>
              <w:bottom w:val="single" w:sz="4" w:space="0" w:color="auto"/>
              <w:right w:val="single" w:sz="4" w:space="0" w:color="auto"/>
            </w:tcBorders>
            <w:hideMark/>
          </w:tcPr>
          <w:p w14:paraId="6258FF87" w14:textId="77777777" w:rsidR="00643291" w:rsidRPr="00643291" w:rsidRDefault="00643291" w:rsidP="00643291">
            <w:pPr>
              <w:spacing w:after="0" w:line="240" w:lineRule="auto"/>
              <w:rPr>
                <w:rFonts w:ascii="Calibri" w:eastAsia="Times New Roman" w:hAnsi="Calibri" w:cs="Calibri"/>
                <w:b/>
                <w:kern w:val="0"/>
                <w14:ligatures w14:val="none"/>
              </w:rPr>
            </w:pPr>
            <w:r w:rsidRPr="00643291">
              <w:rPr>
                <w:rFonts w:ascii="Calibri" w:eastAsia="Times New Roman" w:hAnsi="Calibri" w:cs="Calibri"/>
                <w:b/>
                <w:kern w:val="0"/>
                <w14:ligatures w14:val="none"/>
              </w:rPr>
              <w:lastRenderedPageBreak/>
              <w:t>EG 1.4 Solicitantul a respectat condiția de a depune un singur proiect pe o intervenţie din SDL în cadrul aceleiaşi sesiuni lansate de GAL? (conform HG 1570/2022)</w:t>
            </w:r>
          </w:p>
          <w:p w14:paraId="0B4FD449" w14:textId="77777777" w:rsidR="00643291" w:rsidRPr="00643291" w:rsidRDefault="00643291" w:rsidP="00643291">
            <w:pPr>
              <w:spacing w:after="0" w:line="240" w:lineRule="auto"/>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vAlign w:val="center"/>
          </w:tcPr>
          <w:p w14:paraId="108F99C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00A8BE1"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FA51FDC"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7883B300" w14:textId="77777777" w:rsidTr="00140BB8">
        <w:trPr>
          <w:gridAfter w:val="2"/>
          <w:wAfter w:w="463" w:type="dxa"/>
          <w:trHeight w:val="843"/>
        </w:trPr>
        <w:tc>
          <w:tcPr>
            <w:tcW w:w="7366" w:type="dxa"/>
            <w:tcBorders>
              <w:top w:val="single" w:sz="4" w:space="0" w:color="auto"/>
              <w:left w:val="single" w:sz="4" w:space="0" w:color="auto"/>
              <w:bottom w:val="single" w:sz="4" w:space="0" w:color="auto"/>
              <w:right w:val="single" w:sz="4" w:space="0" w:color="auto"/>
            </w:tcBorders>
          </w:tcPr>
          <w:p w14:paraId="6E3716A4"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 1.5 Solicitantul nu trebuie să fie în insolventa, în conformitate cu legislația în vigoare</w:t>
            </w:r>
            <w:r w:rsidRPr="00643291" w:rsidDel="003872B6">
              <w:rPr>
                <w:rFonts w:ascii="Calibri" w:eastAsia="Calibri" w:hAnsi="Calibri" w:cs="Calibri"/>
                <w:b/>
                <w:kern w:val="0"/>
                <w:sz w:val="24"/>
                <w14:ligatures w14:val="none"/>
              </w:rPr>
              <w:t xml:space="preserve"> </w:t>
            </w:r>
          </w:p>
        </w:tc>
        <w:tc>
          <w:tcPr>
            <w:tcW w:w="709" w:type="dxa"/>
            <w:tcBorders>
              <w:top w:val="single" w:sz="4" w:space="0" w:color="auto"/>
              <w:left w:val="single" w:sz="4" w:space="0" w:color="auto"/>
              <w:bottom w:val="single" w:sz="4" w:space="0" w:color="auto"/>
              <w:right w:val="single" w:sz="4" w:space="0" w:color="auto"/>
            </w:tcBorders>
            <w:vAlign w:val="center"/>
          </w:tcPr>
          <w:p w14:paraId="526C81BF"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7BA531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212062D"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2821D1D7" w14:textId="77777777" w:rsidTr="00140BB8">
        <w:trPr>
          <w:gridAfter w:val="2"/>
          <w:wAfter w:w="463" w:type="dxa"/>
          <w:trHeight w:val="853"/>
        </w:trPr>
        <w:tc>
          <w:tcPr>
            <w:tcW w:w="7366" w:type="dxa"/>
            <w:tcBorders>
              <w:top w:val="single" w:sz="4" w:space="0" w:color="auto"/>
              <w:left w:val="single" w:sz="4" w:space="0" w:color="auto"/>
              <w:bottom w:val="single" w:sz="4" w:space="0" w:color="auto"/>
              <w:right w:val="single" w:sz="4" w:space="0" w:color="auto"/>
            </w:tcBorders>
          </w:tcPr>
          <w:p w14:paraId="6F77123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EG 1.</w:t>
            </w:r>
            <w:r w:rsidRPr="00643291">
              <w:rPr>
                <w:rFonts w:ascii="Calibri" w:eastAsia="Times New Roman" w:hAnsi="Calibri" w:cs="Calibri"/>
                <w:b/>
                <w:kern w:val="0"/>
                <w:sz w:val="24"/>
                <w:szCs w:val="24"/>
                <w14:ligatures w14:val="none"/>
              </w:rPr>
              <w:t>6</w:t>
            </w:r>
            <w:r w:rsidRPr="00643291">
              <w:rPr>
                <w:rFonts w:ascii="Calibri" w:eastAsia="Calibri" w:hAnsi="Calibri" w:cs="Calibri"/>
                <w:b/>
                <w:kern w:val="0"/>
                <w:sz w:val="24"/>
                <w14:ligatures w14:val="none"/>
              </w:rPr>
              <w:t xml:space="preserve"> Solicitantul a prezentat dovada cofinanțării private a investiției prin extras de cont şi/sau contract de credit acordat în vederea implementării proiectului (cu exceptia proiectelor pentru care se aplica o rata de finantare de 100%)</w:t>
            </w:r>
            <w:r w:rsidRPr="00643291">
              <w:rPr>
                <w:rFonts w:ascii="Calibri" w:eastAsia="Times New Roman" w:hAnsi="Calibri" w:cs="Calibri"/>
                <w:b/>
                <w:kern w:val="0"/>
                <w:sz w:val="24"/>
                <w:szCs w:val="24"/>
                <w14:ligatures w14:val="none"/>
              </w:rPr>
              <w:t>?</w:t>
            </w:r>
          </w:p>
        </w:tc>
        <w:tc>
          <w:tcPr>
            <w:tcW w:w="709" w:type="dxa"/>
            <w:tcBorders>
              <w:top w:val="single" w:sz="4" w:space="0" w:color="auto"/>
              <w:left w:val="single" w:sz="4" w:space="0" w:color="auto"/>
              <w:bottom w:val="single" w:sz="4" w:space="0" w:color="auto"/>
              <w:right w:val="single" w:sz="4" w:space="0" w:color="auto"/>
            </w:tcBorders>
            <w:vAlign w:val="center"/>
          </w:tcPr>
          <w:p w14:paraId="4602B4B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0DB2671"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25EC114"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58C2149" w14:textId="77777777" w:rsidTr="00140BB8">
        <w:trPr>
          <w:gridAfter w:val="2"/>
          <w:wAfter w:w="463" w:type="dxa"/>
          <w:trHeight w:val="836"/>
        </w:trPr>
        <w:tc>
          <w:tcPr>
            <w:tcW w:w="7366" w:type="dxa"/>
            <w:tcBorders>
              <w:top w:val="single" w:sz="4" w:space="0" w:color="auto"/>
              <w:left w:val="single" w:sz="4" w:space="0" w:color="auto"/>
              <w:bottom w:val="single" w:sz="4" w:space="0" w:color="auto"/>
              <w:right w:val="single" w:sz="4" w:space="0" w:color="auto"/>
            </w:tcBorders>
          </w:tcPr>
          <w:p w14:paraId="347BFA13"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Times New Roman" w:hAnsi="Calibri" w:cs="Calibri"/>
                <w:b/>
                <w:kern w:val="0"/>
                <w:sz w:val="24"/>
                <w:szCs w:val="24"/>
                <w14:ligatures w14:val="none"/>
              </w:rPr>
              <w:t xml:space="preserve">EG1.7 </w:t>
            </w:r>
            <w:r w:rsidRPr="00643291">
              <w:rPr>
                <w:rFonts w:ascii="Calibri" w:eastAsia="Times New Roman" w:hAnsi="Calibri" w:cs="Calibri"/>
                <w:b/>
                <w:kern w:val="0"/>
                <w14:ligatures w14:val="none"/>
              </w:rPr>
              <w:t>Cheltuielile propuse în proiect nu fac obiectul dublei finanţări cu alte cheltuieli finanţate din FEADR/ EURI sau din alte fonduri publice;</w:t>
            </w:r>
          </w:p>
        </w:tc>
        <w:tc>
          <w:tcPr>
            <w:tcW w:w="709" w:type="dxa"/>
            <w:tcBorders>
              <w:top w:val="single" w:sz="4" w:space="0" w:color="auto"/>
              <w:left w:val="single" w:sz="4" w:space="0" w:color="auto"/>
              <w:bottom w:val="single" w:sz="4" w:space="0" w:color="auto"/>
              <w:right w:val="single" w:sz="4" w:space="0" w:color="auto"/>
            </w:tcBorders>
            <w:vAlign w:val="center"/>
          </w:tcPr>
          <w:p w14:paraId="133583FF"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7157FF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EDBE925"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5F2095F0" w14:textId="77777777" w:rsidTr="00140BB8">
        <w:trPr>
          <w:gridAfter w:val="2"/>
          <w:wAfter w:w="463" w:type="dxa"/>
          <w:trHeight w:val="679"/>
        </w:trPr>
        <w:tc>
          <w:tcPr>
            <w:tcW w:w="7366" w:type="dxa"/>
            <w:tcBorders>
              <w:top w:val="single" w:sz="4" w:space="0" w:color="auto"/>
              <w:left w:val="single" w:sz="4" w:space="0" w:color="auto"/>
              <w:bottom w:val="single" w:sz="4" w:space="0" w:color="auto"/>
              <w:right w:val="single" w:sz="4" w:space="0" w:color="auto"/>
            </w:tcBorders>
          </w:tcPr>
          <w:p w14:paraId="5BE5B62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EG1.</w:t>
            </w:r>
            <w:r w:rsidRPr="00643291">
              <w:rPr>
                <w:rFonts w:ascii="Calibri" w:eastAsia="Times New Roman" w:hAnsi="Calibri" w:cs="Calibri"/>
                <w:b/>
                <w:kern w:val="0"/>
                <w:sz w:val="24"/>
                <w:szCs w:val="24"/>
                <w14:ligatures w14:val="none"/>
              </w:rPr>
              <w:t>8</w:t>
            </w:r>
            <w:r w:rsidRPr="00643291">
              <w:rPr>
                <w:rFonts w:ascii="Calibri" w:eastAsia="Calibri" w:hAnsi="Calibri" w:cs="Calibri"/>
                <w:b/>
                <w:kern w:val="0"/>
                <w:sz w:val="24"/>
                <w14:ligatures w14:val="none"/>
              </w:rPr>
              <w:t xml:space="preserve"> Solicitantul nu a creat conditii artificiale pentru accesarea sprijinului in cazul proiectelor prezentate de solicitantii privati </w:t>
            </w:r>
          </w:p>
        </w:tc>
        <w:tc>
          <w:tcPr>
            <w:tcW w:w="709" w:type="dxa"/>
            <w:tcBorders>
              <w:top w:val="single" w:sz="4" w:space="0" w:color="auto"/>
              <w:left w:val="single" w:sz="4" w:space="0" w:color="auto"/>
              <w:bottom w:val="single" w:sz="4" w:space="0" w:color="auto"/>
              <w:right w:val="single" w:sz="4" w:space="0" w:color="auto"/>
            </w:tcBorders>
            <w:vAlign w:val="center"/>
          </w:tcPr>
          <w:p w14:paraId="1688C3D7"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17CDDD42"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FADF1C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58517E6C" w14:textId="77777777" w:rsidTr="00140BB8">
        <w:trPr>
          <w:gridAfter w:val="2"/>
          <w:wAfter w:w="463" w:type="dxa"/>
          <w:trHeight w:val="1167"/>
        </w:trPr>
        <w:tc>
          <w:tcPr>
            <w:tcW w:w="7366" w:type="dxa"/>
            <w:tcBorders>
              <w:top w:val="single" w:sz="4" w:space="0" w:color="auto"/>
              <w:left w:val="single" w:sz="4" w:space="0" w:color="auto"/>
              <w:bottom w:val="single" w:sz="4" w:space="0" w:color="auto"/>
              <w:right w:val="single" w:sz="4" w:space="0" w:color="auto"/>
            </w:tcBorders>
          </w:tcPr>
          <w:p w14:paraId="0024F8B3"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EG1.</w:t>
            </w:r>
            <w:r w:rsidRPr="00643291">
              <w:rPr>
                <w:rFonts w:ascii="Calibri" w:eastAsia="Times New Roman" w:hAnsi="Calibri" w:cs="Calibri"/>
                <w:b/>
                <w:kern w:val="0"/>
                <w:sz w:val="24"/>
                <w:szCs w:val="24"/>
                <w14:ligatures w14:val="none"/>
              </w:rPr>
              <w:t>9</w:t>
            </w:r>
            <w:r w:rsidRPr="00643291">
              <w:rPr>
                <w:rFonts w:ascii="Calibri" w:eastAsia="Calibri" w:hAnsi="Calibri" w:cs="Calibri"/>
                <w:b/>
                <w:kern w:val="0"/>
                <w:sz w:val="24"/>
                <w14:ligatures w14:val="none"/>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709" w:type="dxa"/>
            <w:tcBorders>
              <w:top w:val="single" w:sz="4" w:space="0" w:color="auto"/>
              <w:left w:val="single" w:sz="4" w:space="0" w:color="auto"/>
              <w:bottom w:val="single" w:sz="4" w:space="0" w:color="auto"/>
              <w:right w:val="single" w:sz="4" w:space="0" w:color="auto"/>
            </w:tcBorders>
            <w:vAlign w:val="center"/>
          </w:tcPr>
          <w:p w14:paraId="25659CB5"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6398FA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9485E2C"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6794EF04" w14:textId="77777777" w:rsidTr="00140BB8">
        <w:tc>
          <w:tcPr>
            <w:tcW w:w="9886" w:type="dxa"/>
            <w:gridSpan w:val="5"/>
            <w:tcBorders>
              <w:top w:val="single" w:sz="4" w:space="0" w:color="auto"/>
              <w:left w:val="nil"/>
              <w:bottom w:val="single" w:sz="4" w:space="0" w:color="auto"/>
              <w:right w:val="nil"/>
            </w:tcBorders>
          </w:tcPr>
          <w:p w14:paraId="496BD72A" w14:textId="77777777" w:rsidR="00643291" w:rsidRPr="00643291" w:rsidRDefault="00643291" w:rsidP="00643291">
            <w:pPr>
              <w:spacing w:before="120" w:after="120" w:line="240" w:lineRule="auto"/>
              <w:rPr>
                <w:rFonts w:ascii="Calibri" w:eastAsia="Calibri" w:hAnsi="Calibri" w:cs="Calibri"/>
                <w:kern w:val="0"/>
                <w:sz w:val="24"/>
                <w14:ligatures w14:val="none"/>
              </w:rPr>
            </w:pPr>
          </w:p>
          <w:p w14:paraId="492A4F9B" w14:textId="77777777" w:rsidR="00643291" w:rsidRPr="00643291" w:rsidRDefault="00643291" w:rsidP="00643291">
            <w:pPr>
              <w:spacing w:before="30" w:after="0" w:line="240" w:lineRule="auto"/>
              <w:rPr>
                <w:rFonts w:ascii="Calibri" w:eastAsia="Calibri" w:hAnsi="Calibri" w:cs="Calibri"/>
                <w:b/>
                <w:kern w:val="0"/>
                <w:sz w:val="24"/>
                <w:u w:val="single"/>
                <w14:ligatures w14:val="none"/>
              </w:rPr>
            </w:pPr>
            <w:r w:rsidRPr="00643291">
              <w:rPr>
                <w:rFonts w:ascii="Calibri" w:eastAsia="Calibri" w:hAnsi="Calibri" w:cs="Calibri"/>
                <w:b/>
                <w:kern w:val="0"/>
                <w:sz w:val="24"/>
                <w14:ligatures w14:val="none"/>
              </w:rPr>
              <w:t>Detaliere EG 1.</w:t>
            </w:r>
            <w:r w:rsidRPr="00643291">
              <w:rPr>
                <w:rFonts w:ascii="Calibri" w:eastAsia="Times New Roman" w:hAnsi="Calibri" w:cs="Calibri"/>
                <w:b/>
                <w:kern w:val="0"/>
                <w:sz w:val="24"/>
                <w:szCs w:val="24"/>
                <w14:ligatures w14:val="none"/>
              </w:rPr>
              <w:t>8</w:t>
            </w:r>
            <w:r w:rsidRPr="00643291">
              <w:rPr>
                <w:rFonts w:ascii="Calibri" w:eastAsia="Calibri" w:hAnsi="Calibri" w:cs="Calibri"/>
                <w:b/>
                <w:kern w:val="0"/>
                <w:sz w:val="24"/>
                <w14:ligatures w14:val="none"/>
              </w:rPr>
              <w:t xml:space="preserve">  </w:t>
            </w:r>
            <w:r w:rsidRPr="00643291">
              <w:rPr>
                <w:rFonts w:ascii="Calibri" w:eastAsia="Calibri" w:hAnsi="Calibri" w:cs="Calibri"/>
                <w:b/>
                <w:kern w:val="0"/>
                <w:sz w:val="24"/>
                <w:u w:val="single"/>
                <w14:ligatures w14:val="none"/>
              </w:rPr>
              <w:t>VERIFICAREA CONDIŢIILOR ARTIFICIALE AFERENTE PROIECTELOR  DEPUSE DE SOLICITANTI PRIVATI</w:t>
            </w:r>
          </w:p>
          <w:p w14:paraId="773CD5FB" w14:textId="77777777" w:rsidR="00643291" w:rsidRPr="00643291" w:rsidRDefault="00643291" w:rsidP="00643291">
            <w:pPr>
              <w:spacing w:before="30" w:after="0" w:line="240" w:lineRule="auto"/>
              <w:rPr>
                <w:rFonts w:ascii="Calibri" w:eastAsia="Calibri" w:hAnsi="Calibri" w:cs="Calibri"/>
                <w:b/>
                <w:kern w:val="0"/>
                <w:sz w:val="24"/>
                <w:u w:val="single"/>
                <w14:ligatures w14:val="none"/>
              </w:rPr>
            </w:pPr>
          </w:p>
          <w:tbl>
            <w:tblPr>
              <w:tblW w:w="9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7"/>
              <w:gridCol w:w="708"/>
              <w:gridCol w:w="1264"/>
              <w:gridCol w:w="8"/>
            </w:tblGrid>
            <w:tr w:rsidR="00643291" w:rsidRPr="00643291" w14:paraId="1F4AD791" w14:textId="77777777" w:rsidTr="00140BB8">
              <w:trPr>
                <w:gridAfter w:val="1"/>
                <w:wAfter w:w="4" w:type="pct"/>
                <w:trHeight w:val="300"/>
              </w:trPr>
              <w:tc>
                <w:tcPr>
                  <w:tcW w:w="3960" w:type="pct"/>
                  <w:vMerge w:val="restart"/>
                  <w:hideMark/>
                </w:tcPr>
                <w:p w14:paraId="73E9F4DE"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Verificarea condiţiilor artificiale</w:t>
                  </w:r>
                </w:p>
              </w:tc>
              <w:tc>
                <w:tcPr>
                  <w:tcW w:w="1036" w:type="pct"/>
                  <w:gridSpan w:val="2"/>
                  <w:hideMark/>
                </w:tcPr>
                <w:p w14:paraId="7163DE0F"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246E23DF" w14:textId="77777777" w:rsidTr="00140BB8">
              <w:trPr>
                <w:trHeight w:val="294"/>
              </w:trPr>
              <w:tc>
                <w:tcPr>
                  <w:tcW w:w="3960" w:type="pct"/>
                  <w:vMerge/>
                  <w:vAlign w:val="center"/>
                  <w:hideMark/>
                </w:tcPr>
                <w:p w14:paraId="153CA1BB" w14:textId="77777777" w:rsidR="00643291" w:rsidRPr="00643291" w:rsidRDefault="00643291" w:rsidP="00643291">
                  <w:pPr>
                    <w:spacing w:before="30" w:after="0" w:line="240" w:lineRule="auto"/>
                    <w:rPr>
                      <w:rFonts w:ascii="Calibri" w:eastAsia="Calibri" w:hAnsi="Calibri" w:cs="Calibri"/>
                      <w:b/>
                      <w:kern w:val="0"/>
                      <w:sz w:val="24"/>
                      <w14:ligatures w14:val="none"/>
                    </w:rPr>
                  </w:pPr>
                </w:p>
              </w:tc>
              <w:tc>
                <w:tcPr>
                  <w:tcW w:w="372" w:type="pct"/>
                  <w:hideMark/>
                </w:tcPr>
                <w:p w14:paraId="5215446C"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668" w:type="pct"/>
                  <w:gridSpan w:val="2"/>
                  <w:hideMark/>
                </w:tcPr>
                <w:p w14:paraId="14EEB3A3"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r>
            <w:tr w:rsidR="00643291" w:rsidRPr="00643291" w14:paraId="5DA74B6C" w14:textId="77777777" w:rsidTr="00140BB8">
              <w:trPr>
                <w:trHeight w:val="60"/>
              </w:trPr>
              <w:tc>
                <w:tcPr>
                  <w:tcW w:w="5000" w:type="pct"/>
                  <w:gridSpan w:val="4"/>
                  <w:hideMark/>
                </w:tcPr>
                <w:p w14:paraId="3062E992"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Au fost identificate în proiect următorii indicatori de avertizare care pot conduce la verificări suplimentare vizând crearea unor condiţii artificiale?</w:t>
                  </w:r>
                </w:p>
              </w:tc>
            </w:tr>
            <w:tr w:rsidR="00643291" w:rsidRPr="00643291" w14:paraId="12999B00" w14:textId="77777777" w:rsidTr="00140BB8">
              <w:trPr>
                <w:gridAfter w:val="1"/>
                <w:wAfter w:w="4" w:type="pct"/>
                <w:trHeight w:val="305"/>
              </w:trPr>
              <w:tc>
                <w:tcPr>
                  <w:tcW w:w="3960" w:type="pct"/>
                </w:tcPr>
                <w:p w14:paraId="76054FB7" w14:textId="77777777" w:rsidR="00643291" w:rsidRPr="00643291" w:rsidRDefault="00643291" w:rsidP="00643291">
                  <w:pPr>
                    <w:numPr>
                      <w:ilvl w:val="0"/>
                      <w:numId w:val="9"/>
                    </w:numPr>
                    <w:spacing w:before="30"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Acelaşi sediu social se regăseşte la două sau mai multe proiecte?</w:t>
                  </w:r>
                </w:p>
                <w:p w14:paraId="44D00562" w14:textId="77777777" w:rsidR="00643291" w:rsidRPr="00643291" w:rsidRDefault="00643291" w:rsidP="00643291">
                  <w:pPr>
                    <w:spacing w:before="30" w:after="0" w:line="240" w:lineRule="auto"/>
                    <w:rPr>
                      <w:rFonts w:ascii="Calibri" w:eastAsia="Calibri" w:hAnsi="Calibri" w:cs="Calibri"/>
                      <w:b/>
                      <w:kern w:val="0"/>
                      <w:sz w:val="24"/>
                      <w14:ligatures w14:val="none"/>
                    </w:rPr>
                  </w:pPr>
                </w:p>
              </w:tc>
              <w:tc>
                <w:tcPr>
                  <w:tcW w:w="372" w:type="pct"/>
                  <w:vAlign w:val="center"/>
                  <w:hideMark/>
                </w:tcPr>
                <w:p w14:paraId="7B6B5BA3"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60A770A7"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A0D5E7E" w14:textId="77777777" w:rsidTr="00140BB8">
              <w:trPr>
                <w:gridAfter w:val="1"/>
                <w:wAfter w:w="4" w:type="pct"/>
                <w:trHeight w:val="305"/>
              </w:trPr>
              <w:tc>
                <w:tcPr>
                  <w:tcW w:w="3960" w:type="pct"/>
                  <w:hideMark/>
                </w:tcPr>
                <w:p w14:paraId="29DC0ACB" w14:textId="77777777" w:rsidR="00643291" w:rsidRPr="00643291" w:rsidRDefault="00643291" w:rsidP="00643291">
                  <w:pPr>
                    <w:numPr>
                      <w:ilvl w:val="0"/>
                      <w:numId w:val="9"/>
                    </w:numPr>
                    <w:spacing w:before="30" w:after="0" w:line="240" w:lineRule="auto"/>
                    <w:rPr>
                      <w:rFonts w:ascii="Calibri" w:eastAsia="Calibri" w:hAnsi="Calibri" w:cs="Calibri"/>
                      <w:b/>
                      <w:kern w:val="0"/>
                      <w:sz w:val="24"/>
                      <w14:ligatures w14:val="none"/>
                    </w:rPr>
                  </w:pPr>
                  <w:r w:rsidRPr="00643291">
                    <w:rPr>
                      <w:rFonts w:ascii="Calibri" w:eastAsia="Calibri" w:hAnsi="Calibri" w:cs="Calibri"/>
                      <w:kern w:val="0"/>
                      <w:sz w:val="24"/>
                      <w14:ligatures w14:val="none"/>
                    </w:rPr>
                    <w:t xml:space="preserve">Mai mulți solicitanti/beneficiari independenți din punct de vedere legal </w:t>
                  </w:r>
                  <w:r w:rsidRPr="00643291">
                    <w:rPr>
                      <w:rFonts w:ascii="Calibri" w:eastAsia="Calibri" w:hAnsi="Calibri" w:cs="Calibri"/>
                      <w:b/>
                      <w:kern w:val="0"/>
                      <w:sz w:val="24"/>
                      <w14:ligatures w14:val="none"/>
                    </w:rPr>
                    <w:t>au aceeași adresă</w:t>
                  </w:r>
                  <w:r w:rsidRPr="00643291">
                    <w:rPr>
                      <w:rFonts w:ascii="Calibri" w:eastAsia="Calibri" w:hAnsi="Calibri" w:cs="Calibri"/>
                      <w:kern w:val="0"/>
                      <w:sz w:val="24"/>
                      <w14:ligatures w14:val="none"/>
                    </w:rPr>
                    <w:t xml:space="preserve"> si/sau </w:t>
                  </w:r>
                  <w:r w:rsidRPr="00643291">
                    <w:rPr>
                      <w:rFonts w:ascii="Calibri" w:eastAsia="Calibri" w:hAnsi="Calibri" w:cs="Calibri"/>
                      <w:b/>
                      <w:kern w:val="0"/>
                      <w:sz w:val="24"/>
                      <w14:ligatures w14:val="none"/>
                    </w:rPr>
                    <w:t>beneficiază de infrastructura comună</w:t>
                  </w:r>
                  <w:r w:rsidRPr="00643291">
                    <w:rPr>
                      <w:rFonts w:ascii="Calibri" w:eastAsia="Calibri" w:hAnsi="Calibri" w:cs="Calibri"/>
                      <w:kern w:val="0"/>
                      <w:sz w:val="24"/>
                      <w14:ligatures w14:val="none"/>
                    </w:rPr>
                    <w:t xml:space="preserve"> (același amplasament, utilitati, spatii de productie/procesare/depozitare) </w:t>
                  </w:r>
                  <w:r w:rsidRPr="00643291">
                    <w:rPr>
                      <w:rFonts w:ascii="Calibri" w:eastAsia="Calibri" w:hAnsi="Calibri" w:cs="Calibri"/>
                      <w:b/>
                      <w:kern w:val="0"/>
                      <w:sz w:val="24"/>
                      <w14:ligatures w14:val="none"/>
                    </w:rPr>
                    <w:t>si le folosesc in comun</w:t>
                  </w:r>
                  <w:r w:rsidRPr="00643291">
                    <w:rPr>
                      <w:rFonts w:ascii="Calibri" w:eastAsia="Calibri" w:hAnsi="Calibri" w:cs="Calibri"/>
                      <w:kern w:val="0"/>
                      <w:sz w:val="24"/>
                      <w14:ligatures w14:val="none"/>
                    </w:rPr>
                    <w:t>.</w:t>
                  </w:r>
                </w:p>
              </w:tc>
              <w:tc>
                <w:tcPr>
                  <w:tcW w:w="372" w:type="pct"/>
                  <w:vAlign w:val="center"/>
                  <w:hideMark/>
                </w:tcPr>
                <w:p w14:paraId="7996E5A2"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2CF47A87"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008C01E2" w14:textId="77777777" w:rsidTr="00140BB8">
              <w:trPr>
                <w:gridAfter w:val="1"/>
                <w:wAfter w:w="4" w:type="pct"/>
                <w:trHeight w:val="305"/>
              </w:trPr>
              <w:tc>
                <w:tcPr>
                  <w:tcW w:w="3960" w:type="pct"/>
                </w:tcPr>
                <w:p w14:paraId="2DEECC42" w14:textId="77777777" w:rsidR="00643291" w:rsidRPr="00643291" w:rsidRDefault="00643291" w:rsidP="00643291">
                  <w:pPr>
                    <w:numPr>
                      <w:ilvl w:val="0"/>
                      <w:numId w:val="9"/>
                    </w:numPr>
                    <w:spacing w:before="30"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Reprezentanții legali/ asociații/ actionarii, administratorii solicitantului sunt asociați/ administratori/ acționari ai altor societăți care au același tip de activitate* cu cel al proiectului analizat?</w:t>
                  </w:r>
                </w:p>
              </w:tc>
              <w:tc>
                <w:tcPr>
                  <w:tcW w:w="372" w:type="pct"/>
                  <w:vAlign w:val="center"/>
                </w:tcPr>
                <w:p w14:paraId="3D1EDA91"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tcPr>
                <w:p w14:paraId="63B3B74D"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AEDDB63" w14:textId="77777777" w:rsidTr="00140BB8">
              <w:trPr>
                <w:gridAfter w:val="1"/>
                <w:wAfter w:w="4" w:type="pct"/>
                <w:trHeight w:val="305"/>
              </w:trPr>
              <w:tc>
                <w:tcPr>
                  <w:tcW w:w="3960" w:type="pct"/>
                  <w:hideMark/>
                </w:tcPr>
                <w:p w14:paraId="1630E6B6" w14:textId="77777777" w:rsidR="00643291" w:rsidRPr="00643291" w:rsidRDefault="00643291" w:rsidP="00643291">
                  <w:pPr>
                    <w:numPr>
                      <w:ilvl w:val="0"/>
                      <w:numId w:val="9"/>
                    </w:numPr>
                    <w:spacing w:before="30"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Sediul social si/sau punctul (punctele) de lucru/amplasamentul investitiei propuse sunt invecinate cu cel/cele ale unui alt proiect finantat FEADR/EURI</w:t>
                  </w:r>
                </w:p>
              </w:tc>
              <w:tc>
                <w:tcPr>
                  <w:tcW w:w="372" w:type="pct"/>
                  <w:vAlign w:val="center"/>
                  <w:hideMark/>
                </w:tcPr>
                <w:p w14:paraId="6D0FA304"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0BEDC010"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C9BC7E4" w14:textId="77777777" w:rsidTr="00140BB8">
              <w:trPr>
                <w:gridAfter w:val="1"/>
                <w:wAfter w:w="4" w:type="pct"/>
                <w:trHeight w:val="305"/>
              </w:trPr>
              <w:tc>
                <w:tcPr>
                  <w:tcW w:w="3960" w:type="pct"/>
                  <w:hideMark/>
                </w:tcPr>
                <w:p w14:paraId="520639EF" w14:textId="77777777" w:rsidR="00643291" w:rsidRPr="00643291" w:rsidRDefault="00643291" w:rsidP="00643291">
                  <w:pPr>
                    <w:numPr>
                      <w:ilvl w:val="0"/>
                      <w:numId w:val="34"/>
                    </w:numPr>
                    <w:spacing w:before="30" w:after="0" w:line="240" w:lineRule="auto"/>
                    <w:ind w:left="390"/>
                    <w:rPr>
                      <w:rFonts w:ascii="Calibri" w:eastAsia="Calibri" w:hAnsi="Calibri" w:cs="Calibri"/>
                      <w:kern w:val="0"/>
                      <w:sz w:val="24"/>
                      <w14:ligatures w14:val="none"/>
                    </w:rPr>
                  </w:pPr>
                  <w:r w:rsidRPr="00643291">
                    <w:rPr>
                      <w:rFonts w:ascii="Calibri" w:eastAsia="Calibri" w:hAnsi="Calibri" w:cs="Calibri"/>
                      <w:kern w:val="0"/>
                      <w:sz w:val="24"/>
                      <w14:ligatures w14:val="none"/>
                    </w:rPr>
                    <w:t>Sunt identificate în cadrul proiectului alte legături între solicitant și persoana fizică/juridică de la care a fost închiriat/cumpărat terenul/clădirea?</w:t>
                  </w:r>
                </w:p>
                <w:p w14:paraId="53E95EEA" w14:textId="77777777" w:rsidR="00643291" w:rsidRPr="00643291" w:rsidRDefault="00643291" w:rsidP="00643291">
                  <w:pPr>
                    <w:spacing w:before="30" w:after="0" w:line="240" w:lineRule="auto"/>
                    <w:rPr>
                      <w:rFonts w:ascii="Calibri" w:eastAsia="Calibri" w:hAnsi="Calibri" w:cs="Calibri"/>
                      <w:kern w:val="0"/>
                      <w:sz w:val="24"/>
                      <w14:ligatures w14:val="none"/>
                    </w:rPr>
                  </w:pPr>
                </w:p>
              </w:tc>
              <w:tc>
                <w:tcPr>
                  <w:tcW w:w="372" w:type="pct"/>
                  <w:vAlign w:val="center"/>
                  <w:hideMark/>
                </w:tcPr>
                <w:p w14:paraId="3AEB0FB9"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66C70871"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2931E73" w14:textId="77777777" w:rsidTr="00140BB8">
              <w:trPr>
                <w:gridAfter w:val="1"/>
                <w:wAfter w:w="4" w:type="pct"/>
                <w:trHeight w:val="937"/>
              </w:trPr>
              <w:tc>
                <w:tcPr>
                  <w:tcW w:w="3960" w:type="pct"/>
                  <w:hideMark/>
                </w:tcPr>
                <w:p w14:paraId="7F5064CB" w14:textId="77777777" w:rsidR="00643291" w:rsidRPr="00643291" w:rsidRDefault="00643291" w:rsidP="00643291">
                  <w:pPr>
                    <w:numPr>
                      <w:ilvl w:val="0"/>
                      <w:numId w:val="34"/>
                    </w:numPr>
                    <w:spacing w:before="30" w:after="0" w:line="240" w:lineRule="auto"/>
                    <w:ind w:left="390"/>
                    <w:rPr>
                      <w:rFonts w:ascii="Calibri" w:eastAsia="Calibri" w:hAnsi="Calibri" w:cs="Calibri"/>
                      <w:kern w:val="0"/>
                      <w:sz w:val="24"/>
                      <w14:ligatures w14:val="none"/>
                    </w:rPr>
                  </w:pPr>
                  <w:r w:rsidRPr="00643291">
                    <w:rPr>
                      <w:rFonts w:ascii="Calibri" w:eastAsia="Calibri" w:hAnsi="Calibri" w:cs="Calibri"/>
                      <w:kern w:val="0"/>
                      <w:sz w:val="24"/>
                      <w14:ligatures w14:val="none"/>
                    </w:rPr>
                    <w:t>Solicitantii care depun Cerere de Finantare au asociati comuni cu cei ai altor beneficiari cu care formează împreună un flux tehnologic</w:t>
                  </w:r>
                </w:p>
                <w:p w14:paraId="4A37C066" w14:textId="77777777" w:rsidR="00643291" w:rsidRPr="00643291" w:rsidRDefault="00643291" w:rsidP="00643291">
                  <w:pPr>
                    <w:spacing w:before="30" w:after="0" w:line="240" w:lineRule="auto"/>
                    <w:ind w:left="644"/>
                    <w:rPr>
                      <w:rFonts w:ascii="Calibri" w:eastAsia="Calibri" w:hAnsi="Calibri" w:cs="Calibri"/>
                      <w:kern w:val="0"/>
                      <w:sz w:val="24"/>
                      <w14:ligatures w14:val="none"/>
                    </w:rPr>
                  </w:pPr>
                </w:p>
              </w:tc>
              <w:tc>
                <w:tcPr>
                  <w:tcW w:w="372" w:type="pct"/>
                  <w:vAlign w:val="center"/>
                  <w:hideMark/>
                </w:tcPr>
                <w:p w14:paraId="57DCDE3F"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4F4704E1"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233E8AD1" w14:textId="77777777" w:rsidTr="00140BB8">
              <w:trPr>
                <w:gridAfter w:val="1"/>
                <w:wAfter w:w="4" w:type="pct"/>
                <w:trHeight w:val="937"/>
              </w:trPr>
              <w:tc>
                <w:tcPr>
                  <w:tcW w:w="3960" w:type="pct"/>
                </w:tcPr>
                <w:p w14:paraId="11042581" w14:textId="77777777" w:rsidR="00643291" w:rsidRPr="00643291" w:rsidRDefault="00643291" w:rsidP="00643291">
                  <w:pPr>
                    <w:numPr>
                      <w:ilvl w:val="0"/>
                      <w:numId w:val="34"/>
                    </w:numPr>
                    <w:spacing w:after="200" w:line="276" w:lineRule="auto"/>
                    <w:ind w:left="390"/>
                    <w:contextualSpacing/>
                    <w:rPr>
                      <w:rFonts w:ascii="Calibri" w:eastAsia="Calibri" w:hAnsi="Calibri" w:cs="Calibri"/>
                      <w:kern w:val="0"/>
                      <w:sz w:val="24"/>
                      <w14:ligatures w14:val="none"/>
                    </w:rPr>
                  </w:pPr>
                  <w:r w:rsidRPr="00643291">
                    <w:rPr>
                      <w:rFonts w:ascii="Calibri" w:eastAsia="Calibri" w:hAnsi="Calibri" w:cs="Calibri"/>
                      <w:kern w:val="0"/>
                      <w:sz w:val="24"/>
                      <w14:ligatures w14:val="none"/>
                    </w:rPr>
                    <w:t>Verificarea legăturilor între asociații/ acţionarii /administratorii cu acționariat străin și solicitant</w:t>
                  </w:r>
                </w:p>
              </w:tc>
              <w:tc>
                <w:tcPr>
                  <w:tcW w:w="372" w:type="pct"/>
                  <w:vAlign w:val="center"/>
                </w:tcPr>
                <w:p w14:paraId="671F85ED" w14:textId="77777777" w:rsidR="00643291" w:rsidRPr="00643291" w:rsidRDefault="00643291" w:rsidP="00643291">
                  <w:pPr>
                    <w:spacing w:before="30" w:after="0" w:line="240" w:lineRule="auto"/>
                    <w:rPr>
                      <w:rFonts w:ascii="Calibri" w:eastAsia="Calibri" w:hAnsi="Calibri" w:cs="Calibri"/>
                      <w:b/>
                      <w:kern w:val="0"/>
                      <w:sz w:val="24"/>
                      <w14:ligatures w14:val="none"/>
                    </w:rPr>
                  </w:pPr>
                </w:p>
              </w:tc>
              <w:tc>
                <w:tcPr>
                  <w:tcW w:w="664" w:type="pct"/>
                  <w:vAlign w:val="center"/>
                </w:tcPr>
                <w:p w14:paraId="3F61BA8D" w14:textId="77777777" w:rsidR="00643291" w:rsidRPr="00643291" w:rsidRDefault="00643291" w:rsidP="00643291">
                  <w:pPr>
                    <w:spacing w:before="30" w:after="0" w:line="240" w:lineRule="auto"/>
                    <w:rPr>
                      <w:rFonts w:ascii="Calibri" w:eastAsia="Calibri" w:hAnsi="Calibri" w:cs="Calibri"/>
                      <w:b/>
                      <w:kern w:val="0"/>
                      <w:sz w:val="24"/>
                      <w14:ligatures w14:val="none"/>
                    </w:rPr>
                  </w:pPr>
                </w:p>
              </w:tc>
            </w:tr>
            <w:tr w:rsidR="00643291" w:rsidRPr="00643291" w14:paraId="744DABB0" w14:textId="77777777" w:rsidTr="00140BB8">
              <w:trPr>
                <w:gridAfter w:val="1"/>
                <w:wAfter w:w="4" w:type="pct"/>
                <w:trHeight w:val="869"/>
              </w:trPr>
              <w:tc>
                <w:tcPr>
                  <w:tcW w:w="3960" w:type="pct"/>
                </w:tcPr>
                <w:p w14:paraId="3160345E" w14:textId="77777777" w:rsidR="00643291" w:rsidRPr="00643291" w:rsidRDefault="00643291" w:rsidP="00643291">
                  <w:pPr>
                    <w:numPr>
                      <w:ilvl w:val="0"/>
                      <w:numId w:val="34"/>
                    </w:numPr>
                    <w:spacing w:before="30" w:after="0" w:line="240" w:lineRule="auto"/>
                    <w:ind w:left="300"/>
                    <w:rPr>
                      <w:rFonts w:ascii="Calibri" w:eastAsia="Calibri" w:hAnsi="Calibri" w:cs="Calibri"/>
                      <w:kern w:val="0"/>
                      <w:sz w:val="24"/>
                      <w14:ligatures w14:val="none"/>
                    </w:rPr>
                  </w:pPr>
                  <w:r w:rsidRPr="00643291">
                    <w:rPr>
                      <w:rFonts w:ascii="Calibri" w:eastAsia="Calibri" w:hAnsi="Calibri" w:cs="Calibri"/>
                      <w:kern w:val="0"/>
                      <w:sz w:val="24"/>
                      <w14:ligatures w14:val="none"/>
                    </w:rPr>
                    <w:t>Activitatea propusă prin proiect este dependentă de activitatea unui terț (persoana juridică) și/ sau crează avantaje unui terț (persoană juridică) ?</w:t>
                  </w:r>
                </w:p>
              </w:tc>
              <w:tc>
                <w:tcPr>
                  <w:tcW w:w="372" w:type="pct"/>
                  <w:vAlign w:val="center"/>
                </w:tcPr>
                <w:p w14:paraId="52C5B5B7"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tcPr>
                <w:p w14:paraId="05D916D5"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F140D8C" w14:textId="77777777" w:rsidTr="00140BB8">
              <w:trPr>
                <w:gridAfter w:val="1"/>
                <w:wAfter w:w="4" w:type="pct"/>
                <w:trHeight w:val="305"/>
              </w:trPr>
              <w:tc>
                <w:tcPr>
                  <w:tcW w:w="3960" w:type="pct"/>
                  <w:hideMark/>
                </w:tcPr>
                <w:p w14:paraId="62C0759F" w14:textId="77777777" w:rsidR="00643291" w:rsidRPr="00643291" w:rsidRDefault="00643291" w:rsidP="00643291">
                  <w:pPr>
                    <w:numPr>
                      <w:ilvl w:val="0"/>
                      <w:numId w:val="34"/>
                    </w:numPr>
                    <w:spacing w:before="30" w:after="0" w:line="240" w:lineRule="auto"/>
                    <w:ind w:left="300"/>
                    <w:rPr>
                      <w:rFonts w:ascii="Calibri" w:eastAsia="Calibri" w:hAnsi="Calibri" w:cs="Calibri"/>
                      <w:kern w:val="0"/>
                      <w:sz w:val="24"/>
                      <w14:ligatures w14:val="none"/>
                    </w:rPr>
                  </w:pPr>
                  <w:r w:rsidRPr="00643291">
                    <w:rPr>
                      <w:rFonts w:ascii="Calibri" w:eastAsia="Calibri" w:hAnsi="Calibri" w:cs="Calibri"/>
                      <w:kern w:val="0"/>
                      <w:sz w:val="24"/>
                      <w14:ligatures w14:val="none"/>
                    </w:rPr>
                    <w:t>Alti indicatori (ex: acelasi consultant, posibile legaturi de afaceri cu furnizori/clienti prin actionariat s.a. )</w:t>
                  </w:r>
                </w:p>
              </w:tc>
              <w:tc>
                <w:tcPr>
                  <w:tcW w:w="372" w:type="pct"/>
                  <w:vAlign w:val="center"/>
                  <w:hideMark/>
                </w:tcPr>
                <w:p w14:paraId="0C6D4A2E"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57C36C06"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02421388" w14:textId="77777777" w:rsidTr="00140BB8">
              <w:trPr>
                <w:gridAfter w:val="1"/>
                <w:wAfter w:w="4" w:type="pct"/>
                <w:trHeight w:val="564"/>
              </w:trPr>
              <w:tc>
                <w:tcPr>
                  <w:tcW w:w="3960" w:type="pct"/>
                  <w:hideMark/>
                </w:tcPr>
                <w:p w14:paraId="3F58BF3A"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Baza de date a serviciul online RECOM  a ONRC</w:t>
                  </w:r>
                </w:p>
                <w:p w14:paraId="4AACE837"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Baza de date Arachne</w:t>
                  </w:r>
                </w:p>
                <w:p w14:paraId="66555F25"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Aplicația </w:t>
                  </w:r>
                  <w:r w:rsidRPr="00643291">
                    <w:rPr>
                      <w:rFonts w:ascii="Calibri" w:eastAsia="Calibri" w:hAnsi="Calibri" w:cs="Calibri"/>
                      <w:b/>
                      <w:i/>
                      <w:kern w:val="0"/>
                      <w:sz w:val="24"/>
                      <w14:ligatures w14:val="none"/>
                    </w:rPr>
                    <w:t xml:space="preserve">Interoperabilitate </w:t>
                  </w:r>
                  <w:r w:rsidRPr="00643291">
                    <w:rPr>
                      <w:rFonts w:ascii="Calibri" w:eastAsia="Calibri" w:hAnsi="Calibri" w:cs="Calibri"/>
                      <w:b/>
                      <w:kern w:val="0"/>
                      <w:sz w:val="24"/>
                      <w14:ligatures w14:val="none"/>
                    </w:rPr>
                    <w:t>a Consiliului Concurenței</w:t>
                  </w:r>
                  <w:r w:rsidRPr="00643291" w:rsidDel="00C21B7B">
                    <w:rPr>
                      <w:rFonts w:ascii="Calibri" w:eastAsia="Calibri" w:hAnsi="Calibri" w:cs="Calibri"/>
                      <w:b/>
                      <w:kern w:val="0"/>
                      <w:sz w:val="24"/>
                      <w14:ligatures w14:val="none"/>
                    </w:rPr>
                    <w:t xml:space="preserve"> </w:t>
                  </w:r>
                </w:p>
                <w:p w14:paraId="742FEE1F"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Baza de date proiecte FEADR/EURI</w:t>
                  </w:r>
                </w:p>
                <w:p w14:paraId="6DCF19BD"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Declaratii partea F a Cererii de finantare </w:t>
                  </w:r>
                </w:p>
                <w:p w14:paraId="3D1B58E1"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Registrul Cererilor de Finantare</w:t>
                  </w:r>
                </w:p>
                <w:p w14:paraId="5D2D74E5"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Studiul de Fezabilitate/ Memoriu justificativ/ DALI si documentele depuse la Cererea de Finantare</w:t>
                  </w:r>
                </w:p>
              </w:tc>
              <w:tc>
                <w:tcPr>
                  <w:tcW w:w="372" w:type="pct"/>
                </w:tcPr>
                <w:p w14:paraId="33EA6822" w14:textId="77777777" w:rsidR="00643291" w:rsidRPr="00643291" w:rsidRDefault="00643291" w:rsidP="00643291">
                  <w:pPr>
                    <w:spacing w:before="30" w:after="0" w:line="240" w:lineRule="auto"/>
                    <w:rPr>
                      <w:rFonts w:ascii="Calibri" w:eastAsia="Calibri" w:hAnsi="Calibri" w:cs="Calibri"/>
                      <w:kern w:val="0"/>
                      <w:sz w:val="24"/>
                      <w14:ligatures w14:val="none"/>
                    </w:rPr>
                  </w:pPr>
                </w:p>
              </w:tc>
              <w:tc>
                <w:tcPr>
                  <w:tcW w:w="664" w:type="pct"/>
                </w:tcPr>
                <w:p w14:paraId="42A9AC41" w14:textId="77777777" w:rsidR="00643291" w:rsidRPr="00643291" w:rsidRDefault="00643291" w:rsidP="00643291">
                  <w:pPr>
                    <w:spacing w:before="30" w:after="0" w:line="240" w:lineRule="auto"/>
                    <w:rPr>
                      <w:rFonts w:ascii="Calibri" w:eastAsia="Calibri" w:hAnsi="Calibri" w:cs="Calibri"/>
                      <w:kern w:val="0"/>
                      <w:sz w:val="24"/>
                      <w14:ligatures w14:val="none"/>
                    </w:rPr>
                  </w:pPr>
                </w:p>
              </w:tc>
            </w:tr>
          </w:tbl>
          <w:p w14:paraId="3BF3FAAF"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*„acelasi tip de activitate” </w:t>
            </w:r>
            <w:r w:rsidRPr="00643291">
              <w:rPr>
                <w:rFonts w:ascii="Calibri" w:eastAsia="Calibri" w:hAnsi="Calibri" w:cs="Calibri"/>
                <w:kern w:val="0"/>
                <w:sz w:val="24"/>
                <w14:ligatures w14:val="none"/>
              </w:rPr>
              <w:t>reprezintă acea situație în care două sau mai multe entități economice desfășoară activități autorizate identificate prin aceeași clasă CAEN (nivel 4 cifre) și realizează produse/ servicii/ lucrari similare</w:t>
            </w:r>
          </w:p>
          <w:p w14:paraId="19E4E0D9" w14:textId="77777777" w:rsidR="00643291" w:rsidRPr="00643291" w:rsidRDefault="00643291" w:rsidP="00643291">
            <w:pPr>
              <w:spacing w:before="30" w:after="0" w:line="240" w:lineRule="auto"/>
              <w:rPr>
                <w:rFonts w:ascii="Calibri" w:eastAsia="Calibri" w:hAnsi="Calibri" w:cs="Calibri"/>
                <w:kern w:val="0"/>
                <w:sz w:val="24"/>
                <w14:ligatures w14:val="none"/>
              </w:rPr>
            </w:pPr>
          </w:p>
          <w:p w14:paraId="7C92A411"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Solicitantul a creat condiţii artificiale necesare pentru a beneficia de plăţi (sprijin) şi a obţine astfel un avantaj care contravine obiectivelor intervenţiei?</w:t>
            </w:r>
          </w:p>
          <w:p w14:paraId="20AD2C12"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r w:rsidRPr="00643291">
              <w:rPr>
                <w:rFonts w:ascii="Calibri" w:eastAsia="Calibri" w:hAnsi="Calibri" w:cs="Calibri"/>
                <w:b/>
                <w:kern w:val="0"/>
                <w:sz w:val="24"/>
                <w14:ligatures w14:val="none"/>
              </w:rPr>
              <w:t xml:space="preserve"> DA                      </w:t>
            </w:r>
            <w:r w:rsidRPr="00643291">
              <w:rPr>
                <w:rFonts w:ascii="Calibri" w:eastAsia="Calibri" w:hAnsi="Calibri" w:cs="Calibri"/>
                <w:b/>
                <w:kern w:val="0"/>
                <w:sz w:val="24"/>
                <w14:ligatures w14:val="none"/>
              </w:rPr>
              <w:sym w:font="Wingdings" w:char="F06F"/>
            </w:r>
            <w:r w:rsidRPr="00643291">
              <w:rPr>
                <w:rFonts w:ascii="Calibri" w:eastAsia="Calibri" w:hAnsi="Calibri" w:cs="Calibri"/>
                <w:b/>
                <w:kern w:val="0"/>
                <w:sz w:val="24"/>
                <w14:ligatures w14:val="none"/>
              </w:rPr>
              <w:t xml:space="preserve"> NU</w:t>
            </w:r>
          </w:p>
          <w:p w14:paraId="2E8066D0"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c>
          <w:tcPr>
            <w:tcW w:w="230" w:type="dxa"/>
            <w:tcBorders>
              <w:top w:val="single" w:sz="4" w:space="0" w:color="auto"/>
              <w:left w:val="nil"/>
              <w:bottom w:val="single" w:sz="4" w:space="0" w:color="auto"/>
              <w:right w:val="nil"/>
            </w:tcBorders>
          </w:tcPr>
          <w:p w14:paraId="0EF4FCDA"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6743E485" w14:textId="77777777" w:rsidTr="00643291">
        <w:trPr>
          <w:gridAfter w:val="2"/>
          <w:wAfter w:w="463" w:type="dxa"/>
          <w:trHeight w:val="295"/>
        </w:trPr>
        <w:tc>
          <w:tcPr>
            <w:tcW w:w="7366" w:type="dxa"/>
            <w:vMerge w:val="restart"/>
            <w:tcBorders>
              <w:top w:val="single" w:sz="4" w:space="0" w:color="auto"/>
              <w:left w:val="single" w:sz="4" w:space="0" w:color="auto"/>
              <w:right w:val="single" w:sz="4" w:space="0" w:color="auto"/>
            </w:tcBorders>
            <w:shd w:val="clear" w:color="auto" w:fill="BDD6EE"/>
            <w:hideMark/>
          </w:tcPr>
          <w:p w14:paraId="57A252A7" w14:textId="77777777" w:rsidR="00643291" w:rsidRPr="00643291" w:rsidRDefault="00643291" w:rsidP="00643291">
            <w:pPr>
              <w:spacing w:before="120" w:after="120" w:line="240" w:lineRule="auto"/>
              <w:rPr>
                <w:rFonts w:ascii="Calibri" w:eastAsia="Calibri" w:hAnsi="Calibri" w:cs="Calibri"/>
                <w:b/>
                <w:kern w:val="0"/>
                <w:sz w:val="24"/>
                <w14:ligatures w14:val="none"/>
              </w:rPr>
            </w:pPr>
          </w:p>
          <w:p w14:paraId="0949C79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EG 2 - Verificarea eligibilităţii proiectului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6E7A5CB8"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35FC359B" w14:textId="77777777" w:rsidTr="00643291">
        <w:trPr>
          <w:gridAfter w:val="2"/>
          <w:wAfter w:w="463" w:type="dxa"/>
        </w:trPr>
        <w:tc>
          <w:tcPr>
            <w:tcW w:w="7366" w:type="dxa"/>
            <w:vMerge/>
            <w:tcBorders>
              <w:left w:val="single" w:sz="4" w:space="0" w:color="auto"/>
              <w:bottom w:val="single" w:sz="4" w:space="0" w:color="auto"/>
              <w:right w:val="single" w:sz="4" w:space="0" w:color="auto"/>
            </w:tcBorders>
            <w:shd w:val="clear" w:color="auto" w:fill="BDD6EE"/>
            <w:vAlign w:val="center"/>
            <w:hideMark/>
          </w:tcPr>
          <w:p w14:paraId="32A2AEE3"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hideMark/>
          </w:tcPr>
          <w:p w14:paraId="261C1BE0"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hideMark/>
          </w:tcPr>
          <w:p w14:paraId="1F6618F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hideMark/>
          </w:tcPr>
          <w:p w14:paraId="2AD7DB1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7003EE6D"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27A13CA6"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1.  Solicitantul a prezentat SF/DALI/PT/MJ/CF in conformitate cu prevederile legale în vigoare şi documentele obligatorii aferente imobilului unde se realizează investiţia</w:t>
            </w:r>
          </w:p>
          <w:p w14:paraId="6FA06EC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vAlign w:val="center"/>
          </w:tcPr>
          <w:p w14:paraId="78C6337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66B1232F"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49FC2E1"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r>
      <w:tr w:rsidR="00643291" w:rsidRPr="00643291" w14:paraId="50A34B51"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61DED0BE"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2. Investiţiile propuse de solicitant prin proiect  NU se incadreaza intr-una din categoriile</w:t>
            </w:r>
            <w:r w:rsidRPr="00643291">
              <w:rPr>
                <w:rFonts w:ascii="Calibri" w:eastAsia="Calibri" w:hAnsi="Calibri" w:cs="Calibri"/>
                <w:kern w:val="0"/>
                <w:sz w:val="24"/>
                <w14:ligatures w14:val="none"/>
              </w:rPr>
              <w:t xml:space="preserve"> :</w:t>
            </w:r>
          </w:p>
          <w:p w14:paraId="3BFB00A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Intervenții aferente Pilonului I (plati directe);</w:t>
            </w:r>
          </w:p>
          <w:p w14:paraId="2756167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14:paraId="2CA975E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Instalarea tinerilor fermieri; </w:t>
            </w:r>
          </w:p>
          <w:p w14:paraId="7C1C029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Investiții în exploatații agricole/pomicole, cu excepția celor realizate în scop colectiv sau social;</w:t>
            </w:r>
          </w:p>
          <w:p w14:paraId="599D44FC"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Investiții în crearea/modernizarea infrastructurii de acces agricolă/forestieră și infrastructurii rutiere de bază din spațiul rural; </w:t>
            </w:r>
          </w:p>
          <w:p w14:paraId="016C4C72" w14:textId="77777777" w:rsidR="00643291" w:rsidRPr="00643291" w:rsidDel="00D64F0E" w:rsidRDefault="00643291" w:rsidP="00643291">
            <w:pPr>
              <w:numPr>
                <w:ilvl w:val="0"/>
                <w:numId w:val="40"/>
              </w:numPr>
              <w:spacing w:after="0" w:line="240" w:lineRule="auto"/>
              <w:ind w:left="172" w:hanging="142"/>
              <w:contextualSpacing/>
              <w:rPr>
                <w:rFonts w:ascii="Calibri" w:eastAsia="Calibri" w:hAnsi="Calibri" w:cs="Calibri"/>
                <w:kern w:val="0"/>
                <w:sz w:val="24"/>
                <w14:ligatures w14:val="none"/>
              </w:rPr>
            </w:pPr>
            <w:r w:rsidRPr="00643291">
              <w:rPr>
                <w:rFonts w:ascii="Calibri" w:eastAsia="Calibri" w:hAnsi="Calibri" w:cs="Calibri"/>
                <w:kern w:val="0"/>
                <w:sz w:val="24"/>
                <w14:ligatures w14:val="none"/>
              </w:rPr>
              <w:t>obiectivele de patrimoniu cultural de clasă A</w:t>
            </w:r>
          </w:p>
        </w:tc>
        <w:tc>
          <w:tcPr>
            <w:tcW w:w="709" w:type="dxa"/>
            <w:tcBorders>
              <w:top w:val="single" w:sz="4" w:space="0" w:color="auto"/>
              <w:left w:val="single" w:sz="4" w:space="0" w:color="auto"/>
              <w:bottom w:val="single" w:sz="4" w:space="0" w:color="auto"/>
              <w:right w:val="single" w:sz="4" w:space="0" w:color="auto"/>
            </w:tcBorders>
            <w:vAlign w:val="center"/>
          </w:tcPr>
          <w:p w14:paraId="32BD5D2C"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5AC3DD3"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BCC88A7"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r>
      <w:tr w:rsidR="00643291" w:rsidRPr="00643291" w14:paraId="25F60430"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238D4017" w14:textId="77777777" w:rsidR="00643291" w:rsidRPr="00643291" w:rsidRDefault="00643291" w:rsidP="00643291">
            <w:pPr>
              <w:tabs>
                <w:tab w:val="left" w:pos="180"/>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3. În cazul proiectelor care propun activități neagricole cu scop economic, codul CAEN se încadrează în Anexa 13 – Lista codurilor CAEN aferente activităților neagricole eligibile la finanțare în cadrul intervenției DR 36?</w:t>
            </w:r>
            <w:r w:rsidRPr="00643291">
              <w:rPr>
                <w:rFonts w:ascii="Calibri" w:eastAsia="Calibri" w:hAnsi="Calibri" w:cs="Calibri"/>
                <w:kern w:val="0"/>
                <w:sz w:val="24"/>
                <w14:ligatures w14:val="none"/>
              </w:rPr>
              <w:t xml:space="preserve"> </w:t>
            </w:r>
          </w:p>
          <w:p w14:paraId="7CE067C7" w14:textId="77777777" w:rsidR="00643291" w:rsidRPr="00643291" w:rsidRDefault="00643291" w:rsidP="00643291">
            <w:pPr>
              <w:tabs>
                <w:tab w:val="left" w:pos="180"/>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situația în care nu este clară încadrarea activității solictantului în codul CAEN eligibil menționat  în Anexa 13, se va solicita acestuia, prin informații suplimentare, o adresă emisă de Institutul Național de Statistică privind menționarea explicită a încadrării activității în codul CAEN respectiv detaliat la nivel de sub-clasă.</w:t>
            </w:r>
          </w:p>
        </w:tc>
        <w:tc>
          <w:tcPr>
            <w:tcW w:w="709" w:type="dxa"/>
            <w:tcBorders>
              <w:top w:val="single" w:sz="4" w:space="0" w:color="auto"/>
              <w:left w:val="single" w:sz="4" w:space="0" w:color="auto"/>
              <w:bottom w:val="single" w:sz="4" w:space="0" w:color="auto"/>
              <w:right w:val="single" w:sz="4" w:space="0" w:color="auto"/>
            </w:tcBorders>
            <w:vAlign w:val="center"/>
          </w:tcPr>
          <w:p w14:paraId="47FA2AB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6344834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66CC608"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r>
      <w:tr w:rsidR="00643291" w:rsidRPr="00643291" w14:paraId="7EDCD2E0" w14:textId="77777777" w:rsidTr="00643291">
        <w:trPr>
          <w:gridAfter w:val="2"/>
          <w:wAfter w:w="463" w:type="dxa"/>
        </w:trPr>
        <w:tc>
          <w:tcPr>
            <w:tcW w:w="7366" w:type="dxa"/>
            <w:vMerge w:val="restart"/>
            <w:tcBorders>
              <w:top w:val="single" w:sz="4" w:space="0" w:color="auto"/>
              <w:left w:val="single" w:sz="4" w:space="0" w:color="auto"/>
              <w:right w:val="single" w:sz="4" w:space="0" w:color="auto"/>
            </w:tcBorders>
            <w:shd w:val="clear" w:color="auto" w:fill="BDD6EE"/>
            <w:vAlign w:val="center"/>
            <w:hideMark/>
          </w:tcPr>
          <w:p w14:paraId="6A0B72C3"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r w:rsidRPr="00643291">
              <w:rPr>
                <w:rFonts w:ascii="Calibri" w:eastAsia="Calibri" w:hAnsi="Calibri" w:cs="Calibri"/>
                <w:b/>
                <w:kern w:val="0"/>
                <w:sz w:val="24"/>
                <w14:ligatures w14:val="none"/>
              </w:rPr>
              <w:t>EG3 Investitia propusa este in conformitate cu prevederile legislatiei specifice aplicabile, respectiv:</w:t>
            </w:r>
          </w:p>
        </w:tc>
        <w:tc>
          <w:tcPr>
            <w:tcW w:w="2287" w:type="dxa"/>
            <w:gridSpan w:val="3"/>
            <w:tcBorders>
              <w:top w:val="single" w:sz="4" w:space="0" w:color="auto"/>
              <w:left w:val="single" w:sz="4" w:space="0" w:color="auto"/>
              <w:bottom w:val="single" w:sz="4" w:space="0" w:color="auto"/>
              <w:right w:val="single" w:sz="4" w:space="0" w:color="auto"/>
            </w:tcBorders>
            <w:vAlign w:val="center"/>
            <w:hideMark/>
          </w:tcPr>
          <w:p w14:paraId="543E8E10"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Times New Roman" w:hAnsi="Calibri" w:cs="Calibri"/>
                <w:b/>
                <w:kern w:val="0"/>
                <w:sz w:val="24"/>
                <w:szCs w:val="24"/>
                <w14:ligatures w14:val="none"/>
              </w:rPr>
              <w:t>Verificare efectuată</w:t>
            </w:r>
            <w:r w:rsidRPr="00643291" w:rsidDel="00C669AC">
              <w:rPr>
                <w:rFonts w:ascii="Calibri" w:eastAsia="Times New Roman" w:hAnsi="Calibri" w:cs="Calibri"/>
                <w:b/>
                <w:kern w:val="0"/>
                <w:sz w:val="24"/>
                <w:szCs w:val="24"/>
                <w14:ligatures w14:val="none"/>
              </w:rPr>
              <w:t xml:space="preserve"> </w:t>
            </w:r>
          </w:p>
        </w:tc>
      </w:tr>
      <w:tr w:rsidR="00643291" w:rsidRPr="00643291" w14:paraId="1601732B" w14:textId="77777777" w:rsidTr="00643291">
        <w:trPr>
          <w:gridAfter w:val="2"/>
          <w:wAfter w:w="463" w:type="dxa"/>
        </w:trPr>
        <w:tc>
          <w:tcPr>
            <w:tcW w:w="7366" w:type="dxa"/>
            <w:vMerge/>
            <w:tcBorders>
              <w:left w:val="single" w:sz="4" w:space="0" w:color="auto"/>
              <w:bottom w:val="single" w:sz="4" w:space="0" w:color="auto"/>
              <w:right w:val="single" w:sz="4" w:space="0" w:color="auto"/>
            </w:tcBorders>
            <w:shd w:val="clear" w:color="auto" w:fill="BDD6EE"/>
          </w:tcPr>
          <w:p w14:paraId="7892DE1F"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tcPr>
          <w:p w14:paraId="35604A1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tcPr>
          <w:p w14:paraId="4A08284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tcPr>
          <w:p w14:paraId="35FF162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 este cazul</w:t>
            </w:r>
          </w:p>
        </w:tc>
      </w:tr>
      <w:tr w:rsidR="00643291" w:rsidRPr="00643291" w14:paraId="792D26D3"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50ABF769"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709" w:type="dxa"/>
            <w:tcBorders>
              <w:top w:val="single" w:sz="4" w:space="0" w:color="auto"/>
              <w:left w:val="single" w:sz="4" w:space="0" w:color="auto"/>
              <w:bottom w:val="single" w:sz="4" w:space="0" w:color="auto"/>
              <w:right w:val="single" w:sz="4" w:space="0" w:color="auto"/>
            </w:tcBorders>
            <w:vAlign w:val="center"/>
          </w:tcPr>
          <w:p w14:paraId="703F5939"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94ED6F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09AAEB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26460F9D"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54375B2C" w14:textId="77777777" w:rsidR="00643291" w:rsidRPr="00643291" w:rsidRDefault="00643291" w:rsidP="00643291">
            <w:pPr>
              <w:tabs>
                <w:tab w:val="left" w:pos="180"/>
                <w:tab w:val="left" w:pos="360"/>
              </w:tabs>
              <w:spacing w:after="200" w:line="276"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 xml:space="preserve">EG3.2 Investitia propusa este in conformitate cu prevederile legislației în vigoare privind construcţia/modernizarea sau extinderea structurilor de </w:t>
            </w:r>
            <w:r w:rsidRPr="00643291">
              <w:rPr>
                <w:rFonts w:ascii="Calibri" w:eastAsia="Calibri" w:hAnsi="Calibri" w:cs="Calibri"/>
                <w:b/>
                <w:kern w:val="0"/>
                <w:sz w:val="24"/>
                <w14:ligatures w14:val="none"/>
              </w:rPr>
              <w:lastRenderedPageBreak/>
              <w:t>primire turistice cu funcțiuni de cazare sau restaurante clasificate conform Ordinului 65/2013?</w:t>
            </w:r>
            <w:r w:rsidRPr="00643291">
              <w:rPr>
                <w:rFonts w:ascii="Calibri" w:eastAsia="Calibri" w:hAnsi="Calibri" w:cs="Calibri"/>
                <w:kern w:val="0"/>
                <w:sz w:val="24"/>
                <w14:ligatures w14:val="none"/>
              </w:rPr>
              <w:t xml:space="preserve"> - numai pentru proiectele care prevad construcţia/ modernizarea sau extinderea structurilor de primire turistice cu funcțiuni de cazare sau restaurante clasificate conform Ordinului 65/2013 cu completările si modificările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6AB17DD3"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634F58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8BAEDEB"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5435E936"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68D1B93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 xml:space="preserve">EG3.3 Investitia propusa este in conformitate cu prevederile legislatiei nationale privind protejarea patrimoniului local (material si imaterial)? </w:t>
            </w:r>
            <w:r w:rsidRPr="00643291" w:rsidDel="009E1010">
              <w:rPr>
                <w:rFonts w:ascii="Calibri" w:eastAsia="Calibri" w:hAnsi="Calibri" w:cs="Calibri"/>
                <w:b/>
                <w:kern w:val="0"/>
                <w:sz w:val="24"/>
                <w14:ligatures w14:val="none"/>
              </w:rPr>
              <w:t xml:space="preserve"> </w:t>
            </w:r>
            <w:r w:rsidRPr="00643291">
              <w:rPr>
                <w:rFonts w:ascii="Calibri" w:eastAsia="Calibri" w:hAnsi="Calibri" w:cs="Calibri"/>
                <w:kern w:val="0"/>
                <w:sz w:val="24"/>
                <w14:ligatures w14:val="none"/>
              </w:rPr>
              <w:t>(daca este cazul</w:t>
            </w:r>
            <w:r w:rsidRPr="00643291">
              <w:rPr>
                <w:rFonts w:ascii="Calibri" w:eastAsia="Calibri" w:hAnsi="Calibri" w:cs="Calibri"/>
                <w:kern w:val="0"/>
                <w:sz w:val="24"/>
                <w:szCs w:val="24"/>
                <w14:ligatures w14:val="none"/>
              </w:rPr>
              <w:t>)</w:t>
            </w:r>
          </w:p>
        </w:tc>
        <w:tc>
          <w:tcPr>
            <w:tcW w:w="709" w:type="dxa"/>
            <w:tcBorders>
              <w:top w:val="single" w:sz="4" w:space="0" w:color="auto"/>
              <w:left w:val="single" w:sz="4" w:space="0" w:color="auto"/>
              <w:bottom w:val="single" w:sz="4" w:space="0" w:color="auto"/>
              <w:right w:val="single" w:sz="4" w:space="0" w:color="auto"/>
            </w:tcBorders>
            <w:vAlign w:val="center"/>
          </w:tcPr>
          <w:p w14:paraId="50BAB81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63506AD"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B4DD6C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7576FCD"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334090B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 3.4 În cazul proiectelor care propun activitati desfasurate in arii naturale protejate s-a prezentat acordul custodelui?</w:t>
            </w:r>
          </w:p>
        </w:tc>
        <w:tc>
          <w:tcPr>
            <w:tcW w:w="709" w:type="dxa"/>
            <w:tcBorders>
              <w:top w:val="single" w:sz="4" w:space="0" w:color="auto"/>
              <w:left w:val="single" w:sz="4" w:space="0" w:color="auto"/>
              <w:bottom w:val="single" w:sz="4" w:space="0" w:color="auto"/>
              <w:right w:val="single" w:sz="4" w:space="0" w:color="auto"/>
            </w:tcBorders>
            <w:vAlign w:val="center"/>
          </w:tcPr>
          <w:p w14:paraId="4EFB8222"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1BC3629"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C76744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CA14756" w14:textId="77777777" w:rsidTr="00643291">
        <w:trPr>
          <w:gridAfter w:val="2"/>
          <w:wAfter w:w="463" w:type="dxa"/>
          <w:trHeight w:val="774"/>
        </w:trPr>
        <w:tc>
          <w:tcPr>
            <w:tcW w:w="7366" w:type="dxa"/>
            <w:vMerge w:val="restart"/>
            <w:tcBorders>
              <w:top w:val="single" w:sz="4" w:space="0" w:color="auto"/>
              <w:left w:val="single" w:sz="4" w:space="0" w:color="auto"/>
              <w:right w:val="single" w:sz="4" w:space="0" w:color="auto"/>
            </w:tcBorders>
            <w:shd w:val="clear" w:color="auto" w:fill="BDD6EE"/>
          </w:tcPr>
          <w:p w14:paraId="70690B86" w14:textId="77777777" w:rsidR="00643291" w:rsidRPr="00643291" w:rsidRDefault="00643291" w:rsidP="00643291">
            <w:pPr>
              <w:shd w:val="clear" w:color="auto" w:fill="BDD6EE"/>
              <w:tabs>
                <w:tab w:val="left" w:pos="284"/>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EG4 Viabilitatea economică/ Necesitatea și oportunitatea investiției</w:t>
            </w:r>
          </w:p>
          <w:p w14:paraId="08EBFDDB" w14:textId="77777777" w:rsidR="00643291" w:rsidRPr="00643291" w:rsidRDefault="00643291" w:rsidP="00643291">
            <w:pPr>
              <w:shd w:val="clear" w:color="auto" w:fill="BDD6EE"/>
              <w:tabs>
                <w:tab w:val="left" w:pos="284"/>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Viabilitatea economică a investiției trebuie să fie demonstrată în baza documentației tehnico-economice pentru beneficiari privati / Investiția trebuie să demonstreze necesitatea, oportunitatea și potențialul economic al acesteia  (pentru beneficiari publici si parteneriate public-privat), respectiv:</w:t>
            </w:r>
          </w:p>
        </w:tc>
        <w:tc>
          <w:tcPr>
            <w:tcW w:w="2287" w:type="dxa"/>
            <w:gridSpan w:val="3"/>
            <w:tcBorders>
              <w:top w:val="single" w:sz="4" w:space="0" w:color="auto"/>
              <w:left w:val="single" w:sz="4" w:space="0" w:color="auto"/>
              <w:bottom w:val="single" w:sz="4" w:space="0" w:color="auto"/>
              <w:right w:val="single" w:sz="4" w:space="0" w:color="auto"/>
            </w:tcBorders>
            <w:vAlign w:val="center"/>
          </w:tcPr>
          <w:p w14:paraId="60767CD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5984B5B5" w14:textId="77777777" w:rsidTr="00643291">
        <w:trPr>
          <w:gridAfter w:val="2"/>
          <w:wAfter w:w="463" w:type="dxa"/>
          <w:trHeight w:val="774"/>
        </w:trPr>
        <w:tc>
          <w:tcPr>
            <w:tcW w:w="7366" w:type="dxa"/>
            <w:vMerge/>
            <w:tcBorders>
              <w:left w:val="single" w:sz="4" w:space="0" w:color="auto"/>
              <w:bottom w:val="single" w:sz="4" w:space="0" w:color="auto"/>
              <w:right w:val="single" w:sz="4" w:space="0" w:color="auto"/>
            </w:tcBorders>
            <w:shd w:val="clear" w:color="auto" w:fill="BDD6EE"/>
          </w:tcPr>
          <w:p w14:paraId="123A7D4B"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tcPr>
          <w:p w14:paraId="68E571EC"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tcPr>
          <w:p w14:paraId="4550561B"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tcPr>
          <w:p w14:paraId="36042ED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 este cazul</w:t>
            </w:r>
          </w:p>
        </w:tc>
      </w:tr>
      <w:tr w:rsidR="00643291" w:rsidRPr="00643291" w14:paraId="3F833A79" w14:textId="77777777" w:rsidTr="00140BB8">
        <w:trPr>
          <w:gridAfter w:val="2"/>
          <w:wAfter w:w="463" w:type="dxa"/>
          <w:trHeight w:val="774"/>
        </w:trPr>
        <w:tc>
          <w:tcPr>
            <w:tcW w:w="7366" w:type="dxa"/>
            <w:tcBorders>
              <w:top w:val="single" w:sz="4" w:space="0" w:color="auto"/>
              <w:left w:val="single" w:sz="4" w:space="0" w:color="auto"/>
              <w:bottom w:val="single" w:sz="4" w:space="0" w:color="auto"/>
              <w:right w:val="single" w:sz="4" w:space="0" w:color="auto"/>
            </w:tcBorders>
            <w:hideMark/>
          </w:tcPr>
          <w:p w14:paraId="533BB9EB"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EG 4.1 </w:t>
            </w:r>
            <w:r w:rsidRPr="00643291">
              <w:rPr>
                <w:rFonts w:ascii="Calibri" w:eastAsia="Calibri" w:hAnsi="Calibri" w:cs="Calibri"/>
                <w:kern w:val="0"/>
                <w:sz w:val="24"/>
                <w14:ligatures w14:val="none"/>
              </w:rPr>
              <w:t>Viabilitatea economică a investiției trebuie să fie demonstrată în baza documentației tehnico-economice (pentru beneficiari privati care propun investitii de tip competitiv/economic)</w:t>
            </w:r>
            <w:r w:rsidRPr="00643291">
              <w:rPr>
                <w:rFonts w:ascii="Calibri" w:eastAsia="Calibri" w:hAnsi="Calibri" w:cs="Calibri"/>
                <w:b/>
                <w:kern w:val="0"/>
                <w:sz w:val="24"/>
                <w14:ligatures w14:val="none"/>
              </w:rPr>
              <w:t xml:space="preserve"> </w:t>
            </w:r>
          </w:p>
        </w:tc>
        <w:tc>
          <w:tcPr>
            <w:tcW w:w="709" w:type="dxa"/>
            <w:tcBorders>
              <w:top w:val="single" w:sz="4" w:space="0" w:color="auto"/>
              <w:left w:val="single" w:sz="4" w:space="0" w:color="auto"/>
              <w:bottom w:val="single" w:sz="4" w:space="0" w:color="auto"/>
              <w:right w:val="single" w:sz="4" w:space="0" w:color="auto"/>
            </w:tcBorders>
            <w:vAlign w:val="center"/>
            <w:hideMark/>
          </w:tcPr>
          <w:p w14:paraId="35584C0E"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176A8D34"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DB7CEBE"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62222F5A" w14:textId="77777777" w:rsidTr="00140BB8">
        <w:trPr>
          <w:gridAfter w:val="2"/>
          <w:wAfter w:w="463" w:type="dxa"/>
          <w:trHeight w:val="791"/>
        </w:trPr>
        <w:tc>
          <w:tcPr>
            <w:tcW w:w="7366" w:type="dxa"/>
            <w:tcBorders>
              <w:top w:val="single" w:sz="4" w:space="0" w:color="auto"/>
              <w:left w:val="single" w:sz="4" w:space="0" w:color="auto"/>
              <w:bottom w:val="single" w:sz="4" w:space="0" w:color="auto"/>
              <w:right w:val="single" w:sz="4" w:space="0" w:color="auto"/>
            </w:tcBorders>
          </w:tcPr>
          <w:p w14:paraId="2866F9B8"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EG 4.2 </w:t>
            </w:r>
            <w:r w:rsidRPr="00643291">
              <w:rPr>
                <w:rFonts w:ascii="Calibri" w:eastAsia="Calibri" w:hAnsi="Calibri" w:cs="Calibri"/>
                <w:kern w:val="0"/>
                <w:sz w:val="24"/>
                <w14:ligatures w14:val="none"/>
              </w:rPr>
              <w:t>Investiția trebuie să demonstreze necesitatea și oportunitatea acesteia  (pentru beneficiari publici si parteneriate public-privat)</w:t>
            </w:r>
          </w:p>
        </w:tc>
        <w:tc>
          <w:tcPr>
            <w:tcW w:w="709" w:type="dxa"/>
            <w:tcBorders>
              <w:top w:val="single" w:sz="4" w:space="0" w:color="auto"/>
              <w:left w:val="single" w:sz="4" w:space="0" w:color="auto"/>
              <w:bottom w:val="single" w:sz="4" w:space="0" w:color="auto"/>
              <w:right w:val="single" w:sz="4" w:space="0" w:color="auto"/>
            </w:tcBorders>
            <w:vAlign w:val="center"/>
          </w:tcPr>
          <w:p w14:paraId="1186BF72"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96B2358"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1E37EA3F"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53D3BBF" w14:textId="77777777" w:rsidTr="00643291">
        <w:trPr>
          <w:gridAfter w:val="2"/>
          <w:wAfter w:w="463" w:type="dxa"/>
          <w:trHeight w:val="521"/>
        </w:trPr>
        <w:tc>
          <w:tcPr>
            <w:tcW w:w="7366" w:type="dxa"/>
            <w:vMerge w:val="restart"/>
            <w:tcBorders>
              <w:top w:val="single" w:sz="4" w:space="0" w:color="auto"/>
              <w:left w:val="single" w:sz="4" w:space="0" w:color="auto"/>
              <w:right w:val="single" w:sz="4" w:space="0" w:color="auto"/>
            </w:tcBorders>
            <w:shd w:val="clear" w:color="auto" w:fill="BDD6EE"/>
            <w:vAlign w:val="center"/>
          </w:tcPr>
          <w:p w14:paraId="547F7FF0" w14:textId="77777777" w:rsidR="00643291" w:rsidRPr="00643291" w:rsidRDefault="00643291" w:rsidP="00643291">
            <w:pPr>
              <w:tabs>
                <w:tab w:val="left" w:pos="180"/>
                <w:tab w:val="left" w:pos="360"/>
              </w:tabs>
              <w:spacing w:after="200" w:line="276"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EG 5 – Solicitantul indeplineste conditia de acordare a ajutoarelor de minimis? </w:t>
            </w:r>
            <w:r w:rsidRPr="00643291">
              <w:rPr>
                <w:rFonts w:ascii="Calibri" w:eastAsia="Calibri" w:hAnsi="Calibri" w:cs="Calibri"/>
                <w:kern w:val="0"/>
                <w:sz w:val="24"/>
                <w14:ligatures w14:val="none"/>
              </w:rPr>
              <w:t>(în cazul intervențiilor care fac obiectul respectarii conditiei de minimis)</w:t>
            </w:r>
          </w:p>
        </w:tc>
        <w:tc>
          <w:tcPr>
            <w:tcW w:w="2287" w:type="dxa"/>
            <w:gridSpan w:val="3"/>
            <w:tcBorders>
              <w:top w:val="single" w:sz="4" w:space="0" w:color="auto"/>
              <w:left w:val="single" w:sz="4" w:space="0" w:color="auto"/>
              <w:bottom w:val="single" w:sz="4" w:space="0" w:color="auto"/>
              <w:right w:val="single" w:sz="4" w:space="0" w:color="auto"/>
            </w:tcBorders>
            <w:vAlign w:val="center"/>
          </w:tcPr>
          <w:p w14:paraId="3A5BF7C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7E162498" w14:textId="77777777" w:rsidTr="00643291">
        <w:trPr>
          <w:gridAfter w:val="2"/>
          <w:wAfter w:w="463" w:type="dxa"/>
          <w:trHeight w:val="521"/>
        </w:trPr>
        <w:tc>
          <w:tcPr>
            <w:tcW w:w="7366" w:type="dxa"/>
            <w:vMerge/>
            <w:tcBorders>
              <w:left w:val="single" w:sz="4" w:space="0" w:color="auto"/>
              <w:right w:val="single" w:sz="4" w:space="0" w:color="auto"/>
            </w:tcBorders>
            <w:shd w:val="clear" w:color="auto" w:fill="BDD6EE"/>
          </w:tcPr>
          <w:p w14:paraId="4929FFE7" w14:textId="77777777" w:rsidR="00643291" w:rsidRPr="00643291" w:rsidRDefault="00643291" w:rsidP="00643291">
            <w:pPr>
              <w:tabs>
                <w:tab w:val="left" w:pos="180"/>
                <w:tab w:val="left" w:pos="360"/>
              </w:tabs>
              <w:spacing w:after="200" w:line="276"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tcPr>
          <w:p w14:paraId="6B4B21F3"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tcPr>
          <w:p w14:paraId="3C6249BC"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tcPr>
          <w:p w14:paraId="21B37ED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 este cazul</w:t>
            </w:r>
          </w:p>
        </w:tc>
      </w:tr>
      <w:tr w:rsidR="00643291" w:rsidRPr="00643291" w14:paraId="2E984589" w14:textId="77777777" w:rsidTr="00643291">
        <w:trPr>
          <w:gridAfter w:val="2"/>
          <w:wAfter w:w="463" w:type="dxa"/>
          <w:trHeight w:val="521"/>
        </w:trPr>
        <w:tc>
          <w:tcPr>
            <w:tcW w:w="7366" w:type="dxa"/>
            <w:vMerge/>
            <w:tcBorders>
              <w:left w:val="single" w:sz="4" w:space="0" w:color="auto"/>
              <w:bottom w:val="single" w:sz="4" w:space="0" w:color="auto"/>
              <w:right w:val="single" w:sz="4" w:space="0" w:color="auto"/>
            </w:tcBorders>
            <w:shd w:val="clear" w:color="auto" w:fill="BDD6EE"/>
          </w:tcPr>
          <w:p w14:paraId="3286CC49" w14:textId="77777777" w:rsidR="00643291" w:rsidRPr="00643291" w:rsidRDefault="00643291" w:rsidP="00643291">
            <w:pPr>
              <w:tabs>
                <w:tab w:val="left" w:pos="180"/>
                <w:tab w:val="left" w:pos="360"/>
              </w:tabs>
              <w:spacing w:after="200" w:line="276"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vAlign w:val="center"/>
          </w:tcPr>
          <w:p w14:paraId="7857EA1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FBCE2A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C4F05A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BF9A2BC" w14:textId="77777777" w:rsidTr="00643291">
        <w:trPr>
          <w:gridAfter w:val="2"/>
          <w:wAfter w:w="463" w:type="dxa"/>
          <w:trHeight w:val="719"/>
        </w:trPr>
        <w:tc>
          <w:tcPr>
            <w:tcW w:w="7366" w:type="dxa"/>
            <w:vMerge w:val="restart"/>
            <w:tcBorders>
              <w:top w:val="single" w:sz="4" w:space="0" w:color="auto"/>
              <w:left w:val="single" w:sz="4" w:space="0" w:color="auto"/>
              <w:right w:val="single" w:sz="4" w:space="0" w:color="auto"/>
            </w:tcBorders>
            <w:shd w:val="clear" w:color="auto" w:fill="BDD6EE"/>
            <w:vAlign w:val="center"/>
          </w:tcPr>
          <w:p w14:paraId="22B07469"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b/>
                <w:kern w:val="0"/>
                <w:sz w:val="24"/>
                <w14:ligatures w14:val="none"/>
              </w:rPr>
              <w:t xml:space="preserve">EG 6 Solicitantul indeplineste conditia de IMM astfel cum este definită în Legea nr.346/2004 privind stimularea înfiinţării şi dezvoltării întreprinderilor mici şi mijlocii, cu modificările și completările ulterioare </w:t>
            </w:r>
            <w:r w:rsidRPr="00643291">
              <w:rPr>
                <w:rFonts w:ascii="Calibri" w:eastAsia="Calibri" w:hAnsi="Calibri" w:cs="Calibri"/>
                <w:kern w:val="0"/>
                <w:sz w:val="24"/>
                <w14:ligatures w14:val="none"/>
              </w:rPr>
              <w:t xml:space="preserve"> (dacă este cazul)</w:t>
            </w:r>
          </w:p>
        </w:tc>
        <w:tc>
          <w:tcPr>
            <w:tcW w:w="2287" w:type="dxa"/>
            <w:gridSpan w:val="3"/>
            <w:tcBorders>
              <w:top w:val="single" w:sz="4" w:space="0" w:color="auto"/>
              <w:left w:val="single" w:sz="4" w:space="0" w:color="auto"/>
              <w:bottom w:val="single" w:sz="4" w:space="0" w:color="auto"/>
              <w:right w:val="single" w:sz="4" w:space="0" w:color="auto"/>
            </w:tcBorders>
            <w:vAlign w:val="center"/>
          </w:tcPr>
          <w:p w14:paraId="666E993D"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Times New Roman" w:hAnsi="Calibri" w:cs="Calibri"/>
                <w:b/>
                <w:kern w:val="0"/>
                <w:sz w:val="24"/>
                <w:szCs w:val="24"/>
                <w14:ligatures w14:val="none"/>
              </w:rPr>
              <w:t>Verificare efectuată</w:t>
            </w:r>
            <w:r w:rsidRPr="00643291" w:rsidDel="009F075C">
              <w:rPr>
                <w:rFonts w:ascii="Calibri" w:eastAsia="Times New Roman" w:hAnsi="Calibri" w:cs="Calibri"/>
                <w:b/>
                <w:kern w:val="0"/>
                <w:sz w:val="24"/>
                <w:szCs w:val="24"/>
                <w14:ligatures w14:val="none"/>
              </w:rPr>
              <w:t xml:space="preserve"> </w:t>
            </w:r>
          </w:p>
        </w:tc>
      </w:tr>
      <w:tr w:rsidR="00643291" w:rsidRPr="00643291" w14:paraId="6786583F" w14:textId="77777777" w:rsidTr="00643291">
        <w:trPr>
          <w:gridAfter w:val="2"/>
          <w:wAfter w:w="463" w:type="dxa"/>
        </w:trPr>
        <w:tc>
          <w:tcPr>
            <w:tcW w:w="7366" w:type="dxa"/>
            <w:vMerge/>
            <w:tcBorders>
              <w:left w:val="single" w:sz="4" w:space="0" w:color="auto"/>
              <w:right w:val="single" w:sz="4" w:space="0" w:color="auto"/>
            </w:tcBorders>
            <w:shd w:val="clear" w:color="auto" w:fill="BDD6EE"/>
          </w:tcPr>
          <w:p w14:paraId="72E4DD83"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tcPr>
          <w:p w14:paraId="5112D4E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tcPr>
          <w:p w14:paraId="5A7EE541"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tcPr>
          <w:p w14:paraId="512DDD0F"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 este cazul</w:t>
            </w:r>
          </w:p>
        </w:tc>
      </w:tr>
      <w:tr w:rsidR="00643291" w:rsidRPr="00643291" w14:paraId="17B8460D" w14:textId="77777777" w:rsidTr="00643291">
        <w:trPr>
          <w:gridAfter w:val="2"/>
          <w:wAfter w:w="463" w:type="dxa"/>
        </w:trPr>
        <w:tc>
          <w:tcPr>
            <w:tcW w:w="7366" w:type="dxa"/>
            <w:vMerge/>
            <w:tcBorders>
              <w:left w:val="single" w:sz="4" w:space="0" w:color="auto"/>
              <w:bottom w:val="single" w:sz="4" w:space="0" w:color="auto"/>
              <w:right w:val="single" w:sz="4" w:space="0" w:color="auto"/>
            </w:tcBorders>
            <w:shd w:val="clear" w:color="auto" w:fill="BDD6EE"/>
          </w:tcPr>
          <w:p w14:paraId="27F453E3"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vAlign w:val="center"/>
          </w:tcPr>
          <w:p w14:paraId="6342EDA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19A2FBE1"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1CA597AB"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1F1D425E" w14:textId="77777777" w:rsidTr="00140BB8">
        <w:trPr>
          <w:gridAfter w:val="2"/>
          <w:wAfter w:w="463" w:type="dxa"/>
          <w:trHeight w:val="982"/>
        </w:trPr>
        <w:tc>
          <w:tcPr>
            <w:tcW w:w="7366" w:type="dxa"/>
            <w:tcBorders>
              <w:top w:val="single" w:sz="4" w:space="0" w:color="auto"/>
              <w:left w:val="single" w:sz="4" w:space="0" w:color="auto"/>
              <w:bottom w:val="single" w:sz="4" w:space="0" w:color="auto"/>
              <w:right w:val="single" w:sz="4" w:space="0" w:color="auto"/>
            </w:tcBorders>
          </w:tcPr>
          <w:p w14:paraId="13642CC7"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t>În cazul proiectelor care propun activității neagricole, solicitanţii eligibili pentru sprijinul financiar nerambursabil sunt micro-întreprinderile şi întreprinderile mici.</w:t>
            </w:r>
          </w:p>
        </w:tc>
        <w:tc>
          <w:tcPr>
            <w:tcW w:w="709" w:type="dxa"/>
            <w:tcBorders>
              <w:top w:val="single" w:sz="4" w:space="0" w:color="auto"/>
              <w:left w:val="single" w:sz="4" w:space="0" w:color="auto"/>
              <w:bottom w:val="single" w:sz="4" w:space="0" w:color="auto"/>
              <w:right w:val="single" w:sz="4" w:space="0" w:color="auto"/>
            </w:tcBorders>
            <w:vAlign w:val="center"/>
          </w:tcPr>
          <w:p w14:paraId="05168FC9"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D96BC0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AB93B1B"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bl>
    <w:p w14:paraId="4087D588"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p w14:paraId="3617A3E4"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p w14:paraId="43F7215E"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7AC7EE2F"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63097583"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7CEE06EA"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528C4787"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6AA0DE15"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3874B5E1" w14:textId="77777777" w:rsidR="00643291" w:rsidRPr="00643291" w:rsidRDefault="00643291" w:rsidP="00643291">
      <w:pPr>
        <w:spacing w:before="120" w:after="120" w:line="240" w:lineRule="auto"/>
        <w:jc w:val="both"/>
        <w:rPr>
          <w:rFonts w:ascii="Calibri" w:eastAsia="Times New Roman" w:hAnsi="Calibri" w:cs="Calibri"/>
          <w:b/>
          <w:kern w:val="0"/>
          <w14:ligatures w14:val="none"/>
        </w:rPr>
      </w:pPr>
      <w:r w:rsidRPr="00643291">
        <w:rPr>
          <w:rFonts w:ascii="Calibri" w:eastAsia="Times New Roman" w:hAnsi="Calibri" w:cs="Calibri"/>
          <w:b/>
          <w:kern w:val="0"/>
          <w14:ligatures w14:val="none"/>
        </w:rPr>
        <w:t>. Verificare buget indicativ in conformitate cu prevederile fisei DR 36-LEADER, prevederile PNS aplicabile costurilor eligibile/ neeligibile si  prevederile R2115/ 2021</w:t>
      </w:r>
    </w:p>
    <w:p w14:paraId="707241F1"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6A58A625"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D1 - Intensitatea sprijinului</w:t>
      </w:r>
      <w:r w:rsidRPr="00643291">
        <w:rPr>
          <w:rFonts w:ascii="Calibri" w:eastAsia="Calibri" w:hAnsi="Calibri" w:cs="Calibri"/>
          <w:b/>
          <w:kern w:val="0"/>
          <w:sz w:val="24"/>
          <w:szCs w:val="24"/>
          <w14:ligatures w14:val="none"/>
        </w:rPr>
        <w:t xml:space="preserve">  </w:t>
      </w:r>
    </w:p>
    <w:p w14:paraId="65EAD359" w14:textId="77777777" w:rsidR="00643291" w:rsidRPr="00643291" w:rsidRDefault="00643291" w:rsidP="00643291">
      <w:pPr>
        <w:spacing w:after="200" w:line="276"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 xml:space="preserve">                                                                                                                                                                                                                                                                                                                                        Procentul aferent intensității din Cererea de Finanțare </w:t>
      </w:r>
      <w:r w:rsidRPr="00643291">
        <w:rPr>
          <w:rFonts w:ascii="Calibri" w:eastAsia="Calibri" w:hAnsi="Calibri" w:cs="Calibri"/>
          <w:b/>
          <w:kern w:val="0"/>
          <w:sz w:val="24"/>
          <w:szCs w:val="24"/>
          <w14:ligatures w14:val="none"/>
        </w:rPr>
        <w:sym w:font="Wingdings" w:char="F06F"/>
      </w:r>
    </w:p>
    <w:p w14:paraId="7CBAEB7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14:paraId="29E8819C" w14:textId="77777777" w:rsidR="00643291" w:rsidRPr="00643291" w:rsidRDefault="00643291" w:rsidP="00643291">
      <w:pPr>
        <w:spacing w:before="120" w:after="120" w:line="240" w:lineRule="auto"/>
        <w:jc w:val="both"/>
        <w:rPr>
          <w:rFonts w:ascii="Calibri" w:eastAsia="Times New Roman" w:hAnsi="Calibri" w:cs="Calibri"/>
          <w:b/>
          <w:i/>
          <w:kern w:val="0"/>
          <w:sz w:val="24"/>
          <w:szCs w:val="24"/>
          <w14:ligatures w14:val="none"/>
        </w:rPr>
      </w:pPr>
    </w:p>
    <w:tbl>
      <w:tblPr>
        <w:tblStyle w:val="TableGrid"/>
        <w:tblW w:w="0" w:type="auto"/>
        <w:tblLook w:val="04A0" w:firstRow="1" w:lastRow="0" w:firstColumn="1" w:lastColumn="0" w:noHBand="0" w:noVBand="1"/>
      </w:tblPr>
      <w:tblGrid>
        <w:gridCol w:w="3220"/>
        <w:gridCol w:w="3228"/>
        <w:gridCol w:w="3115"/>
      </w:tblGrid>
      <w:tr w:rsidR="00643291" w:rsidRPr="00643291" w14:paraId="1FCE9C97" w14:textId="77777777" w:rsidTr="00140BB8">
        <w:tc>
          <w:tcPr>
            <w:tcW w:w="4781" w:type="dxa"/>
          </w:tcPr>
          <w:p w14:paraId="57C112DD" w14:textId="77777777" w:rsidR="00643291" w:rsidRPr="00643291" w:rsidRDefault="00643291" w:rsidP="00643291">
            <w:pPr>
              <w:spacing w:after="200" w:line="276" w:lineRule="auto"/>
              <w:jc w:val="center"/>
              <w:rPr>
                <w:rFonts w:cs="Calibri"/>
                <w:b/>
                <w:sz w:val="24"/>
                <w14:ligatures w14:val="none"/>
              </w:rPr>
            </w:pPr>
            <w:r w:rsidRPr="00643291">
              <w:rPr>
                <w:rFonts w:cs="Calibri"/>
                <w:b/>
                <w:sz w:val="24"/>
                <w:szCs w:val="24"/>
                <w14:ligatures w14:val="none"/>
              </w:rPr>
              <w:t>DA</w:t>
            </w:r>
          </w:p>
        </w:tc>
        <w:tc>
          <w:tcPr>
            <w:tcW w:w="4782" w:type="dxa"/>
          </w:tcPr>
          <w:p w14:paraId="24FD9648" w14:textId="77777777" w:rsidR="00643291" w:rsidRPr="00643291" w:rsidRDefault="00643291" w:rsidP="00643291">
            <w:pPr>
              <w:spacing w:after="200" w:line="276" w:lineRule="auto"/>
              <w:jc w:val="center"/>
              <w:rPr>
                <w:rFonts w:cs="Calibri"/>
                <w:b/>
                <w:sz w:val="24"/>
                <w14:ligatures w14:val="none"/>
              </w:rPr>
            </w:pPr>
            <w:r w:rsidRPr="00643291">
              <w:rPr>
                <w:rFonts w:cs="Calibri"/>
                <w:b/>
                <w:sz w:val="24"/>
                <w:szCs w:val="24"/>
                <w14:ligatures w14:val="none"/>
              </w:rPr>
              <w:t>NU</w:t>
            </w:r>
          </w:p>
        </w:tc>
        <w:tc>
          <w:tcPr>
            <w:tcW w:w="4782" w:type="dxa"/>
          </w:tcPr>
          <w:p w14:paraId="2F7B1482" w14:textId="77777777" w:rsidR="00643291" w:rsidRPr="00643291" w:rsidRDefault="00643291" w:rsidP="00643291">
            <w:pPr>
              <w:spacing w:after="200" w:line="276" w:lineRule="auto"/>
              <w:jc w:val="center"/>
              <w:rPr>
                <w:rFonts w:cs="Calibri"/>
                <w:b/>
                <w14:ligatures w14:val="none"/>
              </w:rPr>
            </w:pPr>
          </w:p>
        </w:tc>
      </w:tr>
      <w:tr w:rsidR="00643291" w:rsidRPr="00643291" w14:paraId="31BCA6EC" w14:textId="77777777" w:rsidTr="00140BB8">
        <w:tc>
          <w:tcPr>
            <w:tcW w:w="4781" w:type="dxa"/>
          </w:tcPr>
          <w:p w14:paraId="545A0CC5" w14:textId="77777777" w:rsidR="00643291" w:rsidRPr="00643291" w:rsidRDefault="00643291" w:rsidP="00643291">
            <w:pPr>
              <w:spacing w:after="200" w:line="276" w:lineRule="auto"/>
              <w:jc w:val="center"/>
              <w:rPr>
                <w:rFonts w:cs="Calibri"/>
                <w:sz w:val="24"/>
                <w14:ligatures w14:val="none"/>
              </w:rPr>
            </w:pPr>
            <w:r w:rsidRPr="00643291">
              <w:rPr>
                <w:rFonts w:cs="Calibri"/>
                <w:b/>
                <w:sz w:val="24"/>
                <w:szCs w:val="24"/>
                <w14:ligatures w14:val="none"/>
              </w:rPr>
              <w:sym w:font="Wingdings" w:char="F06F"/>
            </w:r>
          </w:p>
        </w:tc>
        <w:tc>
          <w:tcPr>
            <w:tcW w:w="4782" w:type="dxa"/>
          </w:tcPr>
          <w:p w14:paraId="1DA8B916" w14:textId="77777777" w:rsidR="00643291" w:rsidRPr="00643291" w:rsidRDefault="00643291" w:rsidP="00643291">
            <w:pPr>
              <w:spacing w:after="200" w:line="276" w:lineRule="auto"/>
              <w:jc w:val="center"/>
              <w:rPr>
                <w:rFonts w:cs="Calibri"/>
                <w:sz w:val="24"/>
                <w14:ligatures w14:val="none"/>
              </w:rPr>
            </w:pPr>
            <w:r w:rsidRPr="00643291">
              <w:rPr>
                <w:rFonts w:cs="Calibri"/>
                <w:b/>
                <w:sz w:val="24"/>
                <w:szCs w:val="24"/>
                <w14:ligatures w14:val="none"/>
              </w:rPr>
              <w:sym w:font="Wingdings" w:char="F06F"/>
            </w:r>
          </w:p>
        </w:tc>
        <w:tc>
          <w:tcPr>
            <w:tcW w:w="4782" w:type="dxa"/>
          </w:tcPr>
          <w:p w14:paraId="6CD13A76" w14:textId="77777777" w:rsidR="00643291" w:rsidRPr="00643291" w:rsidRDefault="00643291" w:rsidP="00643291">
            <w:pPr>
              <w:spacing w:after="200" w:line="276" w:lineRule="auto"/>
              <w:jc w:val="center"/>
              <w:rPr>
                <w:rFonts w:cs="Calibri"/>
                <w:b/>
                <w14:ligatures w14:val="none"/>
              </w:rPr>
            </w:pPr>
          </w:p>
        </w:tc>
      </w:tr>
    </w:tbl>
    <w:p w14:paraId="2D5C6E7F" w14:textId="77777777" w:rsidR="00643291" w:rsidRPr="00643291" w:rsidRDefault="00643291" w:rsidP="00643291">
      <w:pPr>
        <w:spacing w:after="200" w:line="276" w:lineRule="auto"/>
        <w:rPr>
          <w:rFonts w:ascii="Calibri" w:eastAsia="Calibri" w:hAnsi="Calibri" w:cs="Calibri"/>
          <w:b/>
          <w:i/>
          <w:kern w:val="0"/>
          <w:sz w:val="24"/>
          <w14:ligatures w14:val="none"/>
        </w:rPr>
      </w:pPr>
    </w:p>
    <w:p w14:paraId="4E07D1E8"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Verificare procent aferent intensității în functie de investițiile/activitățile propuse</w:t>
      </w:r>
    </w:p>
    <w:tbl>
      <w:tblPr>
        <w:tblStyle w:val="TableGrid"/>
        <w:tblW w:w="10202" w:type="dxa"/>
        <w:tblLayout w:type="fixed"/>
        <w:tblLook w:val="04A0" w:firstRow="1" w:lastRow="0" w:firstColumn="1" w:lastColumn="0" w:noHBand="0" w:noVBand="1"/>
      </w:tblPr>
      <w:tblGrid>
        <w:gridCol w:w="4673"/>
        <w:gridCol w:w="2126"/>
        <w:gridCol w:w="1985"/>
        <w:gridCol w:w="709"/>
        <w:gridCol w:w="709"/>
      </w:tblGrid>
      <w:tr w:rsidR="00643291" w:rsidRPr="00643291" w14:paraId="3ACB5407" w14:textId="77777777" w:rsidTr="00140BB8">
        <w:tc>
          <w:tcPr>
            <w:tcW w:w="4673" w:type="dxa"/>
          </w:tcPr>
          <w:p w14:paraId="1D0C8DF8" w14:textId="77777777" w:rsidR="00643291" w:rsidRPr="00643291" w:rsidRDefault="00643291" w:rsidP="00643291">
            <w:pPr>
              <w:spacing w:before="120" w:after="120"/>
              <w:jc w:val="both"/>
              <w:rPr>
                <w:rFonts w:cs="Calibri"/>
                <w:sz w:val="24"/>
                <w:szCs w:val="24"/>
                <w14:ligatures w14:val="none"/>
              </w:rPr>
            </w:pPr>
          </w:p>
        </w:tc>
        <w:tc>
          <w:tcPr>
            <w:tcW w:w="2126" w:type="dxa"/>
          </w:tcPr>
          <w:p w14:paraId="05AF3106" w14:textId="77777777" w:rsidR="00643291" w:rsidRPr="00643291" w:rsidRDefault="00643291" w:rsidP="00643291">
            <w:pPr>
              <w:spacing w:before="120" w:after="120"/>
              <w:jc w:val="both"/>
              <w:rPr>
                <w:rFonts w:cs="Calibri"/>
                <w:sz w:val="24"/>
                <w:szCs w:val="24"/>
                <w14:ligatures w14:val="none"/>
              </w:rPr>
            </w:pPr>
          </w:p>
        </w:tc>
        <w:tc>
          <w:tcPr>
            <w:tcW w:w="1985" w:type="dxa"/>
          </w:tcPr>
          <w:p w14:paraId="2CF8630F" w14:textId="77777777" w:rsidR="00643291" w:rsidRPr="00643291" w:rsidRDefault="00643291" w:rsidP="00643291">
            <w:pPr>
              <w:spacing w:before="120" w:after="120"/>
              <w:jc w:val="center"/>
              <w:rPr>
                <w:rFonts w:cs="Calibri"/>
                <w:b/>
                <w:sz w:val="24"/>
                <w:szCs w:val="24"/>
                <w14:ligatures w14:val="none"/>
              </w:rPr>
            </w:pPr>
          </w:p>
        </w:tc>
        <w:tc>
          <w:tcPr>
            <w:tcW w:w="1418" w:type="dxa"/>
            <w:gridSpan w:val="2"/>
          </w:tcPr>
          <w:p w14:paraId="4FFD12E9"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Verificare expert</w:t>
            </w:r>
          </w:p>
        </w:tc>
      </w:tr>
      <w:tr w:rsidR="00643291" w:rsidRPr="00643291" w14:paraId="206AD191" w14:textId="77777777" w:rsidTr="00140BB8">
        <w:tc>
          <w:tcPr>
            <w:tcW w:w="4673" w:type="dxa"/>
          </w:tcPr>
          <w:p w14:paraId="25637327"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Proiectul vizeaza</w:t>
            </w:r>
          </w:p>
        </w:tc>
        <w:tc>
          <w:tcPr>
            <w:tcW w:w="2126" w:type="dxa"/>
          </w:tcPr>
          <w:p w14:paraId="73455424"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Intensitateamaxima  a  sprijinului</w:t>
            </w:r>
          </w:p>
        </w:tc>
        <w:tc>
          <w:tcPr>
            <w:tcW w:w="1985" w:type="dxa"/>
          </w:tcPr>
          <w:p w14:paraId="45B9D307"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Intensitate proiect</w:t>
            </w:r>
          </w:p>
        </w:tc>
        <w:tc>
          <w:tcPr>
            <w:tcW w:w="709" w:type="dxa"/>
          </w:tcPr>
          <w:p w14:paraId="04E18764"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DA</w:t>
            </w:r>
          </w:p>
        </w:tc>
        <w:tc>
          <w:tcPr>
            <w:tcW w:w="709" w:type="dxa"/>
          </w:tcPr>
          <w:p w14:paraId="5B13C49E"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NU</w:t>
            </w:r>
          </w:p>
        </w:tc>
      </w:tr>
      <w:tr w:rsidR="00643291" w:rsidRPr="00643291" w14:paraId="37398F3B" w14:textId="77777777" w:rsidTr="00140BB8">
        <w:tc>
          <w:tcPr>
            <w:tcW w:w="4673" w:type="dxa"/>
          </w:tcPr>
          <w:p w14:paraId="3CF67E4B"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 Investitii generale, altele decat exceptiile</w:t>
            </w:r>
          </w:p>
        </w:tc>
        <w:tc>
          <w:tcPr>
            <w:tcW w:w="2126" w:type="dxa"/>
          </w:tcPr>
          <w:p w14:paraId="5757DC2F"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65%</w:t>
            </w:r>
          </w:p>
        </w:tc>
        <w:tc>
          <w:tcPr>
            <w:tcW w:w="1985" w:type="dxa"/>
          </w:tcPr>
          <w:p w14:paraId="60A6E837" w14:textId="77777777" w:rsidR="00643291" w:rsidRPr="00643291" w:rsidRDefault="00643291" w:rsidP="00643291">
            <w:pPr>
              <w:spacing w:before="120" w:after="120"/>
              <w:jc w:val="center"/>
              <w:rPr>
                <w:rFonts w:cs="Calibri"/>
                <w:b/>
                <w:sz w:val="24"/>
                <w:szCs w:val="24"/>
                <w14:ligatures w14:val="none"/>
              </w:rPr>
            </w:pPr>
          </w:p>
        </w:tc>
        <w:tc>
          <w:tcPr>
            <w:tcW w:w="709" w:type="dxa"/>
          </w:tcPr>
          <w:p w14:paraId="7E276A75"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492BFA99"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3F30AEC9" w14:textId="77777777" w:rsidTr="00140BB8">
        <w:tc>
          <w:tcPr>
            <w:tcW w:w="4673" w:type="dxa"/>
          </w:tcPr>
          <w:p w14:paraId="3638A77F"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b1.i)</w:t>
            </w:r>
            <w:r w:rsidRPr="00643291">
              <w:rPr>
                <w:rFonts w:cs="Calibri"/>
                <w14:ligatures w14:val="none"/>
              </w:rPr>
              <w:t xml:space="preserve"> </w:t>
            </w:r>
            <w:r w:rsidRPr="00643291">
              <w:rPr>
                <w:rFonts w:cs="Calibri"/>
                <w:sz w:val="24"/>
                <w:szCs w:val="24"/>
                <w14:ligatures w14:val="none"/>
              </w:rPr>
              <w:t xml:space="preserve">Investiţii în activităţi generatoare de avantaj economic care vizează protecţia mediului prin propunerea unor surse </w:t>
            </w:r>
            <w:r w:rsidRPr="00643291">
              <w:rPr>
                <w:rFonts w:cs="Calibri"/>
                <w:sz w:val="24"/>
                <w:szCs w:val="24"/>
                <w14:ligatures w14:val="none"/>
              </w:rPr>
              <w:lastRenderedPageBreak/>
              <w:t>alternative de energie electrică din surse regenerabile</w:t>
            </w:r>
          </w:p>
        </w:tc>
        <w:tc>
          <w:tcPr>
            <w:tcW w:w="2126" w:type="dxa"/>
          </w:tcPr>
          <w:p w14:paraId="367E7D8B"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lastRenderedPageBreak/>
              <w:t>80%</w:t>
            </w:r>
          </w:p>
        </w:tc>
        <w:tc>
          <w:tcPr>
            <w:tcW w:w="1985" w:type="dxa"/>
          </w:tcPr>
          <w:p w14:paraId="2DA2FF22" w14:textId="77777777" w:rsidR="00643291" w:rsidRPr="00643291" w:rsidRDefault="00643291" w:rsidP="00643291">
            <w:pPr>
              <w:spacing w:before="120" w:after="120"/>
              <w:jc w:val="center"/>
              <w:rPr>
                <w:rFonts w:cs="Calibri"/>
                <w:b/>
                <w:sz w:val="24"/>
                <w:szCs w:val="24"/>
                <w14:ligatures w14:val="none"/>
              </w:rPr>
            </w:pPr>
          </w:p>
        </w:tc>
        <w:tc>
          <w:tcPr>
            <w:tcW w:w="709" w:type="dxa"/>
          </w:tcPr>
          <w:p w14:paraId="612299AF"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076EC2B8"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357ADA7F" w14:textId="77777777" w:rsidTr="00140BB8">
        <w:tc>
          <w:tcPr>
            <w:tcW w:w="4673" w:type="dxa"/>
          </w:tcPr>
          <w:p w14:paraId="49AE39B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b1.ii)</w:t>
            </w:r>
            <w:r w:rsidRPr="00643291">
              <w:rPr>
                <w:rFonts w:cs="Calibri"/>
                <w14:ligatures w14:val="none"/>
              </w:rPr>
              <w:t xml:space="preserve"> </w:t>
            </w:r>
            <w:r w:rsidRPr="00643291">
              <w:rPr>
                <w:rFonts w:cs="Calibri"/>
                <w:sz w:val="24"/>
                <w:szCs w:val="24"/>
                <w14:ligatures w14:val="none"/>
              </w:rPr>
              <w:t>Investiţii in activitati generatoare de avantaj economic care vizează protecţia mediului prin propunerea de măsuri pentru colectare selectivă a deşeurilor</w:t>
            </w:r>
          </w:p>
        </w:tc>
        <w:tc>
          <w:tcPr>
            <w:tcW w:w="2126" w:type="dxa"/>
          </w:tcPr>
          <w:p w14:paraId="3BE94CD8"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80%</w:t>
            </w:r>
          </w:p>
        </w:tc>
        <w:tc>
          <w:tcPr>
            <w:tcW w:w="1985" w:type="dxa"/>
          </w:tcPr>
          <w:p w14:paraId="0035BDC2" w14:textId="77777777" w:rsidR="00643291" w:rsidRPr="00643291" w:rsidRDefault="00643291" w:rsidP="00643291">
            <w:pPr>
              <w:spacing w:before="120" w:after="120"/>
              <w:jc w:val="center"/>
              <w:rPr>
                <w:rFonts w:cs="Calibri"/>
                <w:b/>
                <w:sz w:val="24"/>
                <w:szCs w:val="24"/>
                <w14:ligatures w14:val="none"/>
              </w:rPr>
            </w:pPr>
          </w:p>
        </w:tc>
        <w:tc>
          <w:tcPr>
            <w:tcW w:w="709" w:type="dxa"/>
          </w:tcPr>
          <w:p w14:paraId="28BD734D"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06FD10D1"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563E79AE" w14:textId="77777777" w:rsidTr="00140BB8">
        <w:tc>
          <w:tcPr>
            <w:tcW w:w="4673" w:type="dxa"/>
          </w:tcPr>
          <w:p w14:paraId="451D194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b1.iii)</w:t>
            </w:r>
            <w:r w:rsidRPr="00643291">
              <w:rPr>
                <w:rFonts w:cs="Calibri"/>
                <w14:ligatures w14:val="none"/>
              </w:rPr>
              <w:t xml:space="preserve"> </w:t>
            </w:r>
            <w:r w:rsidRPr="00643291">
              <w:rPr>
                <w:rFonts w:cs="Calibri"/>
                <w:sz w:val="24"/>
                <w:szCs w:val="24"/>
                <w14:ligatures w14:val="none"/>
              </w:rPr>
              <w:t>Investiţii în activităţi noi generatoare de avantaj economic cu impact pozitiv asupra mediului</w:t>
            </w:r>
          </w:p>
        </w:tc>
        <w:tc>
          <w:tcPr>
            <w:tcW w:w="2126" w:type="dxa"/>
          </w:tcPr>
          <w:p w14:paraId="08604650"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80%</w:t>
            </w:r>
          </w:p>
        </w:tc>
        <w:tc>
          <w:tcPr>
            <w:tcW w:w="1985" w:type="dxa"/>
          </w:tcPr>
          <w:p w14:paraId="70762C66" w14:textId="77777777" w:rsidR="00643291" w:rsidRPr="00643291" w:rsidRDefault="00643291" w:rsidP="00643291">
            <w:pPr>
              <w:spacing w:before="120" w:after="120"/>
              <w:jc w:val="center"/>
              <w:rPr>
                <w:rFonts w:cs="Calibri"/>
                <w:b/>
                <w:sz w:val="24"/>
                <w:szCs w:val="24"/>
                <w14:ligatures w14:val="none"/>
              </w:rPr>
            </w:pPr>
          </w:p>
        </w:tc>
        <w:tc>
          <w:tcPr>
            <w:tcW w:w="709" w:type="dxa"/>
          </w:tcPr>
          <w:p w14:paraId="00922DE2"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02F6EF14"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5A00E279" w14:textId="77777777" w:rsidTr="00140BB8">
        <w:tc>
          <w:tcPr>
            <w:tcW w:w="4673" w:type="dxa"/>
          </w:tcPr>
          <w:p w14:paraId="35CEDC0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b2.i)</w:t>
            </w:r>
            <w:r w:rsidRPr="00643291">
              <w:rPr>
                <w:rFonts w:cs="Calibri"/>
                <w14:ligatures w14:val="none"/>
              </w:rPr>
              <w:t xml:space="preserve"> </w:t>
            </w:r>
            <w:r w:rsidRPr="00643291">
              <w:rPr>
                <w:rFonts w:cs="Calibri"/>
                <w:sz w:val="24"/>
                <w:szCs w:val="24"/>
                <w14:ligatures w14:val="none"/>
              </w:rPr>
              <w:t>investiții neproductive (care nu generează un avantaj economic) și proiecte ale grupurilor operaționale din cadrul PEI</w:t>
            </w:r>
          </w:p>
        </w:tc>
        <w:tc>
          <w:tcPr>
            <w:tcW w:w="2126" w:type="dxa"/>
          </w:tcPr>
          <w:p w14:paraId="5BDB61D7"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100%</w:t>
            </w:r>
          </w:p>
        </w:tc>
        <w:tc>
          <w:tcPr>
            <w:tcW w:w="1985" w:type="dxa"/>
          </w:tcPr>
          <w:p w14:paraId="0A454D86" w14:textId="77777777" w:rsidR="00643291" w:rsidRPr="00643291" w:rsidRDefault="00643291" w:rsidP="00643291">
            <w:pPr>
              <w:spacing w:before="120" w:after="120"/>
              <w:jc w:val="center"/>
              <w:rPr>
                <w:rFonts w:cs="Calibri"/>
                <w:b/>
                <w:sz w:val="24"/>
                <w:szCs w:val="24"/>
                <w14:ligatures w14:val="none"/>
              </w:rPr>
            </w:pPr>
          </w:p>
        </w:tc>
        <w:tc>
          <w:tcPr>
            <w:tcW w:w="709" w:type="dxa"/>
          </w:tcPr>
          <w:p w14:paraId="1FBBCE0C"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02DC56F7"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270E31BE" w14:textId="77777777" w:rsidTr="00140BB8">
        <w:tc>
          <w:tcPr>
            <w:tcW w:w="4673" w:type="dxa"/>
          </w:tcPr>
          <w:p w14:paraId="6EFD244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b2.ii)</w:t>
            </w:r>
            <w:r w:rsidRPr="00643291">
              <w:rPr>
                <w:rFonts w:cs="Calibri"/>
                <w14:ligatures w14:val="none"/>
              </w:rPr>
              <w:t xml:space="preserve"> </w:t>
            </w:r>
            <w:r w:rsidRPr="00643291">
              <w:rPr>
                <w:rFonts w:cs="Calibri"/>
                <w:sz w:val="24"/>
                <w:szCs w:val="24"/>
                <w14:ligatures w14:val="none"/>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tc>
        <w:tc>
          <w:tcPr>
            <w:tcW w:w="2126" w:type="dxa"/>
          </w:tcPr>
          <w:p w14:paraId="0064E2D4"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100%</w:t>
            </w:r>
          </w:p>
        </w:tc>
        <w:tc>
          <w:tcPr>
            <w:tcW w:w="1985" w:type="dxa"/>
          </w:tcPr>
          <w:p w14:paraId="395E9364" w14:textId="77777777" w:rsidR="00643291" w:rsidRPr="00643291" w:rsidRDefault="00643291" w:rsidP="00643291">
            <w:pPr>
              <w:spacing w:before="120" w:after="120"/>
              <w:jc w:val="center"/>
              <w:rPr>
                <w:rFonts w:cs="Calibri"/>
                <w:b/>
                <w:sz w:val="24"/>
                <w:szCs w:val="24"/>
                <w14:ligatures w14:val="none"/>
              </w:rPr>
            </w:pPr>
          </w:p>
        </w:tc>
        <w:tc>
          <w:tcPr>
            <w:tcW w:w="709" w:type="dxa"/>
          </w:tcPr>
          <w:p w14:paraId="7C493BE4"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208B9CE1"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0554B34D" w14:textId="77777777" w:rsidTr="00140BB8">
        <w:tc>
          <w:tcPr>
            <w:tcW w:w="4673" w:type="dxa"/>
          </w:tcPr>
          <w:p w14:paraId="6696FCDE"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b2.iii) investițiile neproductive menite să protejeze efectivele de animale și culturile de daune provocate de animale sălbatice</w:t>
            </w:r>
          </w:p>
        </w:tc>
        <w:tc>
          <w:tcPr>
            <w:tcW w:w="2126" w:type="dxa"/>
          </w:tcPr>
          <w:p w14:paraId="496FCF5A"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100%</w:t>
            </w:r>
          </w:p>
        </w:tc>
        <w:tc>
          <w:tcPr>
            <w:tcW w:w="1985" w:type="dxa"/>
          </w:tcPr>
          <w:p w14:paraId="61728F74" w14:textId="77777777" w:rsidR="00643291" w:rsidRPr="00643291" w:rsidRDefault="00643291" w:rsidP="00643291">
            <w:pPr>
              <w:spacing w:before="120" w:after="120"/>
              <w:jc w:val="center"/>
              <w:rPr>
                <w:rFonts w:cs="Calibri"/>
                <w:b/>
                <w:sz w:val="24"/>
                <w:szCs w:val="24"/>
                <w14:ligatures w14:val="none"/>
              </w:rPr>
            </w:pPr>
          </w:p>
        </w:tc>
        <w:tc>
          <w:tcPr>
            <w:tcW w:w="709" w:type="dxa"/>
          </w:tcPr>
          <w:p w14:paraId="02F6343B"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3A3E5BCE"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38CE2A68" w14:textId="77777777" w:rsidTr="00140BB8">
        <w:tc>
          <w:tcPr>
            <w:tcW w:w="4673" w:type="dxa"/>
          </w:tcPr>
          <w:p w14:paraId="1D6F43B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b2.iv) investiții în servicii de bază în zonele rurale</w:t>
            </w:r>
          </w:p>
        </w:tc>
        <w:tc>
          <w:tcPr>
            <w:tcW w:w="2126" w:type="dxa"/>
          </w:tcPr>
          <w:p w14:paraId="508502BE"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100%</w:t>
            </w:r>
          </w:p>
        </w:tc>
        <w:tc>
          <w:tcPr>
            <w:tcW w:w="1985" w:type="dxa"/>
          </w:tcPr>
          <w:p w14:paraId="19C70F43" w14:textId="77777777" w:rsidR="00643291" w:rsidRPr="00643291" w:rsidRDefault="00643291" w:rsidP="00643291">
            <w:pPr>
              <w:spacing w:before="120" w:after="120"/>
              <w:jc w:val="center"/>
              <w:rPr>
                <w:rFonts w:cs="Calibri"/>
                <w:b/>
                <w:sz w:val="24"/>
                <w:szCs w:val="24"/>
                <w14:ligatures w14:val="none"/>
              </w:rPr>
            </w:pPr>
          </w:p>
        </w:tc>
        <w:tc>
          <w:tcPr>
            <w:tcW w:w="709" w:type="dxa"/>
          </w:tcPr>
          <w:p w14:paraId="04A147D3"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3A4D0BE5"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57AB63CC" w14:textId="77777777" w:rsidTr="00140BB8">
        <w:tc>
          <w:tcPr>
            <w:tcW w:w="4673" w:type="dxa"/>
          </w:tcPr>
          <w:p w14:paraId="583DA5EE"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14:paraId="5013869C"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100%</w:t>
            </w:r>
          </w:p>
        </w:tc>
        <w:tc>
          <w:tcPr>
            <w:tcW w:w="1985" w:type="dxa"/>
          </w:tcPr>
          <w:p w14:paraId="181FDEC6" w14:textId="77777777" w:rsidR="00643291" w:rsidRPr="00643291" w:rsidRDefault="00643291" w:rsidP="00643291">
            <w:pPr>
              <w:spacing w:before="120" w:after="120"/>
              <w:jc w:val="center"/>
              <w:rPr>
                <w:rFonts w:cs="Calibri"/>
                <w:b/>
                <w:sz w:val="24"/>
                <w:szCs w:val="24"/>
                <w14:ligatures w14:val="none"/>
              </w:rPr>
            </w:pPr>
          </w:p>
        </w:tc>
        <w:tc>
          <w:tcPr>
            <w:tcW w:w="709" w:type="dxa"/>
          </w:tcPr>
          <w:p w14:paraId="19B20C14"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5E860CF1"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bl>
    <w:p w14:paraId="652078AD" w14:textId="77777777" w:rsidR="00643291" w:rsidRPr="00643291" w:rsidRDefault="00643291" w:rsidP="00643291">
      <w:pPr>
        <w:spacing w:after="200" w:line="276" w:lineRule="auto"/>
        <w:rPr>
          <w:rFonts w:ascii="Calibri" w:eastAsia="Calibri" w:hAnsi="Calibri" w:cs="Calibri"/>
          <w:b/>
          <w:kern w:val="0"/>
          <w:sz w:val="24"/>
          <w:szCs w:val="24"/>
          <w14:ligatures w14:val="none"/>
        </w:rPr>
      </w:pPr>
    </w:p>
    <w:p w14:paraId="29C2707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Proiectul îndeplinește criteriul privind procentul aferent intensității  </w:t>
      </w:r>
    </w:p>
    <w:tbl>
      <w:tblPr>
        <w:tblStyle w:val="TableGrid"/>
        <w:tblW w:w="0" w:type="auto"/>
        <w:tblLook w:val="04A0" w:firstRow="1" w:lastRow="0" w:firstColumn="1" w:lastColumn="0" w:noHBand="0" w:noVBand="1"/>
      </w:tblPr>
      <w:tblGrid>
        <w:gridCol w:w="4781"/>
        <w:gridCol w:w="4782"/>
      </w:tblGrid>
      <w:tr w:rsidR="00643291" w:rsidRPr="00643291" w14:paraId="59A8D518" w14:textId="77777777" w:rsidTr="00140BB8">
        <w:tc>
          <w:tcPr>
            <w:tcW w:w="4781" w:type="dxa"/>
          </w:tcPr>
          <w:p w14:paraId="236098F6" w14:textId="77777777" w:rsidR="00643291" w:rsidRPr="00643291" w:rsidRDefault="00643291" w:rsidP="00643291">
            <w:pPr>
              <w:spacing w:after="200" w:line="276" w:lineRule="auto"/>
              <w:jc w:val="center"/>
              <w:rPr>
                <w:rFonts w:cs="Calibri"/>
                <w:b/>
                <w:sz w:val="24"/>
                <w:szCs w:val="24"/>
                <w14:ligatures w14:val="none"/>
              </w:rPr>
            </w:pPr>
            <w:r w:rsidRPr="00643291">
              <w:rPr>
                <w:rFonts w:cs="Calibri"/>
                <w:b/>
                <w:sz w:val="24"/>
                <w:szCs w:val="24"/>
                <w14:ligatures w14:val="none"/>
              </w:rPr>
              <w:t>DA</w:t>
            </w:r>
          </w:p>
        </w:tc>
        <w:tc>
          <w:tcPr>
            <w:tcW w:w="4782" w:type="dxa"/>
          </w:tcPr>
          <w:p w14:paraId="4BD8DD26" w14:textId="77777777" w:rsidR="00643291" w:rsidRPr="00643291" w:rsidRDefault="00643291" w:rsidP="00643291">
            <w:pPr>
              <w:spacing w:after="200" w:line="276" w:lineRule="auto"/>
              <w:jc w:val="center"/>
              <w:rPr>
                <w:rFonts w:cs="Calibri"/>
                <w:b/>
                <w:sz w:val="24"/>
                <w:szCs w:val="24"/>
                <w14:ligatures w14:val="none"/>
              </w:rPr>
            </w:pPr>
            <w:r w:rsidRPr="00643291">
              <w:rPr>
                <w:rFonts w:cs="Calibri"/>
                <w:b/>
                <w:sz w:val="24"/>
                <w:szCs w:val="24"/>
                <w14:ligatures w14:val="none"/>
              </w:rPr>
              <w:t>NU</w:t>
            </w:r>
          </w:p>
        </w:tc>
      </w:tr>
      <w:tr w:rsidR="00643291" w:rsidRPr="00643291" w14:paraId="10632C0B" w14:textId="77777777" w:rsidTr="00140BB8">
        <w:tc>
          <w:tcPr>
            <w:tcW w:w="4781" w:type="dxa"/>
          </w:tcPr>
          <w:p w14:paraId="3D03CED6" w14:textId="77777777" w:rsidR="00643291" w:rsidRPr="00643291" w:rsidRDefault="00643291" w:rsidP="00643291">
            <w:pPr>
              <w:spacing w:after="200" w:line="276" w:lineRule="auto"/>
              <w:jc w:val="center"/>
              <w:rPr>
                <w:rFonts w:cs="Calibri"/>
                <w:b/>
                <w:sz w:val="24"/>
                <w:szCs w:val="24"/>
                <w14:ligatures w14:val="none"/>
              </w:rPr>
            </w:pPr>
            <w:r w:rsidRPr="00643291">
              <w:rPr>
                <w:rFonts w:cs="Calibri"/>
                <w:b/>
                <w:sz w:val="24"/>
                <w:szCs w:val="24"/>
                <w14:ligatures w14:val="none"/>
              </w:rPr>
              <w:sym w:font="Wingdings" w:char="F06F"/>
            </w:r>
          </w:p>
        </w:tc>
        <w:tc>
          <w:tcPr>
            <w:tcW w:w="4782" w:type="dxa"/>
          </w:tcPr>
          <w:p w14:paraId="5622CEC4" w14:textId="77777777" w:rsidR="00643291" w:rsidRPr="00643291" w:rsidRDefault="00643291" w:rsidP="00643291">
            <w:pPr>
              <w:spacing w:after="200" w:line="276" w:lineRule="auto"/>
              <w:jc w:val="center"/>
              <w:rPr>
                <w:rFonts w:cs="Calibri"/>
                <w:b/>
                <w:sz w:val="24"/>
                <w:szCs w:val="24"/>
                <w14:ligatures w14:val="none"/>
              </w:rPr>
            </w:pPr>
            <w:r w:rsidRPr="00643291">
              <w:rPr>
                <w:rFonts w:cs="Calibri"/>
                <w:b/>
                <w:sz w:val="24"/>
                <w:szCs w:val="24"/>
                <w14:ligatures w14:val="none"/>
              </w:rPr>
              <w:sym w:font="Wingdings" w:char="F06F"/>
            </w:r>
          </w:p>
        </w:tc>
      </w:tr>
    </w:tbl>
    <w:p w14:paraId="479D589E" w14:textId="77777777" w:rsidR="00643291" w:rsidRPr="00643291" w:rsidRDefault="00643291" w:rsidP="00643291">
      <w:pPr>
        <w:spacing w:after="200" w:line="276" w:lineRule="auto"/>
        <w:rPr>
          <w:rFonts w:ascii="Calibri" w:eastAsia="Calibri" w:hAnsi="Calibri" w:cs="Calibri"/>
          <w:b/>
          <w:kern w:val="0"/>
          <w:sz w:val="24"/>
          <w:szCs w:val="24"/>
          <w14:ligatures w14:val="none"/>
        </w:rPr>
      </w:pPr>
    </w:p>
    <w:p w14:paraId="7A5D8F32"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szCs w:val="24"/>
          <w14:ligatures w14:val="none"/>
        </w:rPr>
        <w:t>Observații expert.........</w:t>
      </w:r>
    </w:p>
    <w:p w14:paraId="724B5D48" w14:textId="77777777" w:rsidR="00643291" w:rsidRPr="00643291" w:rsidRDefault="00643291" w:rsidP="00643291">
      <w:pPr>
        <w:spacing w:after="200" w:line="276" w:lineRule="auto"/>
        <w:rPr>
          <w:rFonts w:ascii="Calibri" w:eastAsia="Calibri" w:hAnsi="Calibri" w:cs="Calibri"/>
          <w:b/>
          <w:kern w:val="0"/>
          <w:sz w:val="24"/>
          <w14:ligatures w14:val="none"/>
        </w:rPr>
      </w:pPr>
    </w:p>
    <w:p w14:paraId="5046978E" w14:textId="77777777" w:rsidR="00643291" w:rsidRPr="00643291" w:rsidRDefault="00643291" w:rsidP="00643291">
      <w:pPr>
        <w:spacing w:after="200" w:line="276" w:lineRule="auto"/>
        <w:ind w:hanging="120"/>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D2. -  Verificare efectiva a bugetului indicativ conform HG 907/2016, inclusiv a cheltuielilor eligibile/ neeligibile </w:t>
      </w:r>
    </w:p>
    <w:p w14:paraId="3F30FAED" w14:textId="77777777" w:rsidR="00643291" w:rsidRPr="00643291" w:rsidRDefault="00643291" w:rsidP="00643291">
      <w:pPr>
        <w:spacing w:after="200" w:line="276" w:lineRule="auto"/>
        <w:ind w:hanging="120"/>
        <w:rPr>
          <w:rFonts w:ascii="Calibri" w:eastAsia="Calibri" w:hAnsi="Calibri" w:cs="Calibri"/>
          <w:b/>
          <w:kern w:val="0"/>
          <w:sz w:val="24"/>
          <w14:ligatures w14:val="none"/>
        </w:rPr>
      </w:pPr>
      <w:r w:rsidRPr="00643291">
        <w:rPr>
          <w:rFonts w:ascii="Calibri" w:eastAsia="Calibri" w:hAnsi="Calibri" w:cs="Calibri"/>
          <w:kern w:val="0"/>
          <w:sz w:val="24"/>
          <w14:ligatures w14:val="none"/>
        </w:rPr>
        <w:t>S-a utilizat cursul de schimb              1 Euro = …………………..LEI   din data de:____/_____/__________</w:t>
      </w:r>
    </w:p>
    <w:p w14:paraId="551735DB"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tbl>
      <w:tblPr>
        <w:tblW w:w="5000" w:type="pct"/>
        <w:tblLook w:val="04A0" w:firstRow="1" w:lastRow="0" w:firstColumn="1" w:lastColumn="0" w:noHBand="0" w:noVBand="1"/>
      </w:tblPr>
      <w:tblGrid>
        <w:gridCol w:w="6194"/>
        <w:gridCol w:w="557"/>
        <w:gridCol w:w="429"/>
        <w:gridCol w:w="732"/>
        <w:gridCol w:w="654"/>
        <w:gridCol w:w="522"/>
        <w:gridCol w:w="465"/>
      </w:tblGrid>
      <w:tr w:rsidR="00643291" w:rsidRPr="00643291" w14:paraId="6E2E77C9" w14:textId="77777777" w:rsidTr="00140BB8">
        <w:trPr>
          <w:trHeight w:val="300"/>
        </w:trPr>
        <w:tc>
          <w:tcPr>
            <w:tcW w:w="3215" w:type="pct"/>
            <w:tcBorders>
              <w:top w:val="single" w:sz="8" w:space="0" w:color="008080"/>
              <w:left w:val="single" w:sz="8" w:space="0" w:color="008080"/>
              <w:bottom w:val="single" w:sz="4" w:space="0" w:color="008080"/>
              <w:right w:val="nil"/>
            </w:tcBorders>
            <w:noWrap/>
            <w:vAlign w:val="bottom"/>
            <w:hideMark/>
          </w:tcPr>
          <w:p w14:paraId="7679F1A4"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Buget Indicativ al Proiectului (Valori fără TVA ) </w:t>
            </w:r>
          </w:p>
        </w:tc>
        <w:tc>
          <w:tcPr>
            <w:tcW w:w="558"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14:paraId="3F380DAD"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Cheltuieli conform Cererii de finanţare</w:t>
            </w:r>
          </w:p>
        </w:tc>
        <w:tc>
          <w:tcPr>
            <w:tcW w:w="1227" w:type="pct"/>
            <w:gridSpan w:val="4"/>
            <w:tcBorders>
              <w:top w:val="single" w:sz="8" w:space="0" w:color="008080"/>
              <w:left w:val="nil"/>
              <w:bottom w:val="single" w:sz="8" w:space="0" w:color="008080"/>
              <w:right w:val="single" w:sz="8" w:space="0" w:color="008080"/>
            </w:tcBorders>
            <w:vAlign w:val="center"/>
            <w:hideMark/>
          </w:tcPr>
          <w:p w14:paraId="64716B4E" w14:textId="77777777" w:rsidR="00643291" w:rsidRPr="00643291" w:rsidRDefault="00643291" w:rsidP="00643291">
            <w:pPr>
              <w:spacing w:after="200" w:line="276" w:lineRule="auto"/>
              <w:ind w:right="-108"/>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Verificare </w:t>
            </w:r>
            <w:r w:rsidRPr="00643291">
              <w:rPr>
                <w:rFonts w:ascii="Calibri" w:eastAsia="Calibri" w:hAnsi="Calibri" w:cs="Calibri"/>
                <w:b/>
                <w:i/>
                <w:kern w:val="0"/>
                <w:sz w:val="24"/>
                <w14:ligatures w14:val="none"/>
              </w:rPr>
              <w:t>OJFIR/CRFIR/AFIR-verificare prin sondaj</w:t>
            </w:r>
          </w:p>
        </w:tc>
      </w:tr>
      <w:tr w:rsidR="00643291" w:rsidRPr="00643291" w14:paraId="0657A6A1" w14:textId="77777777" w:rsidTr="00140BB8">
        <w:trPr>
          <w:trHeight w:val="315"/>
        </w:trPr>
        <w:tc>
          <w:tcPr>
            <w:tcW w:w="3215" w:type="pct"/>
            <w:tcBorders>
              <w:top w:val="nil"/>
              <w:left w:val="single" w:sz="8" w:space="0" w:color="008080"/>
              <w:bottom w:val="single" w:sz="4" w:space="0" w:color="008080"/>
              <w:right w:val="nil"/>
            </w:tcBorders>
            <w:vAlign w:val="center"/>
            <w:hideMark/>
          </w:tcPr>
          <w:p w14:paraId="07B63BCE"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Denumirea capitolelor de cheltuieli</w:t>
            </w:r>
          </w:p>
        </w:tc>
        <w:tc>
          <w:tcPr>
            <w:tcW w:w="558" w:type="pct"/>
            <w:gridSpan w:val="2"/>
            <w:vMerge/>
            <w:tcBorders>
              <w:top w:val="nil"/>
              <w:left w:val="single" w:sz="8" w:space="0" w:color="008080"/>
              <w:bottom w:val="single" w:sz="4" w:space="0" w:color="008080"/>
              <w:right w:val="nil"/>
            </w:tcBorders>
            <w:vAlign w:val="center"/>
            <w:hideMark/>
          </w:tcPr>
          <w:p w14:paraId="752102F5"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718" w:type="pct"/>
            <w:gridSpan w:val="2"/>
            <w:tcBorders>
              <w:top w:val="single" w:sz="8" w:space="0" w:color="008080"/>
              <w:left w:val="single" w:sz="8" w:space="0" w:color="008080"/>
              <w:bottom w:val="single" w:sz="4" w:space="0" w:color="008080"/>
              <w:right w:val="single" w:sz="8" w:space="0" w:color="008080"/>
            </w:tcBorders>
            <w:vAlign w:val="center"/>
            <w:hideMark/>
          </w:tcPr>
          <w:p w14:paraId="0E7B68E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Cheltuieli conform SF (documentatie tehnico-economica)</w:t>
            </w:r>
          </w:p>
        </w:tc>
        <w:tc>
          <w:tcPr>
            <w:tcW w:w="509" w:type="pct"/>
            <w:gridSpan w:val="2"/>
            <w:tcBorders>
              <w:top w:val="single" w:sz="4" w:space="0" w:color="008080"/>
              <w:left w:val="nil"/>
              <w:bottom w:val="single" w:sz="4" w:space="0" w:color="008080"/>
              <w:right w:val="single" w:sz="8" w:space="0" w:color="008080"/>
            </w:tcBorders>
            <w:vAlign w:val="center"/>
            <w:hideMark/>
          </w:tcPr>
          <w:p w14:paraId="2F73BE48"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Diferenţe faţă de Cererea de finanţare</w:t>
            </w:r>
          </w:p>
        </w:tc>
      </w:tr>
      <w:tr w:rsidR="00643291" w:rsidRPr="00643291" w14:paraId="1EDB9878" w14:textId="77777777" w:rsidTr="00140BB8">
        <w:trPr>
          <w:trHeight w:val="315"/>
        </w:trPr>
        <w:tc>
          <w:tcPr>
            <w:tcW w:w="3215" w:type="pct"/>
            <w:tcBorders>
              <w:top w:val="nil"/>
              <w:left w:val="single" w:sz="8" w:space="0" w:color="008080"/>
              <w:bottom w:val="single" w:sz="4" w:space="0" w:color="008080"/>
              <w:right w:val="nil"/>
            </w:tcBorders>
            <w:vAlign w:val="center"/>
            <w:hideMark/>
          </w:tcPr>
          <w:p w14:paraId="6BA01320"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 </w:t>
            </w:r>
          </w:p>
        </w:tc>
        <w:tc>
          <w:tcPr>
            <w:tcW w:w="319" w:type="pct"/>
            <w:tcBorders>
              <w:top w:val="nil"/>
              <w:left w:val="single" w:sz="8" w:space="0" w:color="008080"/>
              <w:bottom w:val="single" w:sz="4" w:space="0" w:color="008080"/>
              <w:right w:val="single" w:sz="4" w:space="0" w:color="008080"/>
            </w:tcBorders>
            <w:vAlign w:val="center"/>
            <w:hideMark/>
          </w:tcPr>
          <w:p w14:paraId="770AAC01"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E</w:t>
            </w:r>
          </w:p>
        </w:tc>
        <w:tc>
          <w:tcPr>
            <w:tcW w:w="239" w:type="pct"/>
            <w:tcBorders>
              <w:top w:val="nil"/>
              <w:left w:val="nil"/>
              <w:bottom w:val="single" w:sz="4" w:space="0" w:color="008080"/>
              <w:right w:val="single" w:sz="8" w:space="0" w:color="008080"/>
            </w:tcBorders>
            <w:vAlign w:val="center"/>
            <w:hideMark/>
          </w:tcPr>
          <w:p w14:paraId="6F75AC7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N</w:t>
            </w:r>
          </w:p>
        </w:tc>
        <w:tc>
          <w:tcPr>
            <w:tcW w:w="381" w:type="pct"/>
            <w:tcBorders>
              <w:top w:val="nil"/>
              <w:left w:val="nil"/>
              <w:bottom w:val="single" w:sz="4" w:space="0" w:color="008080"/>
              <w:right w:val="single" w:sz="4" w:space="0" w:color="008080"/>
            </w:tcBorders>
            <w:vAlign w:val="center"/>
            <w:hideMark/>
          </w:tcPr>
          <w:p w14:paraId="1065D55B"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E</w:t>
            </w:r>
          </w:p>
        </w:tc>
        <w:tc>
          <w:tcPr>
            <w:tcW w:w="337" w:type="pct"/>
            <w:tcBorders>
              <w:top w:val="nil"/>
              <w:left w:val="nil"/>
              <w:bottom w:val="single" w:sz="4" w:space="0" w:color="008080"/>
              <w:right w:val="single" w:sz="8" w:space="0" w:color="008080"/>
            </w:tcBorders>
            <w:vAlign w:val="center"/>
            <w:hideMark/>
          </w:tcPr>
          <w:p w14:paraId="2DB6B73C"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N</w:t>
            </w:r>
          </w:p>
        </w:tc>
        <w:tc>
          <w:tcPr>
            <w:tcW w:w="271" w:type="pct"/>
            <w:tcBorders>
              <w:top w:val="nil"/>
              <w:left w:val="nil"/>
              <w:bottom w:val="single" w:sz="4" w:space="0" w:color="008080"/>
              <w:right w:val="single" w:sz="4" w:space="0" w:color="008080"/>
            </w:tcBorders>
            <w:vAlign w:val="center"/>
            <w:hideMark/>
          </w:tcPr>
          <w:p w14:paraId="55A054F5"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E</w:t>
            </w:r>
          </w:p>
        </w:tc>
        <w:tc>
          <w:tcPr>
            <w:tcW w:w="238" w:type="pct"/>
            <w:tcBorders>
              <w:top w:val="nil"/>
              <w:left w:val="nil"/>
              <w:bottom w:val="single" w:sz="4" w:space="0" w:color="008080"/>
              <w:right w:val="single" w:sz="8" w:space="0" w:color="008080"/>
            </w:tcBorders>
            <w:vAlign w:val="center"/>
            <w:hideMark/>
          </w:tcPr>
          <w:p w14:paraId="02E824E2"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N</w:t>
            </w:r>
          </w:p>
        </w:tc>
      </w:tr>
      <w:tr w:rsidR="00643291" w:rsidRPr="00643291" w14:paraId="18B81F4E"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974E712"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1</w:t>
            </w:r>
          </w:p>
        </w:tc>
        <w:tc>
          <w:tcPr>
            <w:tcW w:w="319" w:type="pct"/>
            <w:tcBorders>
              <w:top w:val="nil"/>
              <w:left w:val="single" w:sz="8" w:space="0" w:color="008080"/>
              <w:bottom w:val="single" w:sz="4" w:space="0" w:color="008080"/>
              <w:right w:val="single" w:sz="4" w:space="0" w:color="008080"/>
            </w:tcBorders>
            <w:vAlign w:val="center"/>
            <w:hideMark/>
          </w:tcPr>
          <w:p w14:paraId="44D18637"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2</w:t>
            </w:r>
          </w:p>
        </w:tc>
        <w:tc>
          <w:tcPr>
            <w:tcW w:w="239" w:type="pct"/>
            <w:tcBorders>
              <w:top w:val="nil"/>
              <w:left w:val="nil"/>
              <w:bottom w:val="single" w:sz="4" w:space="0" w:color="008080"/>
              <w:right w:val="single" w:sz="8" w:space="0" w:color="008080"/>
            </w:tcBorders>
            <w:vAlign w:val="center"/>
            <w:hideMark/>
          </w:tcPr>
          <w:p w14:paraId="3516BC4E"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3</w:t>
            </w:r>
          </w:p>
        </w:tc>
        <w:tc>
          <w:tcPr>
            <w:tcW w:w="381" w:type="pct"/>
            <w:tcBorders>
              <w:top w:val="nil"/>
              <w:left w:val="nil"/>
              <w:bottom w:val="single" w:sz="4" w:space="0" w:color="008080"/>
              <w:right w:val="single" w:sz="4" w:space="0" w:color="008080"/>
            </w:tcBorders>
            <w:vAlign w:val="center"/>
            <w:hideMark/>
          </w:tcPr>
          <w:p w14:paraId="4442CB63"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2</w:t>
            </w:r>
          </w:p>
        </w:tc>
        <w:tc>
          <w:tcPr>
            <w:tcW w:w="337" w:type="pct"/>
            <w:tcBorders>
              <w:top w:val="nil"/>
              <w:left w:val="nil"/>
              <w:bottom w:val="single" w:sz="4" w:space="0" w:color="008080"/>
              <w:right w:val="single" w:sz="8" w:space="0" w:color="008080"/>
            </w:tcBorders>
            <w:vAlign w:val="center"/>
            <w:hideMark/>
          </w:tcPr>
          <w:p w14:paraId="518160A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3</w:t>
            </w:r>
          </w:p>
        </w:tc>
        <w:tc>
          <w:tcPr>
            <w:tcW w:w="271" w:type="pct"/>
            <w:tcBorders>
              <w:top w:val="nil"/>
              <w:left w:val="nil"/>
              <w:bottom w:val="single" w:sz="4" w:space="0" w:color="008080"/>
              <w:right w:val="single" w:sz="4" w:space="0" w:color="008080"/>
            </w:tcBorders>
            <w:vAlign w:val="center"/>
            <w:hideMark/>
          </w:tcPr>
          <w:p w14:paraId="6B655EF3"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2</w:t>
            </w:r>
          </w:p>
        </w:tc>
        <w:tc>
          <w:tcPr>
            <w:tcW w:w="238" w:type="pct"/>
            <w:tcBorders>
              <w:top w:val="nil"/>
              <w:left w:val="nil"/>
              <w:bottom w:val="single" w:sz="4" w:space="0" w:color="008080"/>
              <w:right w:val="single" w:sz="8" w:space="0" w:color="008080"/>
            </w:tcBorders>
            <w:vAlign w:val="center"/>
            <w:hideMark/>
          </w:tcPr>
          <w:p w14:paraId="2AF87548"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3</w:t>
            </w:r>
          </w:p>
        </w:tc>
      </w:tr>
      <w:tr w:rsidR="00643291" w:rsidRPr="00643291" w14:paraId="37B0CBF1"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6A95A623"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Capitolul 1 Cheltuieli pentru obţinerea şi amenajarea terenului - total, din care: </w:t>
            </w:r>
          </w:p>
        </w:tc>
        <w:tc>
          <w:tcPr>
            <w:tcW w:w="319" w:type="pct"/>
            <w:tcBorders>
              <w:top w:val="nil"/>
              <w:left w:val="single" w:sz="8" w:space="0" w:color="008080"/>
              <w:bottom w:val="single" w:sz="4" w:space="0" w:color="008080"/>
              <w:right w:val="single" w:sz="4" w:space="0" w:color="008080"/>
            </w:tcBorders>
            <w:noWrap/>
            <w:vAlign w:val="bottom"/>
          </w:tcPr>
          <w:p w14:paraId="0A136C67"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26325D2C"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752D2BD6"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60F79C30"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62FC99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425450E9"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3E8B4011"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148CB97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1.1Cheltuieli pentru obţinerea  terenului </w:t>
            </w:r>
            <w:r w:rsidRPr="00643291">
              <w:rPr>
                <w:rFonts w:ascii="Calibri" w:eastAsia="Calibri" w:hAnsi="Calibri" w:cs="Calibri"/>
                <w:b/>
                <w:kern w:val="0"/>
                <w:sz w:val="24"/>
                <w14:ligatures w14:val="none"/>
              </w:rPr>
              <w:t>(N)</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5B3C6B2"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bottom"/>
          </w:tcPr>
          <w:p w14:paraId="0CDA8AE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370FC40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bottom"/>
          </w:tcPr>
          <w:p w14:paraId="72DFB03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A77CA8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30A17ED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C90C13C"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F2596B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1.2 Cheltuieli pentru amenajarea terenului </w:t>
            </w:r>
          </w:p>
        </w:tc>
        <w:tc>
          <w:tcPr>
            <w:tcW w:w="319" w:type="pct"/>
            <w:tcBorders>
              <w:top w:val="nil"/>
              <w:left w:val="single" w:sz="8" w:space="0" w:color="008080"/>
              <w:bottom w:val="single" w:sz="4" w:space="0" w:color="008080"/>
              <w:right w:val="single" w:sz="4" w:space="0" w:color="008080"/>
            </w:tcBorders>
            <w:noWrap/>
            <w:vAlign w:val="bottom"/>
          </w:tcPr>
          <w:p w14:paraId="6014538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bottom"/>
          </w:tcPr>
          <w:p w14:paraId="06D4787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201E700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bottom"/>
          </w:tcPr>
          <w:p w14:paraId="4ABDA87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68F4E63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6300DD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4A22816"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851EE7D"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1.3 Cheltuieli cu amenajări pentru  protecţia mediului şi aducerea la starea iniţială </w:t>
            </w:r>
          </w:p>
        </w:tc>
        <w:tc>
          <w:tcPr>
            <w:tcW w:w="319" w:type="pct"/>
            <w:tcBorders>
              <w:top w:val="nil"/>
              <w:left w:val="single" w:sz="8" w:space="0" w:color="008080"/>
              <w:bottom w:val="single" w:sz="4" w:space="0" w:color="008080"/>
              <w:right w:val="single" w:sz="4" w:space="0" w:color="008080"/>
            </w:tcBorders>
            <w:noWrap/>
            <w:vAlign w:val="bottom"/>
          </w:tcPr>
          <w:p w14:paraId="2A372D7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bottom"/>
          </w:tcPr>
          <w:p w14:paraId="21D90CD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1ECDAA2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bottom"/>
          </w:tcPr>
          <w:p w14:paraId="5305A08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19EBB59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2A1CF8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9023B85"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BE88B85"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1.4 Cheltuieli pentru relocarea/protecţia utilităţilor</w:t>
            </w:r>
          </w:p>
        </w:tc>
        <w:tc>
          <w:tcPr>
            <w:tcW w:w="319" w:type="pct"/>
            <w:tcBorders>
              <w:top w:val="nil"/>
              <w:left w:val="single" w:sz="8" w:space="0" w:color="008080"/>
              <w:bottom w:val="single" w:sz="4" w:space="0" w:color="008080"/>
              <w:right w:val="single" w:sz="4" w:space="0" w:color="008080"/>
            </w:tcBorders>
            <w:noWrap/>
            <w:vAlign w:val="bottom"/>
          </w:tcPr>
          <w:p w14:paraId="133D284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bottom"/>
          </w:tcPr>
          <w:p w14:paraId="2C3F507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13FF885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bottom"/>
          </w:tcPr>
          <w:p w14:paraId="4D1DCBD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B21E25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DF4879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B133D78" w14:textId="77777777" w:rsidTr="00140BB8">
        <w:trPr>
          <w:trHeight w:val="450"/>
        </w:trPr>
        <w:tc>
          <w:tcPr>
            <w:tcW w:w="3215" w:type="pct"/>
            <w:tcBorders>
              <w:top w:val="nil"/>
              <w:left w:val="single" w:sz="8" w:space="0" w:color="008080"/>
              <w:bottom w:val="single" w:sz="4" w:space="0" w:color="008080"/>
              <w:right w:val="nil"/>
            </w:tcBorders>
            <w:vAlign w:val="center"/>
            <w:hideMark/>
          </w:tcPr>
          <w:p w14:paraId="05B20F5F"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Capitolul 2 Cheltuieli pentru asigurarea utilitaţilor necesare obiectivului - total </w:t>
            </w:r>
          </w:p>
        </w:tc>
        <w:tc>
          <w:tcPr>
            <w:tcW w:w="319" w:type="pct"/>
            <w:tcBorders>
              <w:top w:val="nil"/>
              <w:left w:val="single" w:sz="8" w:space="0" w:color="008080"/>
              <w:bottom w:val="single" w:sz="4" w:space="0" w:color="008080"/>
              <w:right w:val="single" w:sz="4" w:space="0" w:color="008080"/>
            </w:tcBorders>
            <w:noWrap/>
            <w:vAlign w:val="center"/>
          </w:tcPr>
          <w:p w14:paraId="1B046FE1"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center"/>
          </w:tcPr>
          <w:p w14:paraId="1444BF57"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2C6D33B7"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center"/>
          </w:tcPr>
          <w:p w14:paraId="7465B56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center"/>
          </w:tcPr>
          <w:p w14:paraId="7CED9DB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center"/>
          </w:tcPr>
          <w:p w14:paraId="42C8593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7A0A6477" w14:textId="77777777" w:rsidTr="00140BB8">
        <w:trPr>
          <w:trHeight w:val="266"/>
        </w:trPr>
        <w:tc>
          <w:tcPr>
            <w:tcW w:w="3215" w:type="pct"/>
            <w:tcBorders>
              <w:top w:val="nil"/>
              <w:left w:val="single" w:sz="8" w:space="0" w:color="008080"/>
              <w:bottom w:val="single" w:sz="4" w:space="0" w:color="008080"/>
              <w:right w:val="nil"/>
            </w:tcBorders>
            <w:hideMark/>
          </w:tcPr>
          <w:p w14:paraId="4C29D7B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 xml:space="preserve"> 2.1. Cheltuieli pentru asigurarea utilităţilor necesare obiectivului </w:t>
            </w:r>
          </w:p>
        </w:tc>
        <w:tc>
          <w:tcPr>
            <w:tcW w:w="319" w:type="pct"/>
            <w:tcBorders>
              <w:top w:val="nil"/>
              <w:left w:val="single" w:sz="8" w:space="0" w:color="008080"/>
              <w:bottom w:val="single" w:sz="4" w:space="0" w:color="008080"/>
              <w:right w:val="single" w:sz="4" w:space="0" w:color="008080"/>
            </w:tcBorders>
            <w:noWrap/>
            <w:vAlign w:val="bottom"/>
          </w:tcPr>
          <w:p w14:paraId="7C449CDB"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6F426B8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6224F2F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3E88BEA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F05C702"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3BB06B1F"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25533E27"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7BBD321F"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Capitolul 3 Cheltuieli pentru proiectare şi asistenţă tehnică - total, din care: </w:t>
            </w:r>
          </w:p>
        </w:tc>
        <w:tc>
          <w:tcPr>
            <w:tcW w:w="319" w:type="pct"/>
            <w:tcBorders>
              <w:top w:val="nil"/>
              <w:left w:val="single" w:sz="8" w:space="0" w:color="008080"/>
              <w:bottom w:val="single" w:sz="4" w:space="0" w:color="008080"/>
              <w:right w:val="single" w:sz="4" w:space="0" w:color="008080"/>
            </w:tcBorders>
            <w:noWrap/>
            <w:vAlign w:val="center"/>
          </w:tcPr>
          <w:p w14:paraId="2438CA12"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31ACE34A"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5098640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01431C38"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069E4D7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020F7048"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03D7A334"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05841705"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3.1 Studii de teren</w:t>
            </w:r>
          </w:p>
        </w:tc>
        <w:tc>
          <w:tcPr>
            <w:tcW w:w="319" w:type="pct"/>
            <w:tcBorders>
              <w:top w:val="nil"/>
              <w:left w:val="single" w:sz="8" w:space="0" w:color="008080"/>
              <w:bottom w:val="single" w:sz="4" w:space="0" w:color="008080"/>
              <w:right w:val="single" w:sz="4" w:space="0" w:color="008080"/>
            </w:tcBorders>
            <w:noWrap/>
            <w:vAlign w:val="center"/>
          </w:tcPr>
          <w:p w14:paraId="3773E05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7372A5BF"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104D946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0B435C16"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32306699"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05DCD4A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7E9AF3EF"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029CB7C5"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3.1.1. Studii de teren</w:t>
            </w:r>
          </w:p>
        </w:tc>
        <w:tc>
          <w:tcPr>
            <w:tcW w:w="319" w:type="pct"/>
            <w:tcBorders>
              <w:top w:val="nil"/>
              <w:left w:val="single" w:sz="8" w:space="0" w:color="008080"/>
              <w:bottom w:val="single" w:sz="4" w:space="0" w:color="008080"/>
              <w:right w:val="single" w:sz="4" w:space="0" w:color="008080"/>
            </w:tcBorders>
            <w:noWrap/>
            <w:vAlign w:val="center"/>
          </w:tcPr>
          <w:p w14:paraId="5142A4A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04B49630"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1EF253E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518A968B"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4CBE3E78"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396F519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1E0F7A00"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198D1A5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3.1.2. Raport privind impactul asupra mediului</w:t>
            </w:r>
          </w:p>
        </w:tc>
        <w:tc>
          <w:tcPr>
            <w:tcW w:w="319" w:type="pct"/>
            <w:tcBorders>
              <w:top w:val="nil"/>
              <w:left w:val="single" w:sz="8" w:space="0" w:color="008080"/>
              <w:bottom w:val="single" w:sz="4" w:space="0" w:color="008080"/>
              <w:right w:val="single" w:sz="4" w:space="0" w:color="008080"/>
            </w:tcBorders>
            <w:noWrap/>
            <w:vAlign w:val="center"/>
          </w:tcPr>
          <w:p w14:paraId="5538B25B"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7B1F27B8"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7543B5C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41A27255"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009004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445C254B"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060F2846"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52C81DF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3.1.3. Alte studii specifice</w:t>
            </w:r>
          </w:p>
        </w:tc>
        <w:tc>
          <w:tcPr>
            <w:tcW w:w="319" w:type="pct"/>
            <w:tcBorders>
              <w:top w:val="nil"/>
              <w:left w:val="single" w:sz="8" w:space="0" w:color="008080"/>
              <w:bottom w:val="single" w:sz="4" w:space="0" w:color="008080"/>
              <w:right w:val="single" w:sz="4" w:space="0" w:color="008080"/>
            </w:tcBorders>
            <w:noWrap/>
            <w:vAlign w:val="center"/>
          </w:tcPr>
          <w:p w14:paraId="6232E0B3"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54E32DE9"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2A65194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0387F6F7"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21A155C"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0DB223AC"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5455FE96" w14:textId="77777777" w:rsidTr="00140BB8">
        <w:trPr>
          <w:trHeight w:val="337"/>
        </w:trPr>
        <w:tc>
          <w:tcPr>
            <w:tcW w:w="3215" w:type="pct"/>
            <w:tcBorders>
              <w:top w:val="nil"/>
              <w:left w:val="single" w:sz="8" w:space="0" w:color="008080"/>
              <w:bottom w:val="single" w:sz="4" w:space="0" w:color="008080"/>
              <w:right w:val="nil"/>
            </w:tcBorders>
            <w:vAlign w:val="center"/>
            <w:hideMark/>
          </w:tcPr>
          <w:p w14:paraId="0E88AE0B"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3.2 Documentaţii-suport şi cheltuieli pentru obţinere de avize, acorduri şi autorizaţii </w:t>
            </w:r>
          </w:p>
        </w:tc>
        <w:tc>
          <w:tcPr>
            <w:tcW w:w="319" w:type="pct"/>
            <w:tcBorders>
              <w:top w:val="nil"/>
              <w:left w:val="single" w:sz="8" w:space="0" w:color="008080"/>
              <w:bottom w:val="single" w:sz="4" w:space="0" w:color="008080"/>
              <w:right w:val="single" w:sz="4" w:space="0" w:color="008080"/>
            </w:tcBorders>
            <w:noWrap/>
            <w:vAlign w:val="center"/>
          </w:tcPr>
          <w:p w14:paraId="2C89A0B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6E708E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584CAAB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103E9F9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D7D9E5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730C08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68860E49" w14:textId="77777777" w:rsidTr="00140BB8">
        <w:trPr>
          <w:trHeight w:val="259"/>
        </w:trPr>
        <w:tc>
          <w:tcPr>
            <w:tcW w:w="3215" w:type="pct"/>
            <w:tcBorders>
              <w:top w:val="nil"/>
              <w:left w:val="single" w:sz="8" w:space="0" w:color="008080"/>
              <w:bottom w:val="single" w:sz="4" w:space="0" w:color="008080"/>
              <w:right w:val="nil"/>
            </w:tcBorders>
            <w:vAlign w:val="center"/>
            <w:hideMark/>
          </w:tcPr>
          <w:p w14:paraId="0214A5A6"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3.3 Expertizare tehnică</w:t>
            </w:r>
          </w:p>
        </w:tc>
        <w:tc>
          <w:tcPr>
            <w:tcW w:w="319" w:type="pct"/>
            <w:tcBorders>
              <w:top w:val="nil"/>
              <w:left w:val="single" w:sz="8" w:space="0" w:color="008080"/>
              <w:bottom w:val="single" w:sz="4" w:space="0" w:color="008080"/>
              <w:right w:val="single" w:sz="4" w:space="0" w:color="008080"/>
            </w:tcBorders>
            <w:noWrap/>
            <w:vAlign w:val="center"/>
          </w:tcPr>
          <w:p w14:paraId="6D238D0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07E5F01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1B390CF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76B2E1F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7941EE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872006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2017713A"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9DF006D"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3.4 Certificarea performanţei energetice şi auditul energetic al clădirilor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B2043BD"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FD3AA7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163F5400"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1686436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37D4206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5FECF24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2FF8876E"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3E5F72F8"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 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6ECA7712"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846EBB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03CDC731"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085F520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4BD9DAD6"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7FAD21D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929F857"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C705BB4"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3.5.1. Temă de 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2D7AF2F1"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0C6C66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44B6B98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30F96FC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6C40F98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3B2B08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A385B24"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A28F346"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3.5.2. Studiu de prefezabilitate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4009C42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51B80D4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1CE30EB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DB8C18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43E5F8B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884658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5685E4B4"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1F0D3F29" w14:textId="77777777" w:rsidR="00643291" w:rsidRPr="00643291" w:rsidRDefault="00643291" w:rsidP="00643291">
            <w:pPr>
              <w:autoSpaceDE w:val="0"/>
              <w:autoSpaceDN w:val="0"/>
              <w:adjustRightInd w:val="0"/>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3.5.3. Studiu de fezabilitate/documentaţie de avizare a lucrărilor de intervenţii şi deviz general</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5A3CBB85"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6F2BCE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0946A140"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75A4BCD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4BEE2EF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B8DB5D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74535CB4"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9A3A0E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3.5.4. Documentaţiile tehnice necesare în vederea obţinerii avizelor/acordurilor/autorizaţiilor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4561DEF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56B3AA6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459C46B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1751E7D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3C39267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7786400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6EF623A3"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3D185183"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3.5.5. Verificarea tehnică de calitate a proiectului tehnic şi a detaliilor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68FBEC9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3B18E6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6DB06B1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40A411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38706F2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4C658D9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0A3D279B"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3C2041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3.5.6. Proiect tehnic şi detalii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525064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86EDD1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4024623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ED9C8C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13F8557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38F42BB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92654E4" w14:textId="77777777" w:rsidTr="00140BB8">
        <w:trPr>
          <w:trHeight w:val="255"/>
        </w:trPr>
        <w:tc>
          <w:tcPr>
            <w:tcW w:w="3215" w:type="pct"/>
            <w:tcBorders>
              <w:top w:val="nil"/>
              <w:left w:val="single" w:sz="8" w:space="0" w:color="008080"/>
              <w:bottom w:val="single" w:sz="4" w:space="0" w:color="auto"/>
              <w:right w:val="nil"/>
            </w:tcBorders>
            <w:vAlign w:val="center"/>
            <w:hideMark/>
          </w:tcPr>
          <w:p w14:paraId="672513E9"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3.6 Organizarea procedurilor de achiziţie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1479D11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205784C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588E625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695FBAC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188E862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2EBDF9D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6DC31AC" w14:textId="77777777" w:rsidTr="00140BB8">
        <w:trPr>
          <w:trHeight w:val="255"/>
        </w:trPr>
        <w:tc>
          <w:tcPr>
            <w:tcW w:w="3215" w:type="pct"/>
            <w:tcBorders>
              <w:top w:val="nil"/>
              <w:left w:val="single" w:sz="8" w:space="0" w:color="008080"/>
              <w:bottom w:val="single" w:sz="4" w:space="0" w:color="auto"/>
              <w:right w:val="nil"/>
            </w:tcBorders>
            <w:vAlign w:val="center"/>
            <w:hideMark/>
          </w:tcPr>
          <w:p w14:paraId="5E9399F9"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3.7 Consultanţă</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5F86DBE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53AFA6E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14A1DDC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20C6058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67CF6EB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1BD6B4A0"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007247F4" w14:textId="77777777" w:rsidTr="00140BB8">
        <w:trPr>
          <w:trHeight w:val="255"/>
        </w:trPr>
        <w:tc>
          <w:tcPr>
            <w:tcW w:w="3215" w:type="pct"/>
            <w:tcBorders>
              <w:top w:val="nil"/>
              <w:left w:val="single" w:sz="8" w:space="0" w:color="008080"/>
              <w:bottom w:val="single" w:sz="4" w:space="0" w:color="auto"/>
              <w:right w:val="nil"/>
            </w:tcBorders>
            <w:vAlign w:val="center"/>
            <w:hideMark/>
          </w:tcPr>
          <w:p w14:paraId="186A5B45"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3.7.1. Managementul de proiect pentru obiectivul de investiţii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433C19F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73BDFA6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5A3BB55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3FA9349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5954024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06E7AA0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3A3BFAE" w14:textId="77777777" w:rsidTr="00140BB8">
        <w:trPr>
          <w:trHeight w:val="255"/>
        </w:trPr>
        <w:tc>
          <w:tcPr>
            <w:tcW w:w="3215" w:type="pct"/>
            <w:tcBorders>
              <w:top w:val="nil"/>
              <w:left w:val="single" w:sz="8" w:space="0" w:color="008080"/>
              <w:bottom w:val="single" w:sz="4" w:space="0" w:color="auto"/>
              <w:right w:val="nil"/>
            </w:tcBorders>
            <w:vAlign w:val="center"/>
            <w:hideMark/>
          </w:tcPr>
          <w:p w14:paraId="3B3F0FB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3.7.2. Auditul financiar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7D4AC289"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3815EC0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3C0C452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3DC67C2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0295D5D7"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49393B4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042F0F02" w14:textId="77777777" w:rsidTr="00140BB8">
        <w:trPr>
          <w:trHeight w:val="255"/>
        </w:trPr>
        <w:tc>
          <w:tcPr>
            <w:tcW w:w="3215" w:type="pct"/>
            <w:tcBorders>
              <w:top w:val="nil"/>
              <w:left w:val="single" w:sz="8" w:space="0" w:color="008080"/>
              <w:bottom w:val="single" w:sz="4" w:space="0" w:color="auto"/>
              <w:right w:val="nil"/>
            </w:tcBorders>
            <w:vAlign w:val="center"/>
            <w:hideMark/>
          </w:tcPr>
          <w:p w14:paraId="2BFD3920"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 Asistenţă tehnică</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2C853BF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0E5A6D8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3E2915C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4936756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4942A3A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1C8DBA4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7E8D7BF" w14:textId="77777777" w:rsidTr="00140BB8">
        <w:trPr>
          <w:trHeight w:val="255"/>
        </w:trPr>
        <w:tc>
          <w:tcPr>
            <w:tcW w:w="3215" w:type="pct"/>
            <w:tcBorders>
              <w:top w:val="nil"/>
              <w:left w:val="single" w:sz="8" w:space="0" w:color="008080"/>
              <w:bottom w:val="single" w:sz="4" w:space="0" w:color="auto"/>
              <w:right w:val="nil"/>
            </w:tcBorders>
            <w:vAlign w:val="center"/>
            <w:hideMark/>
          </w:tcPr>
          <w:p w14:paraId="1C5F6678"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3.8.1. Asistenţă tehnică din partea proiectantului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12EAB98D"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51DD134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2939D926"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2B4C436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27C35E0D"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0CFBEE1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DD5588B" w14:textId="77777777" w:rsidTr="00140BB8">
        <w:trPr>
          <w:trHeight w:val="255"/>
        </w:trPr>
        <w:tc>
          <w:tcPr>
            <w:tcW w:w="3215" w:type="pct"/>
            <w:tcBorders>
              <w:top w:val="nil"/>
              <w:left w:val="single" w:sz="8" w:space="0" w:color="008080"/>
              <w:bottom w:val="single" w:sz="4" w:space="0" w:color="auto"/>
              <w:right w:val="nil"/>
            </w:tcBorders>
            <w:vAlign w:val="center"/>
            <w:hideMark/>
          </w:tcPr>
          <w:p w14:paraId="7AA97E7E"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3.8.1.1. pe perioada de execuţie a lucrărilor</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5366AC3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24EACC1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5EA595E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1175AF0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6AC8FBD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3B71F51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4D64F86" w14:textId="77777777" w:rsidTr="00140BB8">
        <w:trPr>
          <w:trHeight w:val="255"/>
        </w:trPr>
        <w:tc>
          <w:tcPr>
            <w:tcW w:w="3215" w:type="pct"/>
            <w:tcBorders>
              <w:top w:val="nil"/>
              <w:left w:val="single" w:sz="8" w:space="0" w:color="008080"/>
              <w:bottom w:val="single" w:sz="4" w:space="0" w:color="auto"/>
              <w:right w:val="nil"/>
            </w:tcBorders>
            <w:vAlign w:val="center"/>
            <w:hideMark/>
          </w:tcPr>
          <w:p w14:paraId="1CB27B67" w14:textId="77777777" w:rsidR="00643291" w:rsidRPr="00643291" w:rsidRDefault="00643291" w:rsidP="00643291">
            <w:pPr>
              <w:autoSpaceDE w:val="0"/>
              <w:autoSpaceDN w:val="0"/>
              <w:adjustRightInd w:val="0"/>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3.8.1.2. pentru participarea proiectantului la fazele incluse în programul de control al lucrărilor de execuţie, avizat de către Inspectoratul de Stat în Construcţii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0634ED06"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3775A10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36B0271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1ED8A67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7877593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15A70E2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797AD56B" w14:textId="77777777" w:rsidTr="00140BB8">
        <w:trPr>
          <w:trHeight w:val="255"/>
        </w:trPr>
        <w:tc>
          <w:tcPr>
            <w:tcW w:w="3215" w:type="pct"/>
            <w:tcBorders>
              <w:top w:val="nil"/>
              <w:left w:val="single" w:sz="8" w:space="0" w:color="008080"/>
              <w:bottom w:val="single" w:sz="4" w:space="0" w:color="auto"/>
              <w:right w:val="nil"/>
            </w:tcBorders>
            <w:vAlign w:val="center"/>
            <w:hideMark/>
          </w:tcPr>
          <w:p w14:paraId="6CB5965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3.8.2. Dirigenţie de şantier</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0D55F04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34EEEDA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4D207CD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7262BF30"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514D8847"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2671DEB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43690AB" w14:textId="77777777" w:rsidTr="00140BB8">
        <w:trPr>
          <w:trHeight w:val="255"/>
        </w:trPr>
        <w:tc>
          <w:tcPr>
            <w:tcW w:w="3215" w:type="pct"/>
            <w:tcBorders>
              <w:top w:val="nil"/>
              <w:left w:val="single" w:sz="8" w:space="0" w:color="008080"/>
              <w:bottom w:val="single" w:sz="4" w:space="0" w:color="auto"/>
              <w:right w:val="nil"/>
            </w:tcBorders>
            <w:vAlign w:val="center"/>
          </w:tcPr>
          <w:p w14:paraId="785A6520"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3.8.3. Coordonator în materie de securitate şi sănătate - conform Hotărârii Guvernului nr.</w:t>
            </w:r>
          </w:p>
          <w:p w14:paraId="3EE6752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300/2006, cu modificările şi completările ulterioare</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2A2A6FF5"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3915C25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12CDC0F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7A70045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3663642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1E072C2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7B4EB000" w14:textId="77777777" w:rsidTr="00140BB8">
        <w:trPr>
          <w:trHeight w:val="255"/>
        </w:trPr>
        <w:tc>
          <w:tcPr>
            <w:tcW w:w="3215" w:type="pct"/>
            <w:tcBorders>
              <w:top w:val="single" w:sz="4" w:space="0" w:color="auto"/>
              <w:left w:val="single" w:sz="4" w:space="0" w:color="auto"/>
              <w:bottom w:val="single" w:sz="4" w:space="0" w:color="auto"/>
              <w:right w:val="single" w:sz="4" w:space="0" w:color="auto"/>
            </w:tcBorders>
            <w:noWrap/>
            <w:vAlign w:val="bottom"/>
            <w:hideMark/>
          </w:tcPr>
          <w:p w14:paraId="0C58AD31"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Capitolul 4 Cheltuieli pentru investiţia de bază - total, din care: </w:t>
            </w:r>
          </w:p>
        </w:tc>
        <w:tc>
          <w:tcPr>
            <w:tcW w:w="319" w:type="pct"/>
            <w:tcBorders>
              <w:top w:val="single" w:sz="4" w:space="0" w:color="auto"/>
              <w:left w:val="single" w:sz="4" w:space="0" w:color="auto"/>
              <w:bottom w:val="single" w:sz="4" w:space="0" w:color="auto"/>
              <w:right w:val="single" w:sz="4" w:space="0" w:color="auto"/>
            </w:tcBorders>
            <w:noWrap/>
            <w:vAlign w:val="center"/>
          </w:tcPr>
          <w:p w14:paraId="40F8E5B3"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single" w:sz="4" w:space="0" w:color="auto"/>
              <w:left w:val="single" w:sz="4" w:space="0" w:color="auto"/>
              <w:bottom w:val="single" w:sz="4" w:space="0" w:color="auto"/>
              <w:right w:val="single" w:sz="4" w:space="0" w:color="auto"/>
            </w:tcBorders>
            <w:noWrap/>
            <w:vAlign w:val="center"/>
          </w:tcPr>
          <w:p w14:paraId="2790E702"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single" w:sz="4" w:space="0" w:color="auto"/>
              <w:left w:val="single" w:sz="4" w:space="0" w:color="auto"/>
              <w:bottom w:val="single" w:sz="4" w:space="0" w:color="auto"/>
              <w:right w:val="single" w:sz="4" w:space="0" w:color="auto"/>
            </w:tcBorders>
            <w:noWrap/>
            <w:vAlign w:val="center"/>
          </w:tcPr>
          <w:p w14:paraId="7CFB0F8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single" w:sz="4" w:space="0" w:color="auto"/>
              <w:left w:val="single" w:sz="4" w:space="0" w:color="auto"/>
              <w:bottom w:val="single" w:sz="4" w:space="0" w:color="auto"/>
              <w:right w:val="single" w:sz="4" w:space="0" w:color="auto"/>
            </w:tcBorders>
            <w:noWrap/>
            <w:vAlign w:val="center"/>
          </w:tcPr>
          <w:p w14:paraId="46901CD7"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single" w:sz="4" w:space="0" w:color="auto"/>
              <w:left w:val="single" w:sz="4" w:space="0" w:color="auto"/>
              <w:bottom w:val="single" w:sz="4" w:space="0" w:color="auto"/>
              <w:right w:val="single" w:sz="4" w:space="0" w:color="auto"/>
            </w:tcBorders>
            <w:noWrap/>
            <w:vAlign w:val="bottom"/>
          </w:tcPr>
          <w:p w14:paraId="21AF39C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single" w:sz="4" w:space="0" w:color="auto"/>
              <w:left w:val="single" w:sz="4" w:space="0" w:color="auto"/>
              <w:bottom w:val="single" w:sz="4" w:space="0" w:color="auto"/>
              <w:right w:val="single" w:sz="4" w:space="0" w:color="auto"/>
            </w:tcBorders>
            <w:noWrap/>
            <w:vAlign w:val="bottom"/>
          </w:tcPr>
          <w:p w14:paraId="5A4745D4"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2957B662" w14:textId="77777777" w:rsidTr="00140BB8">
        <w:trPr>
          <w:trHeight w:val="255"/>
        </w:trPr>
        <w:tc>
          <w:tcPr>
            <w:tcW w:w="3215" w:type="pct"/>
            <w:tcBorders>
              <w:top w:val="single" w:sz="4" w:space="0" w:color="auto"/>
              <w:left w:val="single" w:sz="8" w:space="0" w:color="008080"/>
              <w:bottom w:val="single" w:sz="4" w:space="0" w:color="008080"/>
              <w:right w:val="nil"/>
            </w:tcBorders>
            <w:vAlign w:val="center"/>
            <w:hideMark/>
          </w:tcPr>
          <w:p w14:paraId="14C2F5F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4.1 Construcţii şi instalaţii</w:t>
            </w:r>
          </w:p>
        </w:tc>
        <w:tc>
          <w:tcPr>
            <w:tcW w:w="319" w:type="pct"/>
            <w:tcBorders>
              <w:top w:val="single" w:sz="4" w:space="0" w:color="auto"/>
              <w:left w:val="single" w:sz="8" w:space="0" w:color="008080"/>
              <w:bottom w:val="single" w:sz="4" w:space="0" w:color="008080"/>
              <w:right w:val="single" w:sz="4" w:space="0" w:color="008080"/>
            </w:tcBorders>
            <w:noWrap/>
            <w:vAlign w:val="center"/>
          </w:tcPr>
          <w:p w14:paraId="1663229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single" w:sz="4" w:space="0" w:color="auto"/>
              <w:left w:val="nil"/>
              <w:bottom w:val="single" w:sz="4" w:space="0" w:color="008080"/>
              <w:right w:val="single" w:sz="8" w:space="0" w:color="008080"/>
            </w:tcBorders>
            <w:noWrap/>
            <w:vAlign w:val="center"/>
          </w:tcPr>
          <w:p w14:paraId="7433634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auto"/>
              <w:left w:val="nil"/>
              <w:bottom w:val="single" w:sz="4" w:space="0" w:color="008080"/>
              <w:right w:val="single" w:sz="4" w:space="0" w:color="008080"/>
            </w:tcBorders>
            <w:noWrap/>
            <w:vAlign w:val="center"/>
          </w:tcPr>
          <w:p w14:paraId="7274AC3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single" w:sz="4" w:space="0" w:color="auto"/>
              <w:left w:val="nil"/>
              <w:bottom w:val="single" w:sz="4" w:space="0" w:color="008080"/>
              <w:right w:val="single" w:sz="8" w:space="0" w:color="008080"/>
            </w:tcBorders>
            <w:noWrap/>
            <w:vAlign w:val="center"/>
          </w:tcPr>
          <w:p w14:paraId="01001CA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auto"/>
              <w:left w:val="nil"/>
              <w:bottom w:val="single" w:sz="4" w:space="0" w:color="008080"/>
              <w:right w:val="single" w:sz="4" w:space="0" w:color="008080"/>
            </w:tcBorders>
            <w:noWrap/>
            <w:vAlign w:val="bottom"/>
          </w:tcPr>
          <w:p w14:paraId="7C5784E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single" w:sz="4" w:space="0" w:color="auto"/>
              <w:left w:val="nil"/>
              <w:bottom w:val="single" w:sz="4" w:space="0" w:color="008080"/>
              <w:right w:val="single" w:sz="8" w:space="0" w:color="008080"/>
            </w:tcBorders>
            <w:noWrap/>
            <w:vAlign w:val="bottom"/>
          </w:tcPr>
          <w:p w14:paraId="4491D2F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AA6C1E8"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4FCA738"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4.2 Montaj utilaje, echipamente tehnologice şi funcţionale</w:t>
            </w:r>
          </w:p>
        </w:tc>
        <w:tc>
          <w:tcPr>
            <w:tcW w:w="319" w:type="pct"/>
            <w:tcBorders>
              <w:top w:val="nil"/>
              <w:left w:val="single" w:sz="8" w:space="0" w:color="008080"/>
              <w:bottom w:val="single" w:sz="4" w:space="0" w:color="008080"/>
              <w:right w:val="single" w:sz="4" w:space="0" w:color="008080"/>
            </w:tcBorders>
            <w:noWrap/>
            <w:vAlign w:val="center"/>
          </w:tcPr>
          <w:p w14:paraId="0BA7CC1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F4E33E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362AD83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4B4F2D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CD52BE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901F1D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699A1DEE"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A69B918"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4.3 Utilaje, echipamente tehnologice şi funcţionale care necesită montaj </w:t>
            </w:r>
          </w:p>
        </w:tc>
        <w:tc>
          <w:tcPr>
            <w:tcW w:w="319" w:type="pct"/>
            <w:tcBorders>
              <w:top w:val="nil"/>
              <w:left w:val="single" w:sz="8" w:space="0" w:color="008080"/>
              <w:bottom w:val="single" w:sz="4" w:space="0" w:color="008080"/>
              <w:right w:val="single" w:sz="4" w:space="0" w:color="008080"/>
            </w:tcBorders>
            <w:noWrap/>
            <w:vAlign w:val="center"/>
          </w:tcPr>
          <w:p w14:paraId="44EEC96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7B2303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29F1859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319F3EE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53E366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7EBB117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6D7BDE3" w14:textId="77777777" w:rsidTr="00140BB8">
        <w:trPr>
          <w:trHeight w:val="480"/>
        </w:trPr>
        <w:tc>
          <w:tcPr>
            <w:tcW w:w="3215" w:type="pct"/>
            <w:tcBorders>
              <w:top w:val="nil"/>
              <w:left w:val="single" w:sz="8" w:space="0" w:color="008080"/>
              <w:bottom w:val="single" w:sz="4" w:space="0" w:color="008080"/>
              <w:right w:val="nil"/>
            </w:tcBorders>
            <w:vAlign w:val="center"/>
            <w:hideMark/>
          </w:tcPr>
          <w:p w14:paraId="587B1EAF" w14:textId="77777777" w:rsidR="00643291" w:rsidRPr="00643291" w:rsidRDefault="00643291" w:rsidP="00643291">
            <w:pPr>
              <w:autoSpaceDE w:val="0"/>
              <w:autoSpaceDN w:val="0"/>
              <w:adjustRightInd w:val="0"/>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4.4 Utilaje, echipamente tehnologice şi funcţionale care nu necesită montaj şi echipamente de transport</w:t>
            </w:r>
          </w:p>
        </w:tc>
        <w:tc>
          <w:tcPr>
            <w:tcW w:w="319" w:type="pct"/>
            <w:tcBorders>
              <w:top w:val="nil"/>
              <w:left w:val="single" w:sz="8" w:space="0" w:color="008080"/>
              <w:bottom w:val="single" w:sz="4" w:space="0" w:color="008080"/>
              <w:right w:val="single" w:sz="4" w:space="0" w:color="008080"/>
            </w:tcBorders>
            <w:noWrap/>
            <w:vAlign w:val="center"/>
          </w:tcPr>
          <w:p w14:paraId="0654F6A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0486CDF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4298552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6907532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90E739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A75089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DADA80C"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D9C5AF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4.5 Dotări </w:t>
            </w:r>
          </w:p>
        </w:tc>
        <w:tc>
          <w:tcPr>
            <w:tcW w:w="319" w:type="pct"/>
            <w:tcBorders>
              <w:top w:val="nil"/>
              <w:left w:val="single" w:sz="8" w:space="0" w:color="008080"/>
              <w:bottom w:val="single" w:sz="4" w:space="0" w:color="008080"/>
              <w:right w:val="single" w:sz="4" w:space="0" w:color="008080"/>
            </w:tcBorders>
            <w:noWrap/>
            <w:vAlign w:val="center"/>
          </w:tcPr>
          <w:p w14:paraId="2259D99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BFC7FF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50C717D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00E9F0D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29CA27C0"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4B63C5F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84052DF"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1A14AF53"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4.6 Active necorporale</w:t>
            </w:r>
          </w:p>
        </w:tc>
        <w:tc>
          <w:tcPr>
            <w:tcW w:w="319" w:type="pct"/>
            <w:tcBorders>
              <w:top w:val="nil"/>
              <w:left w:val="single" w:sz="8" w:space="0" w:color="008080"/>
              <w:bottom w:val="single" w:sz="4" w:space="0" w:color="008080"/>
              <w:right w:val="single" w:sz="4" w:space="0" w:color="008080"/>
            </w:tcBorders>
            <w:noWrap/>
            <w:vAlign w:val="center"/>
          </w:tcPr>
          <w:p w14:paraId="2696CA4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01DA2E4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2A2E2DA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899A9D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A16B0D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38A35D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E86A2B7" w14:textId="77777777" w:rsidTr="00140BB8">
        <w:trPr>
          <w:trHeight w:val="255"/>
        </w:trPr>
        <w:tc>
          <w:tcPr>
            <w:tcW w:w="3215" w:type="pct"/>
            <w:tcBorders>
              <w:top w:val="single" w:sz="4" w:space="0" w:color="008080"/>
              <w:left w:val="single" w:sz="8" w:space="0" w:color="008080"/>
              <w:bottom w:val="single" w:sz="4" w:space="0" w:color="008080"/>
              <w:right w:val="nil"/>
            </w:tcBorders>
            <w:noWrap/>
            <w:vAlign w:val="bottom"/>
            <w:hideMark/>
          </w:tcPr>
          <w:p w14:paraId="66B7FFB7"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Capitolul 5 Alte cheltuieli - total, din care: </w:t>
            </w:r>
          </w:p>
        </w:tc>
        <w:tc>
          <w:tcPr>
            <w:tcW w:w="319" w:type="pct"/>
            <w:tcBorders>
              <w:top w:val="single" w:sz="4" w:space="0" w:color="008080"/>
              <w:left w:val="single" w:sz="8" w:space="0" w:color="008080"/>
              <w:bottom w:val="single" w:sz="4" w:space="0" w:color="008080"/>
              <w:right w:val="single" w:sz="4" w:space="0" w:color="008080"/>
            </w:tcBorders>
            <w:noWrap/>
            <w:vAlign w:val="center"/>
          </w:tcPr>
          <w:p w14:paraId="3BD9ECF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single" w:sz="4" w:space="0" w:color="008080"/>
              <w:left w:val="nil"/>
              <w:bottom w:val="single" w:sz="4" w:space="0" w:color="008080"/>
              <w:right w:val="single" w:sz="8" w:space="0" w:color="008080"/>
            </w:tcBorders>
            <w:noWrap/>
            <w:vAlign w:val="center"/>
          </w:tcPr>
          <w:p w14:paraId="32659A2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center"/>
          </w:tcPr>
          <w:p w14:paraId="7ED68CE5"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single" w:sz="4" w:space="0" w:color="008080"/>
              <w:left w:val="nil"/>
              <w:bottom w:val="single" w:sz="4" w:space="0" w:color="008080"/>
              <w:right w:val="single" w:sz="8" w:space="0" w:color="008080"/>
            </w:tcBorders>
            <w:noWrap/>
            <w:vAlign w:val="center"/>
          </w:tcPr>
          <w:p w14:paraId="07E83424"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722501CC"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single" w:sz="4" w:space="0" w:color="008080"/>
              <w:left w:val="nil"/>
              <w:bottom w:val="single" w:sz="4" w:space="0" w:color="008080"/>
              <w:right w:val="single" w:sz="8" w:space="0" w:color="008080"/>
            </w:tcBorders>
            <w:noWrap/>
            <w:vAlign w:val="bottom"/>
          </w:tcPr>
          <w:p w14:paraId="10C2DC35"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77E40181"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E1D089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5.1 Organizare de şantier </w:t>
            </w:r>
          </w:p>
        </w:tc>
        <w:tc>
          <w:tcPr>
            <w:tcW w:w="319" w:type="pct"/>
            <w:tcBorders>
              <w:top w:val="nil"/>
              <w:left w:val="single" w:sz="8" w:space="0" w:color="008080"/>
              <w:bottom w:val="single" w:sz="4" w:space="0" w:color="008080"/>
              <w:right w:val="single" w:sz="4" w:space="0" w:color="008080"/>
            </w:tcBorders>
            <w:noWrap/>
            <w:vAlign w:val="center"/>
          </w:tcPr>
          <w:p w14:paraId="2ADE847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58C57E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64159CE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C31FFA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152A3F9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0D5DF4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20F3DA7"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011ABA16"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5.1.1 lucrări de construcţii  şi instalaţii aferente organizării de şantier</w:t>
            </w:r>
          </w:p>
        </w:tc>
        <w:tc>
          <w:tcPr>
            <w:tcW w:w="319" w:type="pct"/>
            <w:tcBorders>
              <w:top w:val="nil"/>
              <w:left w:val="single" w:sz="8" w:space="0" w:color="008080"/>
              <w:bottom w:val="single" w:sz="4" w:space="0" w:color="008080"/>
              <w:right w:val="single" w:sz="4" w:space="0" w:color="008080"/>
            </w:tcBorders>
            <w:noWrap/>
            <w:vAlign w:val="center"/>
          </w:tcPr>
          <w:p w14:paraId="79619A2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063EB4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044562F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74F1D68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7CC0A3A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552518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9B4A4EB"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5DBD08AE"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5.1.2 cheltuieli conexe organizării şantierului</w:t>
            </w:r>
            <w:r w:rsidRPr="00643291">
              <w:rPr>
                <w:rFonts w:ascii="Calibri" w:eastAsia="Calibri" w:hAnsi="Calibri" w:cs="Calibri"/>
                <w:b/>
                <w:kern w:val="0"/>
                <w:sz w:val="24"/>
                <w14:ligatures w14:val="none"/>
              </w:rPr>
              <w:t xml:space="preserve"> </w:t>
            </w:r>
          </w:p>
        </w:tc>
        <w:tc>
          <w:tcPr>
            <w:tcW w:w="319" w:type="pct"/>
            <w:tcBorders>
              <w:top w:val="nil"/>
              <w:left w:val="single" w:sz="8" w:space="0" w:color="008080"/>
              <w:bottom w:val="single" w:sz="4" w:space="0" w:color="008080"/>
              <w:right w:val="single" w:sz="4" w:space="0" w:color="008080"/>
            </w:tcBorders>
            <w:noWrap/>
            <w:vAlign w:val="center"/>
          </w:tcPr>
          <w:p w14:paraId="3802F35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43D712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242A88E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0ED31EC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4505A6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9A8543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15DB416"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2278F6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 Comisioane, taxe, costul creditului</w:t>
            </w:r>
          </w:p>
        </w:tc>
        <w:tc>
          <w:tcPr>
            <w:tcW w:w="319" w:type="pct"/>
            <w:tcBorders>
              <w:top w:val="nil"/>
              <w:left w:val="single" w:sz="8" w:space="0" w:color="008080"/>
              <w:bottom w:val="single" w:sz="4" w:space="0" w:color="008080"/>
              <w:right w:val="single" w:sz="4" w:space="0" w:color="008080"/>
            </w:tcBorders>
            <w:noWrap/>
            <w:vAlign w:val="bottom"/>
          </w:tcPr>
          <w:p w14:paraId="22B55FED"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32DC41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2DC87AA7"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7F16196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DD9823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C659DA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5567A8C"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52D26E4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5.2.1. Comisioanele şi dobânzile aferente creditului băncii finanţatoare</w:t>
            </w:r>
          </w:p>
        </w:tc>
        <w:tc>
          <w:tcPr>
            <w:tcW w:w="319" w:type="pct"/>
            <w:tcBorders>
              <w:top w:val="nil"/>
              <w:left w:val="single" w:sz="8" w:space="0" w:color="008080"/>
              <w:bottom w:val="single" w:sz="4" w:space="0" w:color="008080"/>
              <w:right w:val="single" w:sz="4" w:space="0" w:color="008080"/>
            </w:tcBorders>
            <w:noWrap/>
            <w:vAlign w:val="bottom"/>
          </w:tcPr>
          <w:p w14:paraId="6DDCB1A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4697CE5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48D40A3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0998D0A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68A378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3F80A56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0B94678"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1A818B0"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5.2.2. Cota aferentă ISC pentru controlul calităţii lucrărilor de construcţii</w:t>
            </w:r>
          </w:p>
        </w:tc>
        <w:tc>
          <w:tcPr>
            <w:tcW w:w="319" w:type="pct"/>
            <w:tcBorders>
              <w:top w:val="nil"/>
              <w:left w:val="single" w:sz="8" w:space="0" w:color="008080"/>
              <w:bottom w:val="single" w:sz="4" w:space="0" w:color="008080"/>
              <w:right w:val="single" w:sz="4" w:space="0" w:color="008080"/>
            </w:tcBorders>
            <w:noWrap/>
            <w:vAlign w:val="bottom"/>
          </w:tcPr>
          <w:p w14:paraId="48C7EAE2"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88ABCD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3D7C3F2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629099D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606A5D37"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B86E2D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EAC0569"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4ED146E1" w14:textId="77777777" w:rsidR="00643291" w:rsidRPr="00643291" w:rsidRDefault="00643291" w:rsidP="00643291">
            <w:pPr>
              <w:autoSpaceDE w:val="0"/>
              <w:autoSpaceDN w:val="0"/>
              <w:adjustRightInd w:val="0"/>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5.2.3. Cota aferentă ISC pentru controlul statului în amenajarea teritoriului, urbanism şi pentru autorizarea lucrărilor de construcţ</w:t>
            </w:r>
          </w:p>
        </w:tc>
        <w:tc>
          <w:tcPr>
            <w:tcW w:w="319" w:type="pct"/>
            <w:tcBorders>
              <w:top w:val="nil"/>
              <w:left w:val="single" w:sz="8" w:space="0" w:color="008080"/>
              <w:bottom w:val="single" w:sz="4" w:space="0" w:color="008080"/>
              <w:right w:val="single" w:sz="4" w:space="0" w:color="008080"/>
            </w:tcBorders>
            <w:noWrap/>
            <w:vAlign w:val="bottom"/>
          </w:tcPr>
          <w:p w14:paraId="4D99050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02637900"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3D25AE19"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6994B84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96F037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2E4CD7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7E371551"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48584E2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5.2.4. Cota aferentă Casei Sociale a Constructorilor – CSC (N)</w:t>
            </w:r>
          </w:p>
        </w:tc>
        <w:tc>
          <w:tcPr>
            <w:tcW w:w="319" w:type="pct"/>
            <w:tcBorders>
              <w:top w:val="nil"/>
              <w:left w:val="single" w:sz="8" w:space="0" w:color="008080"/>
              <w:bottom w:val="single" w:sz="4" w:space="0" w:color="008080"/>
              <w:right w:val="single" w:sz="4" w:space="0" w:color="008080"/>
            </w:tcBorders>
            <w:noWrap/>
            <w:vAlign w:val="bottom"/>
          </w:tcPr>
          <w:p w14:paraId="7EBC4506"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7B1033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7CD567E9"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2005D6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30C8A72"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327F03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3B63B4E"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239C32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5.2.5. Taxe pentru acorduri, avize conforme şi autorizaţia de construire/desfiinţare</w:t>
            </w:r>
          </w:p>
        </w:tc>
        <w:tc>
          <w:tcPr>
            <w:tcW w:w="319" w:type="pct"/>
            <w:tcBorders>
              <w:top w:val="nil"/>
              <w:left w:val="single" w:sz="8" w:space="0" w:color="008080"/>
              <w:bottom w:val="single" w:sz="4" w:space="0" w:color="008080"/>
              <w:right w:val="single" w:sz="4" w:space="0" w:color="008080"/>
            </w:tcBorders>
            <w:noWrap/>
            <w:vAlign w:val="bottom"/>
          </w:tcPr>
          <w:p w14:paraId="1CFFA8D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6FC665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6BEF009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AF619F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E4ED74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1A64BC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6B591363"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10DFEA4"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5.3 Cheltuieli diverse şi neprevăzute (N)</w:t>
            </w:r>
          </w:p>
        </w:tc>
        <w:tc>
          <w:tcPr>
            <w:tcW w:w="319" w:type="pct"/>
            <w:tcBorders>
              <w:top w:val="nil"/>
              <w:left w:val="single" w:sz="8" w:space="0" w:color="008080"/>
              <w:bottom w:val="single" w:sz="4" w:space="0" w:color="008080"/>
              <w:right w:val="single" w:sz="4" w:space="0" w:color="008080"/>
            </w:tcBorders>
            <w:noWrap/>
            <w:vAlign w:val="center"/>
          </w:tcPr>
          <w:p w14:paraId="40EEDB9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66A9C4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62FB002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5241AB4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3C54140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091904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91ED507"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5349B91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5.4 Cheltuieli pentru informare şi publicitate</w:t>
            </w:r>
          </w:p>
        </w:tc>
        <w:tc>
          <w:tcPr>
            <w:tcW w:w="319" w:type="pct"/>
            <w:tcBorders>
              <w:top w:val="nil"/>
              <w:left w:val="single" w:sz="8" w:space="0" w:color="008080"/>
              <w:bottom w:val="single" w:sz="4" w:space="0" w:color="008080"/>
              <w:right w:val="single" w:sz="4" w:space="0" w:color="008080"/>
            </w:tcBorders>
            <w:noWrap/>
            <w:vAlign w:val="center"/>
          </w:tcPr>
          <w:p w14:paraId="4E4FBEE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45B087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1361B78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6CB2D4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B95F30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29A6B9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7FEE499"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4EDF3E77"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Capitolul 6 Cheltuieli pentru darea în exploatare - total, din care: </w:t>
            </w:r>
          </w:p>
        </w:tc>
        <w:tc>
          <w:tcPr>
            <w:tcW w:w="319" w:type="pct"/>
            <w:tcBorders>
              <w:top w:val="nil"/>
              <w:left w:val="single" w:sz="8" w:space="0" w:color="008080"/>
              <w:bottom w:val="single" w:sz="4" w:space="0" w:color="008080"/>
              <w:right w:val="single" w:sz="4" w:space="0" w:color="008080"/>
            </w:tcBorders>
            <w:noWrap/>
            <w:vAlign w:val="center"/>
          </w:tcPr>
          <w:p w14:paraId="656C3BA9"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center"/>
          </w:tcPr>
          <w:p w14:paraId="0439B9D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359AE863"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center"/>
          </w:tcPr>
          <w:p w14:paraId="12D1E6CC"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98FE8D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40E54E7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368212FA"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4894871E"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6.1 Pregătirea personalului de exploatare </w:t>
            </w:r>
            <w:r w:rsidRPr="00643291">
              <w:rPr>
                <w:rFonts w:ascii="Calibri" w:eastAsia="Calibri" w:hAnsi="Calibri" w:cs="Calibri"/>
                <w:b/>
                <w:kern w:val="0"/>
                <w:sz w:val="24"/>
                <w14:ligatures w14:val="none"/>
              </w:rPr>
              <w:t>(N)</w:t>
            </w:r>
          </w:p>
        </w:tc>
        <w:tc>
          <w:tcPr>
            <w:tcW w:w="319" w:type="pct"/>
            <w:tcBorders>
              <w:top w:val="nil"/>
              <w:left w:val="single" w:sz="8" w:space="0" w:color="008080"/>
              <w:bottom w:val="single" w:sz="4" w:space="0" w:color="008080"/>
              <w:right w:val="single" w:sz="4" w:space="0" w:color="008080"/>
            </w:tcBorders>
            <w:shd w:val="clear" w:color="auto" w:fill="00B050"/>
            <w:noWrap/>
            <w:vAlign w:val="bottom"/>
          </w:tcPr>
          <w:p w14:paraId="051052F5"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5E4B384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shd w:val="clear" w:color="auto" w:fill="00B050"/>
            <w:noWrap/>
            <w:vAlign w:val="bottom"/>
          </w:tcPr>
          <w:p w14:paraId="06BBBDC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6B6BA8D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shd w:val="clear" w:color="auto" w:fill="00B050"/>
            <w:noWrap/>
            <w:vAlign w:val="bottom"/>
          </w:tcPr>
          <w:p w14:paraId="1C3A5459"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4C28C0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2DA4F57"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371ECA0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6.2 Probe tehnologice, încercări, rodaje, expertize la recepţie </w:t>
            </w:r>
          </w:p>
        </w:tc>
        <w:tc>
          <w:tcPr>
            <w:tcW w:w="319" w:type="pct"/>
            <w:tcBorders>
              <w:top w:val="nil"/>
              <w:left w:val="single" w:sz="8" w:space="0" w:color="008080"/>
              <w:bottom w:val="single" w:sz="4" w:space="0" w:color="008080"/>
              <w:right w:val="single" w:sz="4" w:space="0" w:color="008080"/>
            </w:tcBorders>
            <w:noWrap/>
            <w:vAlign w:val="center"/>
          </w:tcPr>
          <w:p w14:paraId="333933C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4842CD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4DB8FBE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CA40DC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CB07A3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94E107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99B45A1" w14:textId="77777777" w:rsidTr="00140BB8">
        <w:trPr>
          <w:trHeight w:val="255"/>
        </w:trPr>
        <w:tc>
          <w:tcPr>
            <w:tcW w:w="3215" w:type="pct"/>
            <w:tcBorders>
              <w:top w:val="nil"/>
              <w:left w:val="single" w:sz="8" w:space="0" w:color="008080"/>
              <w:bottom w:val="single" w:sz="4" w:space="0" w:color="008080"/>
              <w:right w:val="nil"/>
            </w:tcBorders>
            <w:vAlign w:val="center"/>
          </w:tcPr>
          <w:p w14:paraId="7C22999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Capitolul 7 Cheltuieli aferente marjei de buget şi pentru constituirea rezervei de</w:t>
            </w:r>
          </w:p>
          <w:p w14:paraId="566B1FA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14:paraId="66AA35C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ADE645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30BC554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41FEE9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1811DFD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0C6118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F639D14" w14:textId="77777777" w:rsidTr="00140BB8">
        <w:trPr>
          <w:trHeight w:val="255"/>
        </w:trPr>
        <w:tc>
          <w:tcPr>
            <w:tcW w:w="3215" w:type="pct"/>
            <w:tcBorders>
              <w:top w:val="nil"/>
              <w:left w:val="single" w:sz="8" w:space="0" w:color="008080"/>
              <w:bottom w:val="single" w:sz="4" w:space="0" w:color="008080"/>
              <w:right w:val="nil"/>
            </w:tcBorders>
            <w:vAlign w:val="center"/>
          </w:tcPr>
          <w:p w14:paraId="64CB064E"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7.1. Cheltuieli aferente marjei de buget 25% din (1.2 + 1.3 + 1.4 + 2 + 3.1 + 3.2 + 3.3 + 3.5 + 3.7 + 3.8 + 4 + 5.1.1)</w:t>
            </w:r>
          </w:p>
        </w:tc>
        <w:tc>
          <w:tcPr>
            <w:tcW w:w="319" w:type="pct"/>
            <w:tcBorders>
              <w:top w:val="nil"/>
              <w:left w:val="single" w:sz="8" w:space="0" w:color="008080"/>
              <w:bottom w:val="single" w:sz="4" w:space="0" w:color="008080"/>
              <w:right w:val="single" w:sz="4" w:space="0" w:color="008080"/>
            </w:tcBorders>
            <w:noWrap/>
            <w:vAlign w:val="center"/>
          </w:tcPr>
          <w:p w14:paraId="5BBDDB5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D938B5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40565FE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CAAEB9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41C567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5E2F15C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E96C118" w14:textId="77777777" w:rsidTr="00140BB8">
        <w:trPr>
          <w:trHeight w:val="255"/>
        </w:trPr>
        <w:tc>
          <w:tcPr>
            <w:tcW w:w="3215" w:type="pct"/>
            <w:tcBorders>
              <w:top w:val="nil"/>
              <w:left w:val="single" w:sz="8" w:space="0" w:color="008080"/>
              <w:bottom w:val="single" w:sz="4" w:space="0" w:color="008080"/>
              <w:right w:val="nil"/>
            </w:tcBorders>
            <w:vAlign w:val="center"/>
          </w:tcPr>
          <w:p w14:paraId="3B8DF909"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7.2. Cheltuieli pentru constituirea rezervei de 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14:paraId="50978FE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178959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6A109C2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1A4432A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558155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5F38BC2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EFE6A0C"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187A6D8B"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color w:val="FFFFFF"/>
                <w:kern w:val="0"/>
                <w:sz w:val="24"/>
                <w14:ligatures w14:val="none"/>
              </w:rPr>
              <w:t>TOTAL</w:t>
            </w:r>
            <w:r w:rsidRPr="00643291">
              <w:rPr>
                <w:rFonts w:ascii="Calibri" w:eastAsia="Calibri" w:hAnsi="Calibri" w:cs="Calibri"/>
                <w:b/>
                <w:color w:val="FFFFFF"/>
                <w:spacing w:val="50"/>
                <w:kern w:val="0"/>
                <w:sz w:val="24"/>
                <w14:ligatures w14:val="none"/>
              </w:rPr>
              <w:t xml:space="preserve"> </w:t>
            </w:r>
            <w:r w:rsidRPr="00643291">
              <w:rPr>
                <w:rFonts w:ascii="Calibri" w:eastAsia="Calibri" w:hAnsi="Calibri" w:cs="Calibri"/>
                <w:b/>
                <w:color w:val="FFFFFF"/>
                <w:spacing w:val="-2"/>
                <w:kern w:val="0"/>
                <w:sz w:val="24"/>
                <w14:ligatures w14:val="none"/>
              </w:rPr>
              <w:t>GENERAL</w:t>
            </w:r>
            <w:r w:rsidRPr="00643291">
              <w:rPr>
                <w:rFonts w:ascii="Calibri" w:eastAsia="Calibri" w:hAnsi="Calibri" w:cs="Calibri"/>
                <w:b/>
                <w:kern w:val="0"/>
                <w:sz w:val="24"/>
                <w14:ligatures w14:val="none"/>
              </w:rPr>
              <w:t xml:space="preserve"> </w:t>
            </w:r>
          </w:p>
        </w:tc>
        <w:tc>
          <w:tcPr>
            <w:tcW w:w="319" w:type="pct"/>
            <w:tcBorders>
              <w:top w:val="nil"/>
              <w:left w:val="single" w:sz="8" w:space="0" w:color="008080"/>
              <w:bottom w:val="single" w:sz="4" w:space="0" w:color="008080"/>
              <w:right w:val="single" w:sz="4" w:space="0" w:color="008080"/>
            </w:tcBorders>
            <w:noWrap/>
            <w:vAlign w:val="center"/>
          </w:tcPr>
          <w:p w14:paraId="2BC92D5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center"/>
          </w:tcPr>
          <w:p w14:paraId="5FDD0CC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3E40855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center"/>
          </w:tcPr>
          <w:p w14:paraId="4C4819EB"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051738DF"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66ED771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5E09A2E2"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41372D25"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Valoare TVA  </w:t>
            </w:r>
          </w:p>
        </w:tc>
        <w:tc>
          <w:tcPr>
            <w:tcW w:w="319" w:type="pct"/>
            <w:tcBorders>
              <w:top w:val="nil"/>
              <w:left w:val="single" w:sz="8" w:space="0" w:color="008080"/>
              <w:bottom w:val="single" w:sz="4" w:space="0" w:color="008080"/>
              <w:right w:val="single" w:sz="4" w:space="0" w:color="008080"/>
            </w:tcBorders>
            <w:noWrap/>
            <w:vAlign w:val="bottom"/>
          </w:tcPr>
          <w:p w14:paraId="7CCBB5A9"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2E0510B4"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135E8A0F"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2CE30B8F"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D3F49F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20043FA0" w14:textId="77777777" w:rsidR="00643291" w:rsidRPr="00643291" w:rsidRDefault="00643291" w:rsidP="00643291">
            <w:pPr>
              <w:spacing w:after="200" w:line="276" w:lineRule="auto"/>
              <w:rPr>
                <w:rFonts w:ascii="Calibri" w:eastAsia="Calibri" w:hAnsi="Calibri" w:cs="Calibri"/>
                <w:b/>
                <w:kern w:val="0"/>
                <w:sz w:val="24"/>
                <w14:ligatures w14:val="none"/>
              </w:rPr>
            </w:pPr>
          </w:p>
        </w:tc>
      </w:tr>
      <w:tr w:rsidR="00643291" w:rsidRPr="00643291" w14:paraId="4825ABF2" w14:textId="77777777" w:rsidTr="00140BB8">
        <w:trPr>
          <w:trHeight w:val="356"/>
        </w:trPr>
        <w:tc>
          <w:tcPr>
            <w:tcW w:w="3215" w:type="pct"/>
            <w:tcBorders>
              <w:top w:val="nil"/>
              <w:left w:val="single" w:sz="8" w:space="0" w:color="008080"/>
              <w:bottom w:val="single" w:sz="4" w:space="0" w:color="008080"/>
              <w:right w:val="nil"/>
            </w:tcBorders>
            <w:noWrap/>
            <w:vAlign w:val="bottom"/>
            <w:hideMark/>
          </w:tcPr>
          <w:p w14:paraId="32BA9610"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color w:val="FFFFFF"/>
                <w:kern w:val="0"/>
                <w:sz w:val="24"/>
                <w14:ligatures w14:val="none"/>
              </w:rPr>
              <w:t>TOTAL</w:t>
            </w:r>
            <w:r w:rsidRPr="00643291">
              <w:rPr>
                <w:rFonts w:ascii="Calibri" w:eastAsia="Calibri" w:hAnsi="Calibri" w:cs="Calibri"/>
                <w:b/>
                <w:color w:val="FFFFFF"/>
                <w:spacing w:val="-3"/>
                <w:kern w:val="0"/>
                <w:sz w:val="24"/>
                <w14:ligatures w14:val="none"/>
              </w:rPr>
              <w:t xml:space="preserve"> </w:t>
            </w:r>
            <w:r w:rsidRPr="00643291">
              <w:rPr>
                <w:rFonts w:ascii="Calibri" w:eastAsia="Calibri" w:hAnsi="Calibri" w:cs="Calibri"/>
                <w:b/>
                <w:color w:val="FFFFFF"/>
                <w:kern w:val="0"/>
                <w:sz w:val="24"/>
                <w14:ligatures w14:val="none"/>
              </w:rPr>
              <w:t>GENERAL</w:t>
            </w:r>
            <w:r w:rsidRPr="00643291">
              <w:rPr>
                <w:rFonts w:ascii="Calibri" w:eastAsia="Calibri" w:hAnsi="Calibri" w:cs="Calibri"/>
                <w:b/>
                <w:color w:val="FFFFFF"/>
                <w:spacing w:val="-2"/>
                <w:kern w:val="0"/>
                <w:sz w:val="24"/>
                <w14:ligatures w14:val="none"/>
              </w:rPr>
              <w:t xml:space="preserve"> </w:t>
            </w:r>
            <w:r w:rsidRPr="00643291">
              <w:rPr>
                <w:rFonts w:ascii="Calibri" w:eastAsia="Calibri" w:hAnsi="Calibri" w:cs="Calibri"/>
                <w:b/>
                <w:color w:val="FFFFFF"/>
                <w:kern w:val="0"/>
                <w:sz w:val="24"/>
                <w14:ligatures w14:val="none"/>
              </w:rPr>
              <w:t>inclusiv</w:t>
            </w:r>
            <w:r w:rsidRPr="00643291">
              <w:rPr>
                <w:rFonts w:ascii="Calibri" w:eastAsia="Calibri" w:hAnsi="Calibri" w:cs="Calibri"/>
                <w:b/>
                <w:color w:val="FFFFFF"/>
                <w:spacing w:val="-2"/>
                <w:kern w:val="0"/>
                <w:sz w:val="24"/>
                <w14:ligatures w14:val="none"/>
              </w:rPr>
              <w:t xml:space="preserve"> </w:t>
            </w:r>
            <w:r w:rsidRPr="00643291">
              <w:rPr>
                <w:rFonts w:ascii="Calibri" w:eastAsia="Calibri" w:hAnsi="Calibri" w:cs="Calibri"/>
                <w:b/>
                <w:color w:val="FFFFFF"/>
                <w:spacing w:val="-5"/>
                <w:kern w:val="0"/>
                <w:sz w:val="24"/>
                <w14:ligatures w14:val="none"/>
              </w:rPr>
              <w:t>TVA</w:t>
            </w:r>
          </w:p>
        </w:tc>
        <w:tc>
          <w:tcPr>
            <w:tcW w:w="319" w:type="pct"/>
            <w:tcBorders>
              <w:top w:val="nil"/>
              <w:left w:val="single" w:sz="8" w:space="0" w:color="008080"/>
              <w:bottom w:val="single" w:sz="4" w:space="0" w:color="008080"/>
              <w:right w:val="single" w:sz="4" w:space="0" w:color="008080"/>
            </w:tcBorders>
            <w:noWrap/>
            <w:vAlign w:val="bottom"/>
          </w:tcPr>
          <w:p w14:paraId="3B1BB51C"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30FFD016"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60DE9875"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568BB0BF"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48086CF9"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06496148" w14:textId="77777777" w:rsidR="00643291" w:rsidRPr="00643291" w:rsidRDefault="00643291" w:rsidP="00643291">
            <w:pPr>
              <w:spacing w:after="200" w:line="276" w:lineRule="auto"/>
              <w:rPr>
                <w:rFonts w:ascii="Calibri" w:eastAsia="Calibri" w:hAnsi="Calibri" w:cs="Calibri"/>
                <w:b/>
                <w:kern w:val="0"/>
                <w:sz w:val="24"/>
                <w14:ligatures w14:val="none"/>
              </w:rPr>
            </w:pPr>
          </w:p>
        </w:tc>
      </w:tr>
      <w:tr w:rsidR="00643291" w:rsidRPr="00643291" w14:paraId="58FF9795"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684243DE"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w:t>
            </w:r>
          </w:p>
        </w:tc>
        <w:tc>
          <w:tcPr>
            <w:tcW w:w="319" w:type="pct"/>
            <w:tcBorders>
              <w:top w:val="nil"/>
              <w:left w:val="single" w:sz="8" w:space="0" w:color="008080"/>
              <w:bottom w:val="single" w:sz="4" w:space="0" w:color="008080"/>
              <w:right w:val="single" w:sz="4" w:space="0" w:color="008080"/>
            </w:tcBorders>
            <w:noWrap/>
            <w:vAlign w:val="bottom"/>
          </w:tcPr>
          <w:p w14:paraId="51329D8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1DD1090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7753F6A1"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6B297B51"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316CC3F2"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34A5D595"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19745EB6" w14:textId="77777777" w:rsidTr="00140BB8">
        <w:trPr>
          <w:trHeight w:val="270"/>
        </w:trPr>
        <w:tc>
          <w:tcPr>
            <w:tcW w:w="3215" w:type="pct"/>
            <w:tcBorders>
              <w:top w:val="nil"/>
              <w:left w:val="single" w:sz="8" w:space="0" w:color="008080"/>
              <w:bottom w:val="nil"/>
              <w:right w:val="nil"/>
            </w:tcBorders>
            <w:noWrap/>
            <w:vAlign w:val="bottom"/>
            <w:hideMark/>
          </w:tcPr>
          <w:p w14:paraId="606722E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lastRenderedPageBreak/>
              <w:t>VALOAREA PROIECTULUI</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6FB2770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LEI</w:t>
            </w:r>
          </w:p>
        </w:tc>
        <w:tc>
          <w:tcPr>
            <w:tcW w:w="718" w:type="pct"/>
            <w:gridSpan w:val="2"/>
            <w:tcBorders>
              <w:top w:val="single" w:sz="4" w:space="0" w:color="008080"/>
              <w:left w:val="nil"/>
              <w:bottom w:val="single" w:sz="4" w:space="0" w:color="008080"/>
              <w:right w:val="single" w:sz="8" w:space="0" w:color="008080"/>
            </w:tcBorders>
            <w:noWrap/>
            <w:vAlign w:val="bottom"/>
          </w:tcPr>
          <w:p w14:paraId="2C8CCDC3"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EURO</w:t>
            </w:r>
          </w:p>
        </w:tc>
        <w:tc>
          <w:tcPr>
            <w:tcW w:w="509" w:type="pct"/>
            <w:gridSpan w:val="2"/>
            <w:tcBorders>
              <w:top w:val="single" w:sz="4" w:space="0" w:color="008080"/>
              <w:left w:val="nil"/>
              <w:bottom w:val="single" w:sz="4" w:space="0" w:color="008080"/>
              <w:right w:val="single" w:sz="8" w:space="0" w:color="008080"/>
            </w:tcBorders>
            <w:noWrap/>
            <w:vAlign w:val="bottom"/>
          </w:tcPr>
          <w:p w14:paraId="30BE8EAD"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r>
      <w:tr w:rsidR="00643291" w:rsidRPr="00643291" w14:paraId="3492F24A" w14:textId="77777777" w:rsidTr="00140BB8">
        <w:trPr>
          <w:trHeight w:val="270"/>
        </w:trPr>
        <w:tc>
          <w:tcPr>
            <w:tcW w:w="3215" w:type="pct"/>
            <w:tcBorders>
              <w:top w:val="nil"/>
              <w:left w:val="single" w:sz="8" w:space="0" w:color="008080"/>
              <w:bottom w:val="nil"/>
              <w:right w:val="nil"/>
            </w:tcBorders>
            <w:noWrap/>
            <w:vAlign w:val="bottom"/>
          </w:tcPr>
          <w:p w14:paraId="20623A1F"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VALOARE TOTALĂ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735C6E1B"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718" w:type="pct"/>
            <w:gridSpan w:val="2"/>
            <w:tcBorders>
              <w:top w:val="single" w:sz="4" w:space="0" w:color="008080"/>
              <w:left w:val="nil"/>
              <w:bottom w:val="single" w:sz="4" w:space="0" w:color="008080"/>
              <w:right w:val="single" w:sz="8" w:space="0" w:color="008080"/>
            </w:tcBorders>
            <w:noWrap/>
            <w:vAlign w:val="bottom"/>
          </w:tcPr>
          <w:p w14:paraId="3BF90083"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509" w:type="pct"/>
            <w:gridSpan w:val="2"/>
            <w:tcBorders>
              <w:top w:val="single" w:sz="4" w:space="0" w:color="008080"/>
              <w:left w:val="nil"/>
              <w:bottom w:val="single" w:sz="4" w:space="0" w:color="008080"/>
              <w:right w:val="single" w:sz="8" w:space="0" w:color="008080"/>
            </w:tcBorders>
            <w:noWrap/>
            <w:vAlign w:val="bottom"/>
          </w:tcPr>
          <w:p w14:paraId="5A95816C"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r>
      <w:tr w:rsidR="00643291" w:rsidRPr="00643291" w14:paraId="37578258" w14:textId="77777777" w:rsidTr="00140BB8">
        <w:trPr>
          <w:trHeight w:val="270"/>
        </w:trPr>
        <w:tc>
          <w:tcPr>
            <w:tcW w:w="3215" w:type="pct"/>
            <w:tcBorders>
              <w:top w:val="nil"/>
              <w:left w:val="single" w:sz="8" w:space="0" w:color="008080"/>
              <w:bottom w:val="nil"/>
              <w:right w:val="nil"/>
            </w:tcBorders>
            <w:noWrap/>
            <w:vAlign w:val="bottom"/>
          </w:tcPr>
          <w:p w14:paraId="0465C37F"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color w:val="008080"/>
                <w:kern w:val="0"/>
                <w:sz w:val="24"/>
                <w14:ligatures w14:val="none"/>
              </w:rPr>
              <w:t>VALOARE</w:t>
            </w:r>
            <w:r w:rsidRPr="00643291">
              <w:rPr>
                <w:rFonts w:ascii="Calibri" w:eastAsia="Calibri" w:hAnsi="Calibri" w:cs="Calibri"/>
                <w:b/>
                <w:color w:val="008080"/>
                <w:spacing w:val="-10"/>
                <w:kern w:val="0"/>
                <w:sz w:val="24"/>
                <w14:ligatures w14:val="none"/>
              </w:rPr>
              <w:t xml:space="preserve"> </w:t>
            </w:r>
            <w:r w:rsidRPr="00643291">
              <w:rPr>
                <w:rFonts w:ascii="Calibri" w:eastAsia="Calibri" w:hAnsi="Calibri" w:cs="Calibri"/>
                <w:b/>
                <w:color w:val="008080"/>
                <w:spacing w:val="-2"/>
                <w:kern w:val="0"/>
                <w:sz w:val="24"/>
                <w14:ligatures w14:val="none"/>
              </w:rPr>
              <w:t>ELIGIBILĂ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4F09A4F8"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718" w:type="pct"/>
            <w:gridSpan w:val="2"/>
            <w:tcBorders>
              <w:top w:val="single" w:sz="4" w:space="0" w:color="008080"/>
              <w:left w:val="nil"/>
              <w:bottom w:val="single" w:sz="4" w:space="0" w:color="008080"/>
              <w:right w:val="single" w:sz="8" w:space="0" w:color="008080"/>
            </w:tcBorders>
            <w:noWrap/>
            <w:vAlign w:val="bottom"/>
          </w:tcPr>
          <w:p w14:paraId="400AA306"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509" w:type="pct"/>
            <w:gridSpan w:val="2"/>
            <w:tcBorders>
              <w:top w:val="single" w:sz="4" w:space="0" w:color="008080"/>
              <w:left w:val="nil"/>
              <w:bottom w:val="single" w:sz="4" w:space="0" w:color="008080"/>
              <w:right w:val="single" w:sz="8" w:space="0" w:color="008080"/>
            </w:tcBorders>
            <w:noWrap/>
            <w:vAlign w:val="bottom"/>
          </w:tcPr>
          <w:p w14:paraId="731CEA5A"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r>
      <w:tr w:rsidR="00643291" w:rsidRPr="00643291" w14:paraId="09E23501" w14:textId="77777777" w:rsidTr="00140BB8">
        <w:trPr>
          <w:trHeight w:val="270"/>
        </w:trPr>
        <w:tc>
          <w:tcPr>
            <w:tcW w:w="3215" w:type="pct"/>
            <w:tcBorders>
              <w:top w:val="nil"/>
              <w:left w:val="single" w:sz="8" w:space="0" w:color="008080"/>
              <w:bottom w:val="single" w:sz="8" w:space="0" w:color="008080"/>
              <w:right w:val="nil"/>
            </w:tcBorders>
            <w:noWrap/>
            <w:vAlign w:val="bottom"/>
          </w:tcPr>
          <w:p w14:paraId="3330495B" w14:textId="77777777" w:rsidR="00643291" w:rsidRPr="00643291" w:rsidRDefault="00643291" w:rsidP="00643291">
            <w:pPr>
              <w:spacing w:after="200" w:line="276" w:lineRule="auto"/>
              <w:jc w:val="center"/>
              <w:rPr>
                <w:rFonts w:ascii="Calibri" w:eastAsia="Calibri" w:hAnsi="Calibri" w:cs="Calibri"/>
                <w:b/>
                <w:color w:val="008080"/>
                <w:kern w:val="0"/>
                <w:sz w:val="24"/>
                <w14:ligatures w14:val="none"/>
              </w:rPr>
            </w:pPr>
            <w:r w:rsidRPr="00643291">
              <w:rPr>
                <w:rFonts w:ascii="Calibri" w:eastAsia="Calibri" w:hAnsi="Calibri" w:cs="Calibri"/>
                <w:b/>
                <w:color w:val="008080"/>
                <w:kern w:val="0"/>
                <w:sz w:val="24"/>
                <w14:ligatures w14:val="none"/>
              </w:rPr>
              <w:t>VALOARE NEELIGIBILĂ</w:t>
            </w:r>
          </w:p>
        </w:tc>
        <w:tc>
          <w:tcPr>
            <w:tcW w:w="558" w:type="pct"/>
            <w:gridSpan w:val="2"/>
            <w:tcBorders>
              <w:top w:val="single" w:sz="4" w:space="0" w:color="008080"/>
              <w:left w:val="single" w:sz="8" w:space="0" w:color="008080"/>
              <w:bottom w:val="single" w:sz="8" w:space="0" w:color="008080"/>
              <w:right w:val="single" w:sz="8" w:space="0" w:color="008080"/>
            </w:tcBorders>
            <w:noWrap/>
            <w:vAlign w:val="bottom"/>
          </w:tcPr>
          <w:p w14:paraId="5E7AE44D"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718" w:type="pct"/>
            <w:gridSpan w:val="2"/>
            <w:tcBorders>
              <w:top w:val="single" w:sz="4" w:space="0" w:color="008080"/>
              <w:left w:val="nil"/>
              <w:bottom w:val="single" w:sz="8" w:space="0" w:color="008080"/>
              <w:right w:val="single" w:sz="8" w:space="0" w:color="008080"/>
            </w:tcBorders>
            <w:noWrap/>
            <w:vAlign w:val="bottom"/>
          </w:tcPr>
          <w:p w14:paraId="2B953950"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509" w:type="pct"/>
            <w:gridSpan w:val="2"/>
            <w:tcBorders>
              <w:top w:val="single" w:sz="4" w:space="0" w:color="008080"/>
              <w:left w:val="nil"/>
              <w:bottom w:val="single" w:sz="8" w:space="0" w:color="008080"/>
              <w:right w:val="single" w:sz="8" w:space="0" w:color="008080"/>
            </w:tcBorders>
            <w:noWrap/>
            <w:vAlign w:val="bottom"/>
          </w:tcPr>
          <w:p w14:paraId="16C475A7"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r>
    </w:tbl>
    <w:p w14:paraId="461816B8" w14:textId="77777777" w:rsidR="00643291" w:rsidRPr="00643291" w:rsidRDefault="00643291" w:rsidP="00643291">
      <w:pPr>
        <w:spacing w:after="200" w:line="276" w:lineRule="auto"/>
        <w:rPr>
          <w:rFonts w:ascii="Calibri" w:eastAsia="Calibri" w:hAnsi="Calibri" w:cs="Calibri"/>
          <w:b/>
          <w:i/>
          <w:caps/>
          <w:kern w:val="0"/>
          <w:sz w:val="24"/>
          <w:u w:val="single"/>
          <w14:ligatures w14:val="none"/>
        </w:rPr>
      </w:pPr>
      <w:r w:rsidRPr="00643291">
        <w:rPr>
          <w:rFonts w:ascii="Calibri" w:eastAsia="Calibri" w:hAnsi="Calibri" w:cs="Calibri"/>
          <w:b/>
          <w:i/>
          <w:kern w:val="0"/>
          <w:sz w:val="24"/>
          <w14:ligatures w14:val="none"/>
        </w:rPr>
        <w:t>Toate costurile vor fi exprimate în Euro şi se vor baza pe devizul general din Studiul de fezabilitate (întocmit în Euro)</w:t>
      </w:r>
    </w:p>
    <w:p w14:paraId="252C62E4"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1 Euro = ………..LEI (Rata de conversie între Euro şi moneda naţională pentru România este cea publicată de Banca Central Europeană pe Internet la adresa : &lt;http://www.ecb.int/index.html&gt;la data întocmirii Studiului de fezabilitate/Memoriu justificativ/ DALI) </w:t>
      </w:r>
    </w:p>
    <w:p w14:paraId="32DA9AB2" w14:textId="77777777" w:rsidR="00643291" w:rsidRPr="00643291" w:rsidRDefault="00643291" w:rsidP="00643291">
      <w:pPr>
        <w:spacing w:after="200" w:line="276" w:lineRule="auto"/>
        <w:rPr>
          <w:rFonts w:ascii="Calibri" w:eastAsia="Calibri" w:hAnsi="Calibri" w:cs="Calibri"/>
          <w:kern w:val="0"/>
          <w:sz w:val="24"/>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49"/>
        <w:gridCol w:w="912"/>
        <w:gridCol w:w="914"/>
        <w:gridCol w:w="1088"/>
      </w:tblGrid>
      <w:tr w:rsidR="00643291" w:rsidRPr="00643291" w14:paraId="6E3A0EBE" w14:textId="77777777" w:rsidTr="00140BB8">
        <w:trPr>
          <w:trHeight w:val="372"/>
        </w:trPr>
        <w:tc>
          <w:tcPr>
            <w:tcW w:w="3476" w:type="pct"/>
            <w:vMerge w:val="restart"/>
            <w:tcBorders>
              <w:top w:val="single" w:sz="4" w:space="0" w:color="auto"/>
              <w:left w:val="single" w:sz="4" w:space="0" w:color="auto"/>
              <w:bottom w:val="single" w:sz="4" w:space="0" w:color="auto"/>
              <w:right w:val="single" w:sz="4" w:space="0" w:color="auto"/>
            </w:tcBorders>
          </w:tcPr>
          <w:p w14:paraId="076D7EA7" w14:textId="77777777" w:rsidR="00643291" w:rsidRPr="00643291" w:rsidRDefault="00643291" w:rsidP="00643291">
            <w:pPr>
              <w:spacing w:before="120" w:after="120" w:line="240" w:lineRule="auto"/>
              <w:rPr>
                <w:rFonts w:ascii="Calibri" w:eastAsia="Calibri" w:hAnsi="Calibri" w:cs="Calibri"/>
                <w:kern w:val="0"/>
                <w:sz w:val="24"/>
                <w:u w:val="single"/>
                <w14:ligatures w14:val="none"/>
              </w:rPr>
            </w:pPr>
            <w:r w:rsidRPr="00643291">
              <w:rPr>
                <w:rFonts w:ascii="Calibri" w:eastAsia="Calibri" w:hAnsi="Calibri" w:cs="Calibri"/>
                <w:b/>
                <w:kern w:val="0"/>
                <w:sz w:val="24"/>
                <w:u w:val="single"/>
                <w14:ligatures w14:val="none"/>
              </w:rPr>
              <w:t>Centralizator verificarea bugetului indicativ</w:t>
            </w:r>
          </w:p>
          <w:p w14:paraId="0EA073EF" w14:textId="77777777" w:rsidR="00643291" w:rsidRPr="00643291" w:rsidRDefault="00643291" w:rsidP="00643291">
            <w:pPr>
              <w:spacing w:before="120" w:after="120" w:line="240" w:lineRule="auto"/>
              <w:jc w:val="both"/>
              <w:rPr>
                <w:rFonts w:ascii="Calibri" w:eastAsia="Calibri" w:hAnsi="Calibri" w:cs="Calibri"/>
                <w:kern w:val="0"/>
                <w:sz w:val="24"/>
                <w:u w:val="single"/>
                <w14:ligatures w14:val="none"/>
              </w:rPr>
            </w:pPr>
          </w:p>
        </w:tc>
        <w:tc>
          <w:tcPr>
            <w:tcW w:w="1524" w:type="pct"/>
            <w:gridSpan w:val="3"/>
            <w:tcBorders>
              <w:top w:val="single" w:sz="4" w:space="0" w:color="auto"/>
              <w:left w:val="single" w:sz="4" w:space="0" w:color="auto"/>
              <w:bottom w:val="single" w:sz="4" w:space="0" w:color="auto"/>
              <w:right w:val="single" w:sz="4" w:space="0" w:color="auto"/>
            </w:tcBorders>
            <w:hideMark/>
          </w:tcPr>
          <w:p w14:paraId="3C8C5232"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Verificare efectuată</w:t>
            </w:r>
          </w:p>
        </w:tc>
      </w:tr>
      <w:tr w:rsidR="00643291" w:rsidRPr="00643291" w14:paraId="4C77512D" w14:textId="77777777" w:rsidTr="00140BB8">
        <w:trPr>
          <w:trHeight w:val="483"/>
        </w:trPr>
        <w:tc>
          <w:tcPr>
            <w:tcW w:w="3476" w:type="pct"/>
            <w:vMerge/>
            <w:tcBorders>
              <w:top w:val="single" w:sz="4" w:space="0" w:color="auto"/>
              <w:left w:val="single" w:sz="4" w:space="0" w:color="auto"/>
              <w:bottom w:val="single" w:sz="4" w:space="0" w:color="auto"/>
              <w:right w:val="single" w:sz="4" w:space="0" w:color="auto"/>
            </w:tcBorders>
            <w:vAlign w:val="center"/>
            <w:hideMark/>
          </w:tcPr>
          <w:p w14:paraId="44549346" w14:textId="77777777" w:rsidR="00643291" w:rsidRPr="00643291" w:rsidRDefault="00643291" w:rsidP="00643291">
            <w:pPr>
              <w:spacing w:before="120" w:after="120" w:line="240" w:lineRule="auto"/>
              <w:rPr>
                <w:rFonts w:ascii="Calibri" w:eastAsia="Calibri" w:hAnsi="Calibri" w:cs="Calibri"/>
                <w:b/>
                <w:kern w:val="0"/>
                <w:sz w:val="24"/>
                <w:u w:val="single"/>
                <w14:ligatures w14:val="none"/>
              </w:rPr>
            </w:pPr>
          </w:p>
        </w:tc>
        <w:tc>
          <w:tcPr>
            <w:tcW w:w="477" w:type="pct"/>
            <w:tcBorders>
              <w:top w:val="single" w:sz="4" w:space="0" w:color="auto"/>
              <w:left w:val="single" w:sz="4" w:space="0" w:color="auto"/>
              <w:bottom w:val="single" w:sz="4" w:space="0" w:color="auto"/>
              <w:right w:val="single" w:sz="4" w:space="0" w:color="auto"/>
            </w:tcBorders>
            <w:hideMark/>
          </w:tcPr>
          <w:p w14:paraId="7BA2AED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478" w:type="pct"/>
            <w:tcBorders>
              <w:top w:val="single" w:sz="4" w:space="0" w:color="auto"/>
              <w:left w:val="single" w:sz="4" w:space="0" w:color="auto"/>
              <w:bottom w:val="single" w:sz="4" w:space="0" w:color="auto"/>
              <w:right w:val="single" w:sz="4" w:space="0" w:color="auto"/>
            </w:tcBorders>
            <w:hideMark/>
          </w:tcPr>
          <w:p w14:paraId="2B1A0962"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c>
          <w:tcPr>
            <w:tcW w:w="569" w:type="pct"/>
            <w:tcBorders>
              <w:top w:val="single" w:sz="4" w:space="0" w:color="auto"/>
              <w:left w:val="single" w:sz="4" w:space="0" w:color="auto"/>
              <w:bottom w:val="single" w:sz="4" w:space="0" w:color="auto"/>
              <w:right w:val="single" w:sz="4" w:space="0" w:color="auto"/>
            </w:tcBorders>
            <w:hideMark/>
          </w:tcPr>
          <w:p w14:paraId="20E6AC9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770B765F"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18721A0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1 Informaţiile furnizate în cadrul bugetului indicativ din cererea de finanţare sunt corecte şi sunt în conformitate cu devizul general şi devizele pe obiect precizate în Studiul de fezabilitate/ Memoriul Justificativ/Cererea de finanțare?</w:t>
            </w:r>
          </w:p>
          <w:p w14:paraId="6C5CF028" w14:textId="77777777" w:rsidR="00643291" w:rsidRPr="00643291" w:rsidRDefault="00643291" w:rsidP="00643291">
            <w:pPr>
              <w:spacing w:before="120" w:after="120" w:line="240" w:lineRule="auto"/>
              <w:jc w:val="both"/>
              <w:rPr>
                <w:rFonts w:ascii="Calibri" w:eastAsia="Calibri" w:hAnsi="Calibri" w:cs="Calibri"/>
                <w:b/>
                <w:i/>
                <w:caps/>
                <w:kern w:val="0"/>
                <w:sz w:val="24"/>
                <w14:ligatures w14:val="none"/>
              </w:rPr>
            </w:pPr>
            <w:r w:rsidRPr="00643291">
              <w:rPr>
                <w:rFonts w:ascii="Calibri" w:eastAsia="Calibri" w:hAnsi="Calibri" w:cs="Calibri"/>
                <w:b/>
                <w:i/>
                <w:kern w:val="0"/>
                <w:sz w:val="24"/>
                <w14:ligatures w14:val="none"/>
              </w:rPr>
              <w:t>Da cu diferenţe</w:t>
            </w:r>
            <w:r w:rsidRPr="00643291">
              <w:rPr>
                <w:rFonts w:ascii="Calibri" w:eastAsia="Calibri" w:hAnsi="Calibri" w:cs="Calibri"/>
                <w:b/>
                <w:i/>
                <w:caps/>
                <w:kern w:val="0"/>
                <w:sz w:val="24"/>
                <w14:ligatures w14:val="none"/>
              </w:rPr>
              <w:t>*</w:t>
            </w:r>
          </w:p>
          <w:p w14:paraId="44760D2A" w14:textId="77777777" w:rsidR="00643291" w:rsidRPr="00643291" w:rsidRDefault="00643291" w:rsidP="00643291">
            <w:pPr>
              <w:spacing w:before="120" w:after="120" w:line="240" w:lineRule="auto"/>
              <w:jc w:val="both"/>
              <w:rPr>
                <w:rFonts w:ascii="Calibri" w:eastAsia="Calibri" w:hAnsi="Calibri" w:cs="Calibri"/>
                <w:b/>
                <w:kern w:val="0"/>
                <w:sz w:val="24"/>
                <w:u w:val="single"/>
                <w14:ligatures w14:val="none"/>
              </w:rPr>
            </w:pPr>
            <w:r w:rsidRPr="00643291">
              <w:rPr>
                <w:rFonts w:ascii="Calibri" w:eastAsia="Calibri" w:hAnsi="Calibri" w:cs="Calibri"/>
                <w:b/>
                <w:i/>
                <w:caps/>
                <w:kern w:val="0"/>
                <w:sz w:val="24"/>
                <w14:ligatures w14:val="none"/>
              </w:rPr>
              <w:t xml:space="preserve"> * </w:t>
            </w:r>
            <w:r w:rsidRPr="00643291">
              <w:rPr>
                <w:rFonts w:ascii="Calibri" w:eastAsia="Calibri" w:hAnsi="Calibri" w:cs="Calibri"/>
                <w:kern w:val="0"/>
                <w:sz w:val="24"/>
                <w14:ligatures w14:val="none"/>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tcPr>
          <w:p w14:paraId="7FE3EDF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662D9B5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7EAD1478"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50F744D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3917DE4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14:paraId="63B6B67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14:paraId="7382ABF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661388E4"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0DC9065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2. Verificarea corectitudinii ratei de schimb. </w:t>
            </w:r>
          </w:p>
          <w:p w14:paraId="7404D36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Rata de conversie între Euro şi moneda naţională pentru România este cea publicată de Banca Central Europeană pe Internet la adresa: </w:t>
            </w:r>
            <w:hyperlink r:id="rId7" w:history="1">
              <w:r w:rsidRPr="00643291">
                <w:rPr>
                  <w:rFonts w:ascii="Calibri" w:eastAsia="Calibri" w:hAnsi="Calibri" w:cs="Calibri"/>
                  <w:color w:val="0000FF"/>
                  <w:kern w:val="0"/>
                  <w:sz w:val="24"/>
                  <w:u w:val="single"/>
                  <w14:ligatures w14:val="none"/>
                </w:rPr>
                <w:t>http://www.ecb.int/index.html</w:t>
              </w:r>
            </w:hyperlink>
            <w:r w:rsidRPr="00643291">
              <w:rPr>
                <w:rFonts w:ascii="Calibri" w:eastAsia="Calibri" w:hAnsi="Calibri" w:cs="Calibri"/>
                <w:kern w:val="0"/>
                <w:sz w:val="24"/>
                <w14:ligatures w14:val="none"/>
              </w:rPr>
              <w:t xml:space="preserve"> (se anexează pagina conţinând cursul BCE din data întocmirii  Studiului de fezabilitate/Memoriu justificativ/Cerere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14:paraId="782EFF2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3DFFEC10"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E0FFAC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37B284F9"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1677774F" w14:textId="77777777" w:rsidR="00643291" w:rsidRPr="00643291" w:rsidRDefault="00643291" w:rsidP="00643291">
            <w:pPr>
              <w:numPr>
                <w:ilvl w:val="0"/>
                <w:numId w:val="33"/>
              </w:numPr>
              <w:tabs>
                <w:tab w:val="left" w:pos="308"/>
              </w:tabs>
              <w:spacing w:before="120" w:after="120" w:line="240" w:lineRule="auto"/>
              <w:ind w:left="24"/>
              <w:contextualSpacing/>
              <w:jc w:val="both"/>
              <w:rPr>
                <w:rFonts w:ascii="Calibri" w:eastAsia="Calibri" w:hAnsi="Calibri" w:cs="Calibri"/>
                <w:kern w:val="32"/>
                <w:sz w:val="24"/>
                <w:szCs w:val="24"/>
                <w14:ligatures w14:val="none"/>
              </w:rPr>
            </w:pPr>
            <w:r w:rsidRPr="00643291">
              <w:rPr>
                <w:rFonts w:ascii="Calibri" w:eastAsia="Calibri" w:hAnsi="Calibri" w:cs="Calibri"/>
                <w:kern w:val="32"/>
                <w:sz w:val="24"/>
                <w14:ligatures w14:val="none"/>
              </w:rPr>
              <w:t>Sunt</w:t>
            </w:r>
            <w:r w:rsidRPr="00643291">
              <w:rPr>
                <w:rFonts w:ascii="Calibri" w:eastAsia="Calibri" w:hAnsi="Calibri" w:cs="Calibri"/>
                <w:kern w:val="32"/>
                <w:sz w:val="24"/>
                <w:szCs w:val="24"/>
                <w14:ligatures w14:val="none"/>
              </w:rPr>
              <w:t xml:space="preserve"> investitiile</w:t>
            </w:r>
            <w:r w:rsidRPr="00643291">
              <w:rPr>
                <w:rFonts w:ascii="Calibri" w:eastAsia="Calibri" w:hAnsi="Calibri" w:cs="Calibri"/>
                <w:kern w:val="32"/>
                <w:sz w:val="24"/>
                <w14:ligatures w14:val="none"/>
              </w:rPr>
              <w:t xml:space="preserve"> eligibile în conformitate cu</w:t>
            </w:r>
          </w:p>
          <w:p w14:paraId="0028DB6F" w14:textId="77777777" w:rsidR="00643291" w:rsidRPr="00643291" w:rsidRDefault="00643291" w:rsidP="00643291">
            <w:pPr>
              <w:tabs>
                <w:tab w:val="left" w:pos="308"/>
              </w:tabs>
              <w:spacing w:before="120" w:after="120" w:line="240" w:lineRule="auto"/>
              <w:ind w:left="24"/>
              <w:contextualSpacing/>
              <w:jc w:val="both"/>
              <w:rPr>
                <w:rFonts w:ascii="Calibri" w:eastAsia="Calibri" w:hAnsi="Calibri" w:cs="Calibri"/>
                <w:kern w:val="32"/>
                <w:sz w:val="24"/>
                <w:szCs w:val="24"/>
                <w14:ligatures w14:val="none"/>
              </w:rPr>
            </w:pPr>
            <w:r w:rsidRPr="00643291">
              <w:rPr>
                <w:rFonts w:ascii="Calibri" w:eastAsia="Calibri" w:hAnsi="Calibri" w:cs="Calibri"/>
                <w:kern w:val="32"/>
                <w:sz w:val="24"/>
                <w:szCs w:val="24"/>
                <w14:ligatures w14:val="none"/>
              </w:rPr>
              <w:t xml:space="preserve">-prevederile </w:t>
            </w:r>
            <w:r w:rsidRPr="00643291">
              <w:rPr>
                <w:rFonts w:ascii="Calibri" w:eastAsia="Calibri" w:hAnsi="Calibri" w:cs="Calibri"/>
                <w:kern w:val="32"/>
                <w:sz w:val="24"/>
                <w14:ligatures w14:val="none"/>
              </w:rPr>
              <w:t xml:space="preserve"> Fisei DR 36-</w:t>
            </w:r>
            <w:r w:rsidRPr="00643291">
              <w:rPr>
                <w:rFonts w:ascii="Calibri" w:eastAsia="Calibri" w:hAnsi="Calibri" w:cs="Calibri"/>
                <w:i/>
                <w:kern w:val="32"/>
                <w:sz w:val="24"/>
                <w14:ligatures w14:val="none"/>
              </w:rPr>
              <w:t>LEADER-Dezvoltarea locală plasată sub responsabilitatea comunitații</w:t>
            </w:r>
            <w:r w:rsidRPr="00643291">
              <w:rPr>
                <w:rFonts w:ascii="Calibri" w:eastAsia="Calibri" w:hAnsi="Calibri" w:cs="Calibri"/>
                <w:kern w:val="32"/>
                <w:sz w:val="24"/>
                <w14:ligatures w14:val="none"/>
              </w:rPr>
              <w:t xml:space="preserve"> </w:t>
            </w:r>
          </w:p>
          <w:p w14:paraId="3A76DA9C" w14:textId="77777777" w:rsidR="00643291" w:rsidRPr="00643291" w:rsidRDefault="00643291" w:rsidP="00643291">
            <w:pPr>
              <w:tabs>
                <w:tab w:val="left" w:pos="308"/>
              </w:tabs>
              <w:spacing w:before="120" w:after="120" w:line="240" w:lineRule="auto"/>
              <w:ind w:left="24"/>
              <w:contextualSpacing/>
              <w:jc w:val="both"/>
              <w:rPr>
                <w:rFonts w:ascii="Calibri" w:eastAsia="Calibri" w:hAnsi="Calibri" w:cs="Calibri"/>
                <w:i/>
                <w:kern w:val="32"/>
                <w:sz w:val="24"/>
                <w14:ligatures w14:val="none"/>
              </w:rPr>
            </w:pPr>
            <w:r w:rsidRPr="00643291">
              <w:rPr>
                <w:rFonts w:ascii="Calibri" w:eastAsia="Calibri" w:hAnsi="Calibri" w:cs="Calibri"/>
                <w:kern w:val="32"/>
                <w:sz w:val="24"/>
                <w:szCs w:val="24"/>
                <w14:ligatures w14:val="none"/>
              </w:rPr>
              <w:t xml:space="preserve">-prevederile </w:t>
            </w:r>
            <w:r w:rsidRPr="00643291">
              <w:rPr>
                <w:rFonts w:ascii="Calibri" w:eastAsia="Calibri" w:hAnsi="Calibri" w:cs="Calibri"/>
                <w:kern w:val="32"/>
                <w:sz w:val="24"/>
                <w14:ligatures w14:val="none"/>
              </w:rPr>
              <w:t xml:space="preserve">Capitolul 4.7.3 </w:t>
            </w:r>
            <w:r w:rsidRPr="00643291">
              <w:rPr>
                <w:rFonts w:ascii="Calibri" w:eastAsia="Calibri" w:hAnsi="Calibri" w:cs="Calibri"/>
                <w:i/>
                <w:kern w:val="32"/>
                <w:sz w:val="24"/>
                <w14:ligatures w14:val="none"/>
              </w:rPr>
              <w:t>Elemente comune suplimentare pentru intervențiile sectoriale pentru intervențiile de dezvoltare rurală sau comune atât pentru intervențiile sectoriale, cât și pentru cele de dezvoltare rurală din PNS</w:t>
            </w:r>
          </w:p>
          <w:p w14:paraId="7CAD6FBB" w14:textId="77777777" w:rsidR="00643291" w:rsidRPr="00643291" w:rsidRDefault="00643291" w:rsidP="00643291">
            <w:pPr>
              <w:tabs>
                <w:tab w:val="left" w:pos="308"/>
              </w:tabs>
              <w:spacing w:before="120" w:after="120" w:line="240" w:lineRule="auto"/>
              <w:ind w:left="24"/>
              <w:contextualSpacing/>
              <w:jc w:val="both"/>
              <w:rPr>
                <w:rFonts w:ascii="Calibri" w:eastAsia="Calibri" w:hAnsi="Calibri" w:cs="Calibri"/>
                <w:i/>
                <w:kern w:val="32"/>
                <w:sz w:val="24"/>
                <w:szCs w:val="24"/>
                <w14:ligatures w14:val="none"/>
              </w:rPr>
            </w:pPr>
            <w:r w:rsidRPr="00643291">
              <w:rPr>
                <w:rFonts w:ascii="Calibri" w:eastAsia="Calibri" w:hAnsi="Calibri" w:cs="Calibri"/>
                <w:kern w:val="32"/>
                <w:sz w:val="24"/>
                <w:szCs w:val="24"/>
                <w14:ligatures w14:val="none"/>
              </w:rPr>
              <w:lastRenderedPageBreak/>
              <w:t>-prevederile Fisei interventiei din SDL aprobat si Ghidului solicitantului GAL</w:t>
            </w:r>
          </w:p>
          <w:p w14:paraId="24A45817" w14:textId="77777777" w:rsidR="00643291" w:rsidRPr="00643291" w:rsidRDefault="00643291" w:rsidP="00643291">
            <w:pPr>
              <w:tabs>
                <w:tab w:val="left" w:pos="308"/>
              </w:tabs>
              <w:spacing w:before="120" w:after="120" w:line="240" w:lineRule="auto"/>
              <w:ind w:left="24"/>
              <w:contextualSpacing/>
              <w:jc w:val="both"/>
              <w:rPr>
                <w:rFonts w:ascii="Calibri" w:eastAsia="Calibri" w:hAnsi="Calibri" w:cs="Calibri"/>
                <w:kern w:val="32"/>
                <w:sz w:val="24"/>
                <w:szCs w:val="24"/>
                <w14:ligatures w14:val="none"/>
              </w:rPr>
            </w:pPr>
          </w:p>
          <w:p w14:paraId="4FD42746" w14:textId="77777777" w:rsidR="00643291" w:rsidRPr="00643291" w:rsidRDefault="00643291" w:rsidP="00643291">
            <w:pPr>
              <w:spacing w:before="120" w:after="120" w:line="240" w:lineRule="auto"/>
              <w:ind w:left="24"/>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3.3.1.</w:t>
            </w:r>
            <w:r w:rsidRPr="00643291">
              <w:rPr>
                <w:rFonts w:ascii="Calibri" w:eastAsia="Calibri" w:hAnsi="Calibri" w:cs="Calibri"/>
                <w:b/>
                <w:kern w:val="0"/>
                <w:sz w:val="24"/>
                <w14:ligatures w14:val="none"/>
              </w:rPr>
              <w:t xml:space="preserve"> </w:t>
            </w:r>
            <w:r w:rsidRPr="00643291">
              <w:rPr>
                <w:rFonts w:ascii="Calibri" w:eastAsia="Calibri" w:hAnsi="Calibri" w:cs="Calibri"/>
                <w:kern w:val="0"/>
                <w:sz w:val="24"/>
                <w14:ligatures w14:val="none"/>
              </w:rPr>
              <w:t>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r w:rsidRPr="00643291">
              <w:rPr>
                <w:rFonts w:ascii="Calibri" w:eastAsia="Calibri" w:hAnsi="Calibri" w:cs="Calibri"/>
                <w:kern w:val="0"/>
                <w14:ligatures w14:val="none"/>
              </w:rPr>
              <w:t>?</w:t>
            </w:r>
          </w:p>
        </w:tc>
        <w:tc>
          <w:tcPr>
            <w:tcW w:w="477" w:type="pct"/>
            <w:tcBorders>
              <w:top w:val="single" w:sz="4" w:space="0" w:color="auto"/>
              <w:left w:val="single" w:sz="4" w:space="0" w:color="auto"/>
              <w:bottom w:val="single" w:sz="4" w:space="0" w:color="auto"/>
              <w:right w:val="single" w:sz="4" w:space="0" w:color="auto"/>
            </w:tcBorders>
            <w:vAlign w:val="center"/>
            <w:hideMark/>
          </w:tcPr>
          <w:p w14:paraId="18F375C2"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sym w:font="Wingdings" w:char="F06F"/>
            </w:r>
          </w:p>
          <w:p w14:paraId="4EF9585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4EBEB24F"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04CB5D17"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08BEED69"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1FA6958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54C27730"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436359E8"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557D019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584FD415"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tcPr>
          <w:p w14:paraId="56A4281C" w14:textId="77777777" w:rsidR="00643291" w:rsidRPr="00643291" w:rsidDel="0066714E" w:rsidRDefault="00643291" w:rsidP="00643291">
            <w:pPr>
              <w:numPr>
                <w:ilvl w:val="0"/>
                <w:numId w:val="33"/>
              </w:numPr>
              <w:tabs>
                <w:tab w:val="left" w:pos="279"/>
              </w:tabs>
              <w:spacing w:before="120" w:after="120" w:line="240" w:lineRule="auto"/>
              <w:ind w:firstLine="24"/>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14:paraId="72A3AA5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14:paraId="0BCAA23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77BE3DA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473D90CD"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09880E4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14:paraId="4397D1A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32526E59"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F602A2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3B624ABB"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1FE8EDA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6. Cheltuielile diverse şi neprevazute (Cap.</w:t>
            </w:r>
            <w:r w:rsidRPr="00643291">
              <w:rPr>
                <w:rFonts w:ascii="Calibri" w:eastAsia="Calibri" w:hAnsi="Calibri" w:cs="Calibri"/>
                <w:kern w:val="0"/>
                <w:sz w:val="24"/>
                <w:szCs w:val="24"/>
                <w14:ligatures w14:val="none"/>
              </w:rPr>
              <w:t xml:space="preserve"> 5.3) din Bugetul indicativ se încadrează în procentul de maxim 10% din valoarea cheltuielilor prevăzute la cap./ subcap. 1.2, 1.3, 1.4, 2, 3.5, 3.8, 4 conform HG 907/2016?</w:t>
            </w:r>
          </w:p>
        </w:tc>
        <w:tc>
          <w:tcPr>
            <w:tcW w:w="477" w:type="pct"/>
            <w:tcBorders>
              <w:top w:val="single" w:sz="4" w:space="0" w:color="auto"/>
              <w:left w:val="single" w:sz="4" w:space="0" w:color="auto"/>
              <w:bottom w:val="single" w:sz="4" w:space="0" w:color="auto"/>
              <w:right w:val="single" w:sz="4" w:space="0" w:color="auto"/>
            </w:tcBorders>
            <w:vAlign w:val="center"/>
            <w:hideMark/>
          </w:tcPr>
          <w:p w14:paraId="45F0F53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47FBC32D"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207B75C8"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754CD165" w14:textId="77777777" w:rsidTr="00140BB8">
        <w:trPr>
          <w:trHeight w:val="490"/>
        </w:trPr>
        <w:tc>
          <w:tcPr>
            <w:tcW w:w="3476" w:type="pct"/>
            <w:tcBorders>
              <w:top w:val="single" w:sz="4" w:space="0" w:color="auto"/>
              <w:left w:val="single" w:sz="4" w:space="0" w:color="auto"/>
              <w:bottom w:val="single" w:sz="4" w:space="0" w:color="auto"/>
              <w:right w:val="single" w:sz="4" w:space="0" w:color="auto"/>
            </w:tcBorders>
            <w:hideMark/>
          </w:tcPr>
          <w:p w14:paraId="44D9AFF1"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7.</w:t>
            </w:r>
            <w:r w:rsidRPr="00643291">
              <w:rPr>
                <w:rFonts w:ascii="Calibri" w:eastAsia="Calibri" w:hAnsi="Calibri" w:cs="Calibri"/>
                <w:b/>
                <w:kern w:val="0"/>
                <w:sz w:val="24"/>
                <w14:ligatures w14:val="none"/>
              </w:rPr>
              <w:t xml:space="preserve"> </w:t>
            </w:r>
            <w:r w:rsidRPr="00643291">
              <w:rPr>
                <w:rFonts w:ascii="Calibri" w:eastAsia="Calibri" w:hAnsi="Calibri" w:cs="Calibri"/>
                <w:kern w:val="0"/>
                <w:sz w:val="24"/>
                <w14:ligatures w14:val="none"/>
              </w:rPr>
              <w:t>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14:paraId="6E3F796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14206D5C"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B102449"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bl>
    <w:p w14:paraId="1F09F778" w14:textId="77777777" w:rsidR="00643291" w:rsidRPr="00643291" w:rsidRDefault="00643291" w:rsidP="00643291">
      <w:pPr>
        <w:spacing w:after="200" w:line="276" w:lineRule="auto"/>
        <w:rPr>
          <w:rFonts w:ascii="Calibri" w:eastAsia="Calibri" w:hAnsi="Calibri" w:cs="Calibri"/>
          <w:kern w:val="0"/>
          <w:sz w:val="24"/>
          <w14:ligatures w14:val="none"/>
        </w:rPr>
      </w:pPr>
    </w:p>
    <w:p w14:paraId="5C678019" w14:textId="77777777" w:rsidR="00643291" w:rsidRPr="00643291" w:rsidRDefault="00643291" w:rsidP="00643291">
      <w:pPr>
        <w:spacing w:after="200" w:line="276" w:lineRule="auto"/>
        <w:rPr>
          <w:rFonts w:ascii="Calibri" w:eastAsia="Calibri" w:hAnsi="Calibri" w:cs="Calibri"/>
          <w:kern w:val="0"/>
          <w:sz w:val="24"/>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1"/>
        <w:gridCol w:w="652"/>
        <w:gridCol w:w="746"/>
        <w:gridCol w:w="1084"/>
      </w:tblGrid>
      <w:tr w:rsidR="00643291" w:rsidRPr="00643291" w14:paraId="44667BE1" w14:textId="77777777" w:rsidTr="00140BB8">
        <w:trPr>
          <w:trHeight w:val="374"/>
        </w:trPr>
        <w:tc>
          <w:tcPr>
            <w:tcW w:w="3702" w:type="pct"/>
            <w:vMerge w:val="restart"/>
            <w:tcBorders>
              <w:top w:val="single" w:sz="4" w:space="0" w:color="auto"/>
              <w:left w:val="single" w:sz="4" w:space="0" w:color="auto"/>
              <w:bottom w:val="single" w:sz="4" w:space="0" w:color="auto"/>
              <w:right w:val="single" w:sz="4" w:space="0" w:color="auto"/>
            </w:tcBorders>
          </w:tcPr>
          <w:p w14:paraId="09AA2031"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D 3. Verificarea rezonabilităţii preţurilor</w:t>
            </w:r>
          </w:p>
          <w:p w14:paraId="5EA1BAD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p>
        </w:tc>
        <w:tc>
          <w:tcPr>
            <w:tcW w:w="1298" w:type="pct"/>
            <w:gridSpan w:val="3"/>
            <w:tcBorders>
              <w:top w:val="single" w:sz="4" w:space="0" w:color="auto"/>
              <w:left w:val="single" w:sz="4" w:space="0" w:color="auto"/>
              <w:bottom w:val="single" w:sz="4" w:space="0" w:color="auto"/>
              <w:right w:val="single" w:sz="4" w:space="0" w:color="auto"/>
            </w:tcBorders>
            <w:vAlign w:val="center"/>
            <w:hideMark/>
          </w:tcPr>
          <w:p w14:paraId="7D8A7990"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06EB7A9C" w14:textId="77777777" w:rsidTr="00140BB8">
        <w:trPr>
          <w:trHeight w:val="598"/>
        </w:trPr>
        <w:tc>
          <w:tcPr>
            <w:tcW w:w="3702" w:type="pct"/>
            <w:vMerge/>
            <w:tcBorders>
              <w:top w:val="single" w:sz="4" w:space="0" w:color="auto"/>
              <w:left w:val="single" w:sz="4" w:space="0" w:color="auto"/>
              <w:bottom w:val="single" w:sz="4" w:space="0" w:color="auto"/>
              <w:right w:val="single" w:sz="4" w:space="0" w:color="auto"/>
            </w:tcBorders>
            <w:vAlign w:val="center"/>
            <w:hideMark/>
          </w:tcPr>
          <w:p w14:paraId="2AAB363D"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c>
          <w:tcPr>
            <w:tcW w:w="341" w:type="pct"/>
            <w:tcBorders>
              <w:top w:val="single" w:sz="4" w:space="0" w:color="auto"/>
              <w:left w:val="single" w:sz="4" w:space="0" w:color="auto"/>
              <w:bottom w:val="single" w:sz="4" w:space="0" w:color="auto"/>
              <w:right w:val="single" w:sz="4" w:space="0" w:color="auto"/>
            </w:tcBorders>
            <w:vAlign w:val="center"/>
            <w:hideMark/>
          </w:tcPr>
          <w:p w14:paraId="054C914A"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14:paraId="656E702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567" w:type="pct"/>
            <w:tcBorders>
              <w:top w:val="single" w:sz="4" w:space="0" w:color="auto"/>
              <w:left w:val="single" w:sz="4" w:space="0" w:color="auto"/>
              <w:bottom w:val="single" w:sz="4" w:space="0" w:color="auto"/>
              <w:right w:val="single" w:sz="4" w:space="0" w:color="auto"/>
            </w:tcBorders>
            <w:vAlign w:val="center"/>
            <w:hideMark/>
          </w:tcPr>
          <w:p w14:paraId="58D1E282"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06F48357" w14:textId="77777777" w:rsidTr="00140BB8">
        <w:trPr>
          <w:trHeight w:val="402"/>
        </w:trPr>
        <w:tc>
          <w:tcPr>
            <w:tcW w:w="3702" w:type="pct"/>
            <w:tcBorders>
              <w:top w:val="single" w:sz="4" w:space="0" w:color="auto"/>
              <w:left w:val="single" w:sz="4" w:space="0" w:color="auto"/>
              <w:bottom w:val="single" w:sz="4" w:space="0" w:color="auto"/>
              <w:right w:val="single" w:sz="4" w:space="0" w:color="auto"/>
            </w:tcBorders>
            <w:hideMark/>
          </w:tcPr>
          <w:p w14:paraId="12CB5CEF"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lastRenderedPageBreak/>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14:paraId="1EB9016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A76EE29"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7F9B616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382C3A68"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6D5F48B1" w14:textId="77777777" w:rsidR="00643291" w:rsidRPr="00643291" w:rsidRDefault="00643291" w:rsidP="00643291">
            <w:pPr>
              <w:tabs>
                <w:tab w:val="left" w:pos="360"/>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t xml:space="preserve">2 Dacă la punctul 1 răspunsul este DA, sunt ataşate extrasele tipărite din baza de date cu prețuri de Referință? </w:t>
            </w:r>
          </w:p>
        </w:tc>
        <w:tc>
          <w:tcPr>
            <w:tcW w:w="341" w:type="pct"/>
            <w:tcBorders>
              <w:top w:val="single" w:sz="4" w:space="0" w:color="auto"/>
              <w:left w:val="single" w:sz="4" w:space="0" w:color="auto"/>
              <w:bottom w:val="single" w:sz="4" w:space="0" w:color="auto"/>
              <w:right w:val="single" w:sz="4" w:space="0" w:color="auto"/>
            </w:tcBorders>
            <w:vAlign w:val="center"/>
          </w:tcPr>
          <w:p w14:paraId="7B748EF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419D3322"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46BF6902"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4FF08CAB"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13C988F7"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vAlign w:val="center"/>
          </w:tcPr>
          <w:p w14:paraId="359835C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2B533F00"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33A4AF9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15748040"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5A515609"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tcPr>
          <w:p w14:paraId="7D5E6FE8"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2AF812E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c>
          <w:tcPr>
            <w:tcW w:w="390" w:type="pct"/>
            <w:tcBorders>
              <w:top w:val="single" w:sz="4" w:space="0" w:color="auto"/>
              <w:left w:val="single" w:sz="4" w:space="0" w:color="auto"/>
              <w:bottom w:val="single" w:sz="4" w:space="0" w:color="auto"/>
              <w:right w:val="single" w:sz="4" w:space="0" w:color="auto"/>
            </w:tcBorders>
            <w:vAlign w:val="center"/>
          </w:tcPr>
          <w:p w14:paraId="09FA69C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66B80DA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c>
          <w:tcPr>
            <w:tcW w:w="567" w:type="pct"/>
            <w:tcBorders>
              <w:top w:val="single" w:sz="4" w:space="0" w:color="auto"/>
              <w:left w:val="single" w:sz="4" w:space="0" w:color="auto"/>
              <w:bottom w:val="single" w:sz="4" w:space="0" w:color="auto"/>
              <w:right w:val="single" w:sz="4" w:space="0" w:color="auto"/>
            </w:tcBorders>
            <w:vAlign w:val="center"/>
          </w:tcPr>
          <w:p w14:paraId="3DF0486F"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4617ADD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00CB0447"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3168CFBF"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5 Solicitantul a prezentat două oferte pentru servicii a căror valoare este mai mare de 15 000 Euro şi o ofertă pentru servicii a căror valoare  este mai mica  sau egală cu 15 000 Euro? (în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14:paraId="1CF6AA9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14:paraId="3DFAC19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14:paraId="57E17ED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33E63380"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tcPr>
          <w:p w14:paraId="076FBDEF"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64D63EC2"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0A32820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4EB2940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4DBEB042"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tcPr>
          <w:p w14:paraId="2152969C"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7868A1BB"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6111729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7565641D"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1B3D8331"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277CBA68"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14:paraId="7707E6DE"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0530D09B"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3CBF8AD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6FB6EA0F"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tcPr>
          <w:p w14:paraId="21DEADAB"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9. La fundamentarea costului investiţiei de bază s-a ţinut cont de standardul de cost stabilit prin, cu modificările și completările ulterioare, sau Ordinului Ministerului Culturii și Cultelor nr. 2.260/22.06.2006 privind precizarea indicatoarelor de norme de deviz </w:t>
            </w:r>
            <w:r w:rsidRPr="00643291">
              <w:rPr>
                <w:rFonts w:ascii="Calibri" w:eastAsia="Calibri" w:hAnsi="Calibri" w:cs="Calibri"/>
                <w:kern w:val="0"/>
                <w:sz w:val="24"/>
                <w14:ligatures w14:val="none"/>
              </w:rPr>
              <w:lastRenderedPageBreak/>
              <w:t>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14:paraId="76B93BCE"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sym w:font="Wingdings" w:char="F06F"/>
            </w:r>
          </w:p>
          <w:p w14:paraId="3B384100"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c>
          <w:tcPr>
            <w:tcW w:w="390" w:type="pct"/>
            <w:tcBorders>
              <w:top w:val="single" w:sz="4" w:space="0" w:color="auto"/>
              <w:left w:val="single" w:sz="4" w:space="0" w:color="auto"/>
              <w:bottom w:val="single" w:sz="4" w:space="0" w:color="auto"/>
              <w:right w:val="single" w:sz="4" w:space="0" w:color="auto"/>
            </w:tcBorders>
            <w:vAlign w:val="center"/>
          </w:tcPr>
          <w:p w14:paraId="78227DE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5E441B9F"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c>
          <w:tcPr>
            <w:tcW w:w="567" w:type="pct"/>
            <w:tcBorders>
              <w:top w:val="single" w:sz="4" w:space="0" w:color="auto"/>
              <w:left w:val="single" w:sz="4" w:space="0" w:color="auto"/>
              <w:bottom w:val="single" w:sz="4" w:space="0" w:color="auto"/>
              <w:right w:val="single" w:sz="4" w:space="0" w:color="auto"/>
            </w:tcBorders>
            <w:vAlign w:val="center"/>
          </w:tcPr>
          <w:p w14:paraId="75E47867"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58EBF8DC"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bl>
    <w:p w14:paraId="573E2EFE" w14:textId="77777777" w:rsidR="00643291" w:rsidRPr="00643291" w:rsidRDefault="00643291" w:rsidP="00643291">
      <w:pPr>
        <w:spacing w:after="200" w:line="276" w:lineRule="auto"/>
        <w:rPr>
          <w:rFonts w:ascii="Calibri" w:eastAsia="Calibri" w:hAnsi="Calibri" w:cs="Calibri"/>
          <w:b/>
          <w:kern w:val="0"/>
          <w:sz w:val="24"/>
          <w14:ligatures w14:val="none"/>
        </w:rPr>
      </w:pPr>
    </w:p>
    <w:p w14:paraId="079DB5B2"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D4 – Planul financiar</w:t>
      </w:r>
    </w:p>
    <w:tbl>
      <w:tblPr>
        <w:tblW w:w="10348" w:type="dxa"/>
        <w:tblInd w:w="-10" w:type="dxa"/>
        <w:tblLook w:val="04A0" w:firstRow="1" w:lastRow="0" w:firstColumn="1" w:lastColumn="0" w:noHBand="0" w:noVBand="1"/>
      </w:tblPr>
      <w:tblGrid>
        <w:gridCol w:w="3544"/>
        <w:gridCol w:w="2126"/>
        <w:gridCol w:w="2127"/>
        <w:gridCol w:w="2551"/>
      </w:tblGrid>
      <w:tr w:rsidR="00643291" w:rsidRPr="00643291" w14:paraId="45A6CD28" w14:textId="77777777" w:rsidTr="00140BB8">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485024F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Plan Financiar  Intervenţia DR-36</w:t>
            </w:r>
          </w:p>
        </w:tc>
      </w:tr>
      <w:tr w:rsidR="00643291" w:rsidRPr="00643291" w14:paraId="4369E3A4"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2B193E91"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 </w:t>
            </w:r>
          </w:p>
        </w:tc>
        <w:tc>
          <w:tcPr>
            <w:tcW w:w="2126" w:type="dxa"/>
            <w:tcBorders>
              <w:top w:val="nil"/>
              <w:left w:val="nil"/>
              <w:bottom w:val="single" w:sz="8" w:space="0" w:color="auto"/>
              <w:right w:val="single" w:sz="8" w:space="0" w:color="auto"/>
            </w:tcBorders>
            <w:shd w:val="clear" w:color="000000" w:fill="008080"/>
            <w:vAlign w:val="center"/>
            <w:hideMark/>
          </w:tcPr>
          <w:p w14:paraId="0281FBA6"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14:paraId="4F9FC0E8"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14:paraId="3EB86790"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Total proiect</w:t>
            </w:r>
          </w:p>
        </w:tc>
      </w:tr>
      <w:tr w:rsidR="00643291" w:rsidRPr="00643291" w14:paraId="19413917"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504EECBC"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0</w:t>
            </w:r>
          </w:p>
        </w:tc>
        <w:tc>
          <w:tcPr>
            <w:tcW w:w="2126" w:type="dxa"/>
            <w:tcBorders>
              <w:top w:val="nil"/>
              <w:left w:val="nil"/>
              <w:bottom w:val="single" w:sz="8" w:space="0" w:color="auto"/>
              <w:right w:val="single" w:sz="8" w:space="0" w:color="auto"/>
            </w:tcBorders>
            <w:shd w:val="clear" w:color="000000" w:fill="008080"/>
            <w:vAlign w:val="center"/>
            <w:hideMark/>
          </w:tcPr>
          <w:p w14:paraId="7EDCC02F"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1</w:t>
            </w:r>
          </w:p>
        </w:tc>
        <w:tc>
          <w:tcPr>
            <w:tcW w:w="2127" w:type="dxa"/>
            <w:tcBorders>
              <w:top w:val="nil"/>
              <w:left w:val="nil"/>
              <w:bottom w:val="single" w:sz="8" w:space="0" w:color="auto"/>
              <w:right w:val="single" w:sz="8" w:space="0" w:color="auto"/>
            </w:tcBorders>
            <w:shd w:val="clear" w:color="000000" w:fill="008080"/>
            <w:vAlign w:val="center"/>
            <w:hideMark/>
          </w:tcPr>
          <w:p w14:paraId="75C5CDBF"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2</w:t>
            </w:r>
          </w:p>
        </w:tc>
        <w:tc>
          <w:tcPr>
            <w:tcW w:w="2551" w:type="dxa"/>
            <w:tcBorders>
              <w:top w:val="nil"/>
              <w:left w:val="nil"/>
              <w:bottom w:val="single" w:sz="8" w:space="0" w:color="auto"/>
              <w:right w:val="single" w:sz="8" w:space="0" w:color="auto"/>
            </w:tcBorders>
            <w:shd w:val="clear" w:color="000000" w:fill="008080"/>
            <w:vAlign w:val="center"/>
            <w:hideMark/>
          </w:tcPr>
          <w:p w14:paraId="40731033"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3</w:t>
            </w:r>
          </w:p>
        </w:tc>
      </w:tr>
      <w:tr w:rsidR="00643291" w:rsidRPr="00643291" w14:paraId="7316BA7D"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7637E28C"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 </w:t>
            </w:r>
          </w:p>
        </w:tc>
        <w:tc>
          <w:tcPr>
            <w:tcW w:w="2126" w:type="dxa"/>
            <w:tcBorders>
              <w:top w:val="nil"/>
              <w:left w:val="nil"/>
              <w:bottom w:val="single" w:sz="8" w:space="0" w:color="auto"/>
              <w:right w:val="single" w:sz="8" w:space="0" w:color="auto"/>
            </w:tcBorders>
            <w:shd w:val="clear" w:color="000000" w:fill="008080"/>
            <w:vAlign w:val="center"/>
            <w:hideMark/>
          </w:tcPr>
          <w:p w14:paraId="58FB01BB"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Euro</w:t>
            </w:r>
          </w:p>
        </w:tc>
        <w:tc>
          <w:tcPr>
            <w:tcW w:w="2127" w:type="dxa"/>
            <w:tcBorders>
              <w:top w:val="nil"/>
              <w:left w:val="nil"/>
              <w:bottom w:val="single" w:sz="8" w:space="0" w:color="auto"/>
              <w:right w:val="single" w:sz="8" w:space="0" w:color="auto"/>
            </w:tcBorders>
            <w:shd w:val="clear" w:color="000000" w:fill="008080"/>
            <w:vAlign w:val="center"/>
            <w:hideMark/>
          </w:tcPr>
          <w:p w14:paraId="307E39ED"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Euro</w:t>
            </w:r>
          </w:p>
        </w:tc>
        <w:tc>
          <w:tcPr>
            <w:tcW w:w="2551" w:type="dxa"/>
            <w:tcBorders>
              <w:top w:val="nil"/>
              <w:left w:val="nil"/>
              <w:bottom w:val="single" w:sz="8" w:space="0" w:color="auto"/>
              <w:right w:val="single" w:sz="8" w:space="0" w:color="auto"/>
            </w:tcBorders>
            <w:shd w:val="clear" w:color="000000" w:fill="008080"/>
            <w:vAlign w:val="center"/>
            <w:hideMark/>
          </w:tcPr>
          <w:p w14:paraId="75810E83"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Euro</w:t>
            </w:r>
          </w:p>
        </w:tc>
      </w:tr>
      <w:tr w:rsidR="00643291" w:rsidRPr="00643291" w14:paraId="47A5C024"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9FD33D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14:paraId="11BA7E4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008080"/>
            <w:vAlign w:val="center"/>
            <w:hideMark/>
          </w:tcPr>
          <w:p w14:paraId="3A8AFBA0"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00E40BCF"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16FF839E" w14:textId="77777777" w:rsidTr="00140BB8">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CC90AE8"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14:paraId="07B445D2"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29E72D1B"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24BA37E8"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23DC788F"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369110C"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14:paraId="50BFF298"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6ECA8702"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6AAA571A"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0AA8BCCB"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C09BFF1"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14:paraId="7D157104"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3A9D98F2"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4B01445F"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63181442"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065F67C7"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151D0155"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14C8CAA9"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76137262"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3EB4A102"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DCE0F27"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Procent contribuţie publică</w:t>
            </w:r>
          </w:p>
        </w:tc>
        <w:tc>
          <w:tcPr>
            <w:tcW w:w="2126" w:type="dxa"/>
            <w:tcBorders>
              <w:top w:val="nil"/>
              <w:left w:val="nil"/>
              <w:bottom w:val="single" w:sz="8" w:space="0" w:color="auto"/>
              <w:right w:val="single" w:sz="8" w:space="0" w:color="auto"/>
            </w:tcBorders>
            <w:shd w:val="clear" w:color="000000" w:fill="C0C0C0"/>
            <w:vAlign w:val="center"/>
            <w:hideMark/>
          </w:tcPr>
          <w:p w14:paraId="55282994"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00CFE784"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42F150C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3B7933CE"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291B04E"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14:paraId="1A256D5D"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28E15823"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67FEF7E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254A134C"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3C54C57"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14:paraId="330E6BAA"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4B452C3A"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37BE943F"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bl>
    <w:p w14:paraId="25D31F5B" w14:textId="77777777" w:rsidR="00643291" w:rsidRPr="00643291" w:rsidRDefault="00643291" w:rsidP="00643291">
      <w:pPr>
        <w:spacing w:after="200" w:line="276" w:lineRule="auto"/>
        <w:rPr>
          <w:rFonts w:ascii="Calibri" w:eastAsia="Calibri" w:hAnsi="Calibri" w:cs="Calibri"/>
          <w:kern w:val="0"/>
          <w:sz w:val="24"/>
          <w14:ligatures w14:val="none"/>
        </w:rPr>
      </w:pPr>
    </w:p>
    <w:p w14:paraId="2F66AA3F" w14:textId="77777777" w:rsidR="00643291" w:rsidRPr="00643291" w:rsidRDefault="00643291" w:rsidP="00643291">
      <w:pPr>
        <w:numPr>
          <w:ilvl w:val="12"/>
          <w:numId w:val="0"/>
        </w:numPr>
        <w:tabs>
          <w:tab w:val="right" w:pos="10207"/>
        </w:tabs>
        <w:spacing w:after="0" w:line="240" w:lineRule="auto"/>
        <w:ind w:right="-2"/>
        <w:rPr>
          <w:rFonts w:ascii="Calibri" w:eastAsia="Calibri" w:hAnsi="Calibri" w:cs="Calibri"/>
          <w:b/>
          <w:kern w:val="0"/>
          <w:sz w:val="24"/>
          <w14:ligatures w14:val="none"/>
        </w:rPr>
      </w:pPr>
      <w:r w:rsidRPr="00643291">
        <w:rPr>
          <w:rFonts w:ascii="Calibri" w:eastAsia="Calibri" w:hAnsi="Calibri" w:cs="Calibri"/>
          <w:b/>
          <w:kern w:val="0"/>
          <w:sz w:val="24"/>
          <w14:ligatures w14:val="none"/>
        </w:rPr>
        <w:t>Formule de calcul:                                               Restricţii</w:t>
      </w:r>
    </w:p>
    <w:p w14:paraId="109DF19B" w14:textId="77777777" w:rsidR="00643291" w:rsidRPr="00643291" w:rsidRDefault="00643291" w:rsidP="00643291">
      <w:pPr>
        <w:numPr>
          <w:ilvl w:val="12"/>
          <w:numId w:val="0"/>
        </w:numPr>
        <w:tabs>
          <w:tab w:val="right" w:pos="10207"/>
        </w:tabs>
        <w:spacing w:after="0" w:line="240" w:lineRule="auto"/>
        <w:ind w:right="-2"/>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Col.3 = col.1 + col.2                                R.1, col.1= X % x R. 3, col.1</w:t>
      </w:r>
    </w:p>
    <w:p w14:paraId="164A7C10" w14:textId="77777777" w:rsidR="00643291" w:rsidRPr="00643291" w:rsidRDefault="00643291" w:rsidP="00643291">
      <w:pPr>
        <w:numPr>
          <w:ilvl w:val="12"/>
          <w:numId w:val="0"/>
        </w:numPr>
        <w:tabs>
          <w:tab w:val="right" w:pos="10207"/>
        </w:tabs>
        <w:spacing w:after="0" w:line="240" w:lineRule="auto"/>
        <w:ind w:right="-2"/>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R.3  = R.1 + R.2                      </w:t>
      </w:r>
    </w:p>
    <w:p w14:paraId="4286207E" w14:textId="77777777" w:rsidR="00643291" w:rsidRPr="00643291" w:rsidRDefault="00643291" w:rsidP="00643291">
      <w:pPr>
        <w:tabs>
          <w:tab w:val="left" w:pos="8965"/>
        </w:tabs>
        <w:spacing w:after="0" w:line="240" w:lineRule="auto"/>
        <w:ind w:left="-360"/>
        <w:outlineLvl w:val="8"/>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R.2 = R.2.1 + R.2.2         </w:t>
      </w:r>
      <w:r w:rsidRPr="00643291">
        <w:rPr>
          <w:rFonts w:ascii="Calibri" w:eastAsia="Calibri" w:hAnsi="Calibri" w:cs="Calibri"/>
          <w:i/>
          <w:kern w:val="0"/>
          <w:sz w:val="24"/>
          <w14:ligatures w14:val="none"/>
        </w:rPr>
        <w:t>Procent avans = Avans solicitat / Ajutor public nerambursabil *100</w:t>
      </w:r>
    </w:p>
    <w:p w14:paraId="2E9961D5" w14:textId="77777777" w:rsidR="00643291" w:rsidRPr="00643291" w:rsidRDefault="00643291" w:rsidP="00643291">
      <w:pPr>
        <w:spacing w:after="0" w:line="240" w:lineRule="auto"/>
        <w:ind w:firstLine="706"/>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X% = procent contribuţie publică</w:t>
      </w:r>
    </w:p>
    <w:p w14:paraId="4D4AFCF9" w14:textId="77777777" w:rsidR="00643291" w:rsidRPr="00643291" w:rsidRDefault="00643291" w:rsidP="00643291">
      <w:pPr>
        <w:spacing w:after="200" w:line="276" w:lineRule="auto"/>
        <w:rPr>
          <w:rFonts w:ascii="Calibri" w:eastAsia="Calibri" w:hAnsi="Calibri" w:cs="Calibri"/>
          <w:kern w:val="0"/>
          <w:sz w:val="24"/>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41"/>
        <w:gridCol w:w="1105"/>
        <w:gridCol w:w="1545"/>
        <w:gridCol w:w="1972"/>
      </w:tblGrid>
      <w:tr w:rsidR="00643291" w:rsidRPr="00643291" w14:paraId="7FAA187F" w14:textId="77777777" w:rsidTr="00140BB8">
        <w:trPr>
          <w:trHeight w:val="564"/>
        </w:trPr>
        <w:tc>
          <w:tcPr>
            <w:tcW w:w="2583" w:type="pct"/>
            <w:vMerge w:val="restart"/>
            <w:tcBorders>
              <w:top w:val="single" w:sz="4" w:space="0" w:color="auto"/>
              <w:left w:val="single" w:sz="4" w:space="0" w:color="auto"/>
              <w:bottom w:val="single" w:sz="4" w:space="0" w:color="auto"/>
              <w:right w:val="single" w:sz="4" w:space="0" w:color="auto"/>
            </w:tcBorders>
            <w:hideMark/>
          </w:tcPr>
          <w:p w14:paraId="50D7B911"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Verificarea Planului Financiar</w:t>
            </w:r>
          </w:p>
        </w:tc>
        <w:tc>
          <w:tcPr>
            <w:tcW w:w="2417" w:type="pct"/>
            <w:gridSpan w:val="3"/>
            <w:tcBorders>
              <w:top w:val="single" w:sz="4" w:space="0" w:color="auto"/>
              <w:left w:val="single" w:sz="4" w:space="0" w:color="auto"/>
              <w:bottom w:val="single" w:sz="4" w:space="0" w:color="auto"/>
              <w:right w:val="single" w:sz="4" w:space="0" w:color="auto"/>
            </w:tcBorders>
            <w:hideMark/>
          </w:tcPr>
          <w:p w14:paraId="7EE3AE7E"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48BB527A" w14:textId="77777777" w:rsidTr="00140BB8">
        <w:trPr>
          <w:trHeight w:val="564"/>
        </w:trPr>
        <w:tc>
          <w:tcPr>
            <w:tcW w:w="2583" w:type="pct"/>
            <w:vMerge/>
            <w:tcBorders>
              <w:top w:val="single" w:sz="4" w:space="0" w:color="auto"/>
              <w:left w:val="single" w:sz="4" w:space="0" w:color="auto"/>
              <w:bottom w:val="single" w:sz="4" w:space="0" w:color="auto"/>
              <w:right w:val="single" w:sz="4" w:space="0" w:color="auto"/>
            </w:tcBorders>
            <w:vAlign w:val="center"/>
            <w:hideMark/>
          </w:tcPr>
          <w:p w14:paraId="3B7AC2BD"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c>
          <w:tcPr>
            <w:tcW w:w="578" w:type="pct"/>
            <w:tcBorders>
              <w:top w:val="single" w:sz="4" w:space="0" w:color="auto"/>
              <w:left w:val="single" w:sz="4" w:space="0" w:color="auto"/>
              <w:bottom w:val="single" w:sz="4" w:space="0" w:color="auto"/>
              <w:right w:val="single" w:sz="4" w:space="0" w:color="auto"/>
            </w:tcBorders>
            <w:hideMark/>
          </w:tcPr>
          <w:p w14:paraId="6F8D973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808" w:type="pct"/>
            <w:tcBorders>
              <w:top w:val="single" w:sz="4" w:space="0" w:color="auto"/>
              <w:left w:val="single" w:sz="4" w:space="0" w:color="auto"/>
              <w:bottom w:val="single" w:sz="4" w:space="0" w:color="auto"/>
              <w:right w:val="single" w:sz="4" w:space="0" w:color="auto"/>
            </w:tcBorders>
            <w:hideMark/>
          </w:tcPr>
          <w:p w14:paraId="25EEE88E"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c>
          <w:tcPr>
            <w:tcW w:w="1031" w:type="pct"/>
            <w:tcBorders>
              <w:top w:val="single" w:sz="4" w:space="0" w:color="auto"/>
              <w:left w:val="single" w:sz="4" w:space="0" w:color="auto"/>
              <w:bottom w:val="single" w:sz="4" w:space="0" w:color="auto"/>
              <w:right w:val="single" w:sz="4" w:space="0" w:color="auto"/>
            </w:tcBorders>
            <w:hideMark/>
          </w:tcPr>
          <w:p w14:paraId="595C65D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093EDC7B" w14:textId="77777777" w:rsidTr="00140BB8">
        <w:trPr>
          <w:trHeight w:val="564"/>
        </w:trPr>
        <w:tc>
          <w:tcPr>
            <w:tcW w:w="2583" w:type="pct"/>
            <w:tcBorders>
              <w:top w:val="single" w:sz="4" w:space="0" w:color="auto"/>
              <w:left w:val="single" w:sz="4" w:space="0" w:color="auto"/>
              <w:bottom w:val="single" w:sz="4" w:space="0" w:color="auto"/>
              <w:right w:val="single" w:sz="4" w:space="0" w:color="auto"/>
            </w:tcBorders>
            <w:hideMark/>
          </w:tcPr>
          <w:p w14:paraId="5557F1B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1</w:t>
            </w:r>
            <w:r w:rsidRPr="00643291">
              <w:rPr>
                <w:rFonts w:ascii="Calibri" w:eastAsia="Calibri" w:hAnsi="Calibri" w:cs="Calibri"/>
                <w:kern w:val="0"/>
                <w:sz w:val="24"/>
                <w14:ligatures w14:val="none"/>
              </w:rPr>
              <w:t xml:space="preserve"> Planul financiar este corect completat şi respectă gradul de intervenţie publică</w:t>
            </w:r>
            <w:r w:rsidRPr="00643291">
              <w:rPr>
                <w:rFonts w:ascii="Calibri" w:eastAsia="Calibri" w:hAnsi="Calibri" w:cs="Calibri"/>
                <w:kern w:val="0"/>
                <w:sz w:val="24"/>
                <w:szCs w:val="24"/>
                <w14:ligatures w14:val="none"/>
              </w:rPr>
              <w:t>?</w:t>
            </w:r>
            <w:r w:rsidRPr="00643291">
              <w:rPr>
                <w:rFonts w:ascii="Calibri" w:eastAsia="Calibri" w:hAnsi="Calibri" w:cs="Calibri"/>
                <w:kern w:val="0"/>
                <w:sz w:val="24"/>
                <w14:ligatures w14:val="none"/>
              </w:rPr>
              <w:t xml:space="preserve"> </w:t>
            </w:r>
          </w:p>
        </w:tc>
        <w:tc>
          <w:tcPr>
            <w:tcW w:w="578" w:type="pct"/>
            <w:tcBorders>
              <w:top w:val="single" w:sz="4" w:space="0" w:color="auto"/>
              <w:left w:val="single" w:sz="4" w:space="0" w:color="auto"/>
              <w:bottom w:val="single" w:sz="4" w:space="0" w:color="auto"/>
              <w:right w:val="single" w:sz="4" w:space="0" w:color="auto"/>
            </w:tcBorders>
            <w:vAlign w:val="center"/>
            <w:hideMark/>
          </w:tcPr>
          <w:p w14:paraId="29E068FF"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2128D9F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373F0F68"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515117E0" w14:textId="77777777" w:rsidTr="00140BB8">
        <w:trPr>
          <w:trHeight w:val="349"/>
        </w:trPr>
        <w:tc>
          <w:tcPr>
            <w:tcW w:w="2583" w:type="pct"/>
            <w:tcBorders>
              <w:top w:val="single" w:sz="4" w:space="0" w:color="auto"/>
              <w:left w:val="single" w:sz="4" w:space="0" w:color="auto"/>
              <w:bottom w:val="single" w:sz="4" w:space="0" w:color="auto"/>
              <w:right w:val="single" w:sz="4" w:space="0" w:color="auto"/>
            </w:tcBorders>
            <w:hideMark/>
          </w:tcPr>
          <w:p w14:paraId="4B9D0A0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2</w:t>
            </w:r>
            <w:r w:rsidRPr="00643291">
              <w:rPr>
                <w:rFonts w:ascii="Calibri" w:eastAsia="Calibri" w:hAnsi="Calibri" w:cs="Calibri"/>
                <w:kern w:val="0"/>
                <w:sz w:val="24"/>
                <w14:ligatures w14:val="none"/>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6296F3AD"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540F301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65B44F3F"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0180A88D" w14:textId="77777777" w:rsidTr="00140BB8">
        <w:trPr>
          <w:trHeight w:val="564"/>
        </w:trPr>
        <w:tc>
          <w:tcPr>
            <w:tcW w:w="2583" w:type="pct"/>
            <w:tcBorders>
              <w:top w:val="single" w:sz="4" w:space="0" w:color="auto"/>
              <w:left w:val="single" w:sz="4" w:space="0" w:color="auto"/>
              <w:bottom w:val="single" w:sz="4" w:space="0" w:color="auto"/>
              <w:right w:val="single" w:sz="4" w:space="0" w:color="auto"/>
            </w:tcBorders>
            <w:hideMark/>
          </w:tcPr>
          <w:p w14:paraId="2F0DCD1C"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3</w:t>
            </w:r>
            <w:r w:rsidRPr="00643291">
              <w:rPr>
                <w:rFonts w:ascii="Calibri" w:eastAsia="Calibri" w:hAnsi="Calibri" w:cs="Calibri"/>
                <w:kern w:val="0"/>
                <w:sz w:val="24"/>
                <w14:ligatures w14:val="none"/>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3F8271C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0A52D70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270EE55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bl>
    <w:p w14:paraId="3FCEE551" w14:textId="77777777" w:rsidR="00643291" w:rsidRPr="00643291" w:rsidRDefault="00643291" w:rsidP="00643291">
      <w:pPr>
        <w:spacing w:after="200" w:line="276" w:lineRule="auto"/>
        <w:rPr>
          <w:rFonts w:ascii="Calibri" w:eastAsia="Calibri" w:hAnsi="Calibri" w:cs="Calibri"/>
          <w:kern w:val="0"/>
          <w:sz w:val="24"/>
          <w14:ligatures w14:val="none"/>
        </w:rPr>
      </w:pPr>
    </w:p>
    <w:p w14:paraId="7F4021D3" w14:textId="77777777" w:rsidR="00643291" w:rsidRPr="00643291" w:rsidRDefault="00643291" w:rsidP="00643291">
      <w:pPr>
        <w:spacing w:after="200" w:line="276" w:lineRule="auto"/>
        <w:rPr>
          <w:rFonts w:ascii="Calibri" w:eastAsia="Calibri" w:hAnsi="Calibri" w:cs="Calibri"/>
          <w:kern w:val="0"/>
          <w:sz w:val="24"/>
          <w14:ligatures w14:val="none"/>
        </w:rPr>
      </w:pPr>
    </w:p>
    <w:p w14:paraId="5A5E994E"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p w14:paraId="7A2C36B3"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sectPr w:rsidR="00643291" w:rsidRPr="00643291" w:rsidSect="00643291">
          <w:headerReference w:type="default" r:id="rId8"/>
          <w:headerReference w:type="first" r:id="rId9"/>
          <w:pgSz w:w="11909" w:h="16834" w:code="9"/>
          <w:pgMar w:top="1140" w:right="1196" w:bottom="1140" w:left="1140" w:header="576" w:footer="432" w:gutter="0"/>
          <w:cols w:space="720"/>
          <w:docGrid w:linePitch="299"/>
        </w:sectPr>
      </w:pPr>
    </w:p>
    <w:p w14:paraId="0D3B6A6A"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b/>
          <w:kern w:val="0"/>
          <w:sz w:val="24"/>
          <w14:ligatures w14:val="none"/>
        </w:rPr>
      </w:pPr>
    </w:p>
    <w:p w14:paraId="3B6E21E0" w14:textId="77777777" w:rsidR="00643291" w:rsidRPr="00643291" w:rsidRDefault="00643291" w:rsidP="00643291">
      <w:pPr>
        <w:spacing w:after="120" w:line="240" w:lineRule="auto"/>
        <w:rPr>
          <w:rFonts w:ascii="Calibri" w:eastAsia="Calibri" w:hAnsi="Calibri" w:cs="Calibri"/>
          <w:kern w:val="0"/>
          <w:sz w:val="24"/>
          <w14:ligatures w14:val="none"/>
        </w:rPr>
      </w:pPr>
    </w:p>
    <w:p w14:paraId="0B165F27" w14:textId="77777777" w:rsidR="00643291" w:rsidRPr="00643291" w:rsidRDefault="00643291" w:rsidP="00643291">
      <w:pPr>
        <w:spacing w:after="120" w:line="240" w:lineRule="auto"/>
        <w:rPr>
          <w:rFonts w:ascii="Calibri" w:eastAsia="Calibri" w:hAnsi="Calibri" w:cs="Calibri"/>
          <w:kern w:val="0"/>
          <w:sz w:val="24"/>
          <w14:ligatures w14:val="none"/>
        </w:rPr>
      </w:pPr>
    </w:p>
    <w:p w14:paraId="744D074C" w14:textId="77777777" w:rsidR="00643291" w:rsidRPr="00643291" w:rsidRDefault="00643291" w:rsidP="00643291">
      <w:pPr>
        <w:spacing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G. VIZITA PE TEREN – daca este aplicabil</w:t>
      </w:r>
    </w:p>
    <w:p w14:paraId="4A1DEE49" w14:textId="77777777" w:rsidR="00643291" w:rsidRPr="00643291" w:rsidRDefault="00643291" w:rsidP="00643291">
      <w:pPr>
        <w:spacing w:after="0" w:line="240" w:lineRule="auto"/>
        <w:rPr>
          <w:rFonts w:ascii="Calibri" w:eastAsia="Calibri" w:hAnsi="Calibri" w:cs="Calibri"/>
          <w:b/>
          <w:kern w:val="0"/>
          <w:sz w:val="24"/>
          <w14:ligatures w14:val="none"/>
        </w:rPr>
      </w:pPr>
    </w:p>
    <w:p w14:paraId="794B5423"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 </w:t>
      </w:r>
      <w:r w:rsidRPr="00643291">
        <w:rPr>
          <w:rFonts w:ascii="Calibri" w:eastAsia="Calibri" w:hAnsi="Calibri" w:cs="Calibri"/>
          <w:kern w:val="0"/>
          <w:sz w:val="24"/>
          <w14:ligatures w14:val="none"/>
        </w:rPr>
        <w:sym w:font="Wingdings" w:char="F06F"/>
      </w:r>
    </w:p>
    <w:p w14:paraId="59E7B8F3"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NU </w:t>
      </w:r>
      <w:r w:rsidRPr="00643291">
        <w:rPr>
          <w:rFonts w:ascii="Calibri" w:eastAsia="Calibri" w:hAnsi="Calibri" w:cs="Calibri"/>
          <w:kern w:val="0"/>
          <w:sz w:val="24"/>
          <w14:ligatures w14:val="none"/>
        </w:rPr>
        <w:sym w:font="Wingdings" w:char="F06F"/>
      </w:r>
    </w:p>
    <w:p w14:paraId="29AF3465" w14:textId="77777777" w:rsidR="00643291" w:rsidRPr="00643291" w:rsidRDefault="00643291" w:rsidP="00643291">
      <w:pPr>
        <w:spacing w:before="120" w:after="120" w:line="240" w:lineRule="auto"/>
        <w:contextualSpacing/>
        <w:jc w:val="both"/>
        <w:rPr>
          <w:rFonts w:ascii="Calibri" w:eastAsia="Calibri" w:hAnsi="Calibri" w:cs="Calibri"/>
          <w:b/>
          <w:kern w:val="32"/>
          <w:sz w:val="24"/>
          <w14:ligatures w14:val="none"/>
        </w:rPr>
      </w:pPr>
      <w:r w:rsidRPr="00643291">
        <w:rPr>
          <w:rFonts w:ascii="Calibri" w:eastAsia="Calibri" w:hAnsi="Calibri" w:cs="Calibri"/>
          <w:b/>
          <w:kern w:val="32"/>
          <w:sz w:val="24"/>
          <w14:ligatures w14:val="none"/>
        </w:rPr>
        <w:t>F. DECIZIA REFERITOARE LA PROIECT</w:t>
      </w:r>
    </w:p>
    <w:p w14:paraId="4179D2AB" w14:textId="77777777" w:rsidR="00643291" w:rsidRPr="00643291" w:rsidRDefault="00643291" w:rsidP="00643291">
      <w:pPr>
        <w:spacing w:before="120" w:after="120" w:line="240" w:lineRule="auto"/>
        <w:contextualSpacing/>
        <w:jc w:val="both"/>
        <w:rPr>
          <w:rFonts w:ascii="Calibri" w:eastAsia="Calibri" w:hAnsi="Calibri" w:cs="Calibri"/>
          <w:b/>
          <w:kern w:val="32"/>
          <w:sz w:val="24"/>
          <w14:ligatures w14:val="none"/>
        </w:rPr>
      </w:pPr>
      <w:r w:rsidRPr="00643291">
        <w:rPr>
          <w:rFonts w:ascii="Calibri" w:eastAsia="Calibri" w:hAnsi="Calibri" w:cs="Calibri"/>
          <w:b/>
          <w:kern w:val="32"/>
          <w:sz w:val="24"/>
          <w14:ligatures w14:val="none"/>
        </w:rPr>
        <w:t>PROIECTUL ESTE:</w:t>
      </w:r>
    </w:p>
    <w:p w14:paraId="7993CB00" w14:textId="77777777" w:rsidR="00643291" w:rsidRPr="00643291" w:rsidRDefault="00643291" w:rsidP="00643291">
      <w:pPr>
        <w:numPr>
          <w:ilvl w:val="0"/>
          <w:numId w:val="5"/>
        </w:numPr>
        <w:spacing w:before="120" w:after="120" w:line="240" w:lineRule="auto"/>
        <w:contextualSpacing/>
        <w:jc w:val="both"/>
        <w:rPr>
          <w:rFonts w:ascii="Calibri" w:eastAsia="Calibri" w:hAnsi="Calibri" w:cs="Calibri"/>
          <w:b/>
          <w:kern w:val="32"/>
          <w:sz w:val="24"/>
          <w14:ligatures w14:val="none"/>
        </w:rPr>
      </w:pPr>
      <w:r w:rsidRPr="00643291">
        <w:rPr>
          <w:rFonts w:ascii="Calibri" w:eastAsia="Calibri" w:hAnsi="Calibri" w:cs="Calibri"/>
          <w:b/>
          <w:kern w:val="32"/>
          <w:sz w:val="24"/>
          <w14:ligatures w14:val="none"/>
        </w:rPr>
        <w:t xml:space="preserve">ELIGIBIL </w:t>
      </w:r>
    </w:p>
    <w:p w14:paraId="35DFB9E2" w14:textId="77777777" w:rsidR="00643291" w:rsidRPr="00643291" w:rsidRDefault="00643291" w:rsidP="00643291">
      <w:pPr>
        <w:numPr>
          <w:ilvl w:val="0"/>
          <w:numId w:val="5"/>
        </w:numPr>
        <w:spacing w:before="120" w:after="120" w:line="240" w:lineRule="auto"/>
        <w:contextualSpacing/>
        <w:jc w:val="both"/>
        <w:rPr>
          <w:rFonts w:ascii="Calibri" w:eastAsia="Calibri" w:hAnsi="Calibri" w:cs="Calibri"/>
          <w:b/>
          <w:kern w:val="32"/>
          <w:sz w:val="24"/>
          <w14:ligatures w14:val="none"/>
        </w:rPr>
      </w:pPr>
      <w:r w:rsidRPr="00643291">
        <w:rPr>
          <w:rFonts w:ascii="Calibri" w:eastAsia="Calibri" w:hAnsi="Calibri" w:cs="Calibri"/>
          <w:b/>
          <w:kern w:val="32"/>
          <w:sz w:val="24"/>
          <w14:ligatures w14:val="none"/>
        </w:rPr>
        <w:t>NEELIGIBIL</w:t>
      </w:r>
    </w:p>
    <w:p w14:paraId="62EAE8BE" w14:textId="77777777" w:rsidR="00643291" w:rsidRPr="00643291" w:rsidRDefault="00643291" w:rsidP="00643291">
      <w:pPr>
        <w:spacing w:before="120" w:after="120" w:line="240" w:lineRule="auto"/>
        <w:contextualSpacing/>
        <w:jc w:val="both"/>
        <w:rPr>
          <w:rFonts w:ascii="Calibri" w:eastAsia="Calibri" w:hAnsi="Calibri" w:cs="Calibri"/>
          <w:b/>
          <w:kern w:val="32"/>
          <w:sz w:val="24"/>
          <w14:ligatures w14:val="none"/>
        </w:rPr>
      </w:pPr>
    </w:p>
    <w:p w14:paraId="68EFB276"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14:ligatures w14:val="none"/>
        </w:rPr>
      </w:pPr>
      <w:r w:rsidRPr="00643291">
        <w:rPr>
          <w:rFonts w:ascii="Calibri" w:eastAsia="Calibri" w:hAnsi="Calibri" w:cs="Calibri"/>
          <w:i/>
          <w:kern w:val="0"/>
          <w:sz w:val="24"/>
          <w14:ligatures w14:val="none"/>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4E9E5938"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14:ligatures w14:val="none"/>
        </w:rPr>
      </w:pPr>
    </w:p>
    <w:p w14:paraId="2BD198F4"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14:ligatures w14:val="none"/>
        </w:rPr>
      </w:pPr>
      <w:r w:rsidRPr="00643291">
        <w:rPr>
          <w:rFonts w:ascii="Calibri" w:eastAsia="Calibri" w:hAnsi="Calibri" w:cs="Calibri"/>
          <w:i/>
          <w:kern w:val="0"/>
          <w:sz w:val="24"/>
          <w14:ligatures w14:val="none"/>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22E599CA" w14:textId="77777777" w:rsidR="00643291" w:rsidRPr="00643291" w:rsidRDefault="00643291" w:rsidP="00643291">
      <w:pPr>
        <w:overflowPunct w:val="0"/>
        <w:autoSpaceDE w:val="0"/>
        <w:autoSpaceDN w:val="0"/>
        <w:adjustRightInd w:val="0"/>
        <w:spacing w:before="120" w:after="120" w:line="240" w:lineRule="auto"/>
        <w:jc w:val="both"/>
        <w:textAlignment w:val="baseline"/>
        <w:rPr>
          <w:rFonts w:ascii="Calibri" w:eastAsia="Calibri" w:hAnsi="Calibri" w:cs="Calibri"/>
          <w:i/>
          <w:kern w:val="0"/>
          <w:sz w:val="24"/>
          <w14:ligatures w14:val="none"/>
        </w:rPr>
      </w:pPr>
    </w:p>
    <w:p w14:paraId="5D49A95B"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u w:val="single"/>
          <w14:ligatures w14:val="none"/>
        </w:rPr>
      </w:pPr>
      <w:r w:rsidRPr="00643291">
        <w:rPr>
          <w:rFonts w:ascii="Calibri" w:eastAsia="Calibri" w:hAnsi="Calibri" w:cs="Calibri"/>
          <w:kern w:val="0"/>
          <w:sz w:val="24"/>
          <w:u w:val="single"/>
          <w14:ligatures w14:val="none"/>
        </w:rPr>
        <w:t>Observatii:</w:t>
      </w:r>
    </w:p>
    <w:p w14:paraId="6DF2F321"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Se detaliază (rubrica obligatorie daca proiectul nu indeplineste cel putin un criteriu de eligibilitate si/sau daca a fost redusa valoarea eligibila sau intensitatea sprijinului si/sau a fost declarat neeligibil ca urmare a verificarii pe teren):</w:t>
      </w:r>
    </w:p>
    <w:p w14:paraId="1C66287C"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pentru fiecare criteriu de eligibilitate care nu a fost îndeplinit, motivul neeligibilităţii, dacă este cazul, </w:t>
      </w:r>
    </w:p>
    <w:p w14:paraId="162BDB51"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 motivul reducerii valorii eligibile, a valorii publice sau a intensităţii sprijinului, dacă este cazul,</w:t>
      </w:r>
    </w:p>
    <w:p w14:paraId="2B8963BB"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 motivul neeligibilităţii din punct de vedere al verificării pe teren, dacă este cazul.</w:t>
      </w:r>
    </w:p>
    <w:p w14:paraId="50C3C457" w14:textId="77777777" w:rsidR="00643291" w:rsidRPr="00643291" w:rsidRDefault="00643291" w:rsidP="00643291">
      <w:pPr>
        <w:pBdr>
          <w:top w:val="single" w:sz="4" w:space="1" w:color="auto"/>
          <w:left w:val="single" w:sz="4" w:space="1" w:color="auto"/>
          <w:bottom w:val="single" w:sz="4" w:space="1" w:color="auto"/>
          <w:right w:val="single" w:sz="4" w:space="4" w:color="auto"/>
        </w:pBd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w:t>
      </w:r>
    </w:p>
    <w:p w14:paraId="01501B6B" w14:textId="77777777" w:rsidR="00643291" w:rsidRPr="00643291" w:rsidRDefault="00643291" w:rsidP="00643291">
      <w:pPr>
        <w:pBdr>
          <w:top w:val="single" w:sz="4" w:space="1" w:color="auto"/>
          <w:left w:val="single" w:sz="4" w:space="1" w:color="auto"/>
          <w:bottom w:val="single" w:sz="4" w:space="1" w:color="auto"/>
          <w:right w:val="single" w:sz="4" w:space="4" w:color="auto"/>
        </w:pBd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w:t>
      </w:r>
    </w:p>
    <w:p w14:paraId="79389B3A" w14:textId="77777777" w:rsidR="00643291" w:rsidRPr="00643291" w:rsidRDefault="00643291" w:rsidP="00643291">
      <w:pPr>
        <w:spacing w:before="120" w:after="120" w:line="240" w:lineRule="auto"/>
        <w:rPr>
          <w:rFonts w:ascii="Calibri" w:eastAsia="Calibri" w:hAnsi="Calibri" w:cs="Calibri"/>
          <w:b/>
          <w:kern w:val="0"/>
          <w:sz w:val="24"/>
          <w14:ligatures w14:val="none"/>
        </w:rPr>
        <w:sectPr w:rsidR="00643291" w:rsidRPr="00643291" w:rsidSect="00643291">
          <w:pgSz w:w="11909" w:h="16834" w:code="9"/>
          <w:pgMar w:top="1140" w:right="1196" w:bottom="1140" w:left="1140" w:header="576" w:footer="432" w:gutter="0"/>
          <w:cols w:space="720"/>
        </w:sectPr>
      </w:pPr>
    </w:p>
    <w:p w14:paraId="0BA80B97" w14:textId="77777777" w:rsidR="00643291" w:rsidRPr="00643291" w:rsidRDefault="00643291" w:rsidP="00643291">
      <w:pPr>
        <w:spacing w:before="120" w:after="120" w:line="240" w:lineRule="auto"/>
        <w:rPr>
          <w:rFonts w:ascii="Calibri" w:eastAsia="Calibri" w:hAnsi="Calibri" w:cs="Calibri"/>
          <w:kern w:val="0"/>
          <w:sz w:val="24"/>
          <w14:ligatures w14:val="none"/>
        </w:rPr>
      </w:pPr>
    </w:p>
    <w:p w14:paraId="48D1671D" w14:textId="77777777" w:rsidR="00643291" w:rsidRPr="00643291" w:rsidRDefault="00643291" w:rsidP="00643291">
      <w:pPr>
        <w:spacing w:before="120" w:after="120" w:line="240" w:lineRule="auto"/>
        <w:rPr>
          <w:rFonts w:ascii="Calibri" w:eastAsia="Calibri" w:hAnsi="Calibri" w:cs="Calibri"/>
          <w:kern w:val="0"/>
          <w:sz w:val="24"/>
          <w14:ligatures w14:val="none"/>
        </w:rPr>
        <w:sectPr w:rsidR="00643291" w:rsidRPr="00643291" w:rsidSect="00643291">
          <w:type w:val="continuous"/>
          <w:pgSz w:w="11909" w:h="16834" w:code="9"/>
          <w:pgMar w:top="1140" w:right="1196" w:bottom="1140" w:left="1140" w:header="576" w:footer="432" w:gutter="0"/>
          <w:cols w:num="2" w:space="27"/>
        </w:sectPr>
      </w:pPr>
    </w:p>
    <w:p w14:paraId="246D9369" w14:textId="77777777" w:rsidR="00643291" w:rsidRPr="00643291" w:rsidRDefault="00643291" w:rsidP="00643291">
      <w:pPr>
        <w:spacing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Aprobat de: Director  OJFIR/ CRFIR</w:t>
      </w:r>
    </w:p>
    <w:p w14:paraId="1ABCEEC0"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Nume/Prenume ……………………</w:t>
      </w:r>
    </w:p>
    <w:p w14:paraId="5D1FF9CA"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Semnătura   </w:t>
      </w:r>
      <w:r w:rsidRPr="00643291">
        <w:rPr>
          <w:rFonts w:ascii="Calibri" w:eastAsia="Calibri" w:hAnsi="Calibri" w:cs="Calibri"/>
          <w:b/>
          <w:i/>
          <w:kern w:val="0"/>
          <w:sz w:val="24"/>
          <w14:ligatures w14:val="none"/>
        </w:rPr>
        <w:tab/>
      </w:r>
    </w:p>
    <w:p w14:paraId="2EBEA382"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DATA………..</w:t>
      </w:r>
    </w:p>
    <w:p w14:paraId="629385FF" w14:textId="77777777" w:rsidR="00643291" w:rsidRPr="00643291" w:rsidRDefault="00643291" w:rsidP="00643291">
      <w:pPr>
        <w:spacing w:after="0" w:line="240" w:lineRule="auto"/>
        <w:rPr>
          <w:rFonts w:ascii="Calibri" w:eastAsia="Calibri" w:hAnsi="Calibri" w:cs="Calibri"/>
          <w:kern w:val="0"/>
          <w:sz w:val="24"/>
          <w14:ligatures w14:val="none"/>
        </w:rPr>
      </w:pPr>
    </w:p>
    <w:p w14:paraId="50886453"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Avizat/Verificat: Şef Serviciu SLINA OJFIR/ SLINA CRFIR</w:t>
      </w:r>
    </w:p>
    <w:p w14:paraId="1B7D9215"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Nume/Prenume …………………… </w:t>
      </w:r>
    </w:p>
    <w:p w14:paraId="3B59DF82" w14:textId="77777777" w:rsidR="00643291" w:rsidRPr="00643291" w:rsidRDefault="00643291" w:rsidP="00643291">
      <w:pPr>
        <w:spacing w:after="0" w:line="240" w:lineRule="auto"/>
        <w:rPr>
          <w:rFonts w:ascii="Calibri" w:eastAsia="Calibri" w:hAnsi="Calibri" w:cs="Calibri"/>
          <w:b/>
          <w:i/>
          <w:kern w:val="0"/>
          <w:sz w:val="24"/>
          <w14:ligatures w14:val="none"/>
        </w:rPr>
      </w:pPr>
      <w:r w:rsidRPr="00643291">
        <w:rPr>
          <w:rFonts w:ascii="Calibri" w:eastAsia="Calibri" w:hAnsi="Calibri" w:cs="Calibri"/>
          <w:b/>
          <w:i/>
          <w:kern w:val="0"/>
          <w:sz w:val="24"/>
          <w14:ligatures w14:val="none"/>
        </w:rPr>
        <w:t>Semnătura</w:t>
      </w:r>
      <w:r w:rsidRPr="00643291">
        <w:rPr>
          <w:rFonts w:ascii="Calibri" w:eastAsia="Calibri" w:hAnsi="Calibri" w:cs="Calibri"/>
          <w:b/>
          <w:i/>
          <w:kern w:val="0"/>
          <w:sz w:val="24"/>
          <w14:ligatures w14:val="none"/>
        </w:rPr>
        <w:tab/>
      </w:r>
      <w:r w:rsidRPr="00643291">
        <w:rPr>
          <w:rFonts w:ascii="Calibri" w:eastAsia="Calibri" w:hAnsi="Calibri" w:cs="Calibri"/>
          <w:b/>
          <w:i/>
          <w:kern w:val="0"/>
          <w:sz w:val="24"/>
          <w14:ligatures w14:val="none"/>
        </w:rPr>
        <w:tab/>
      </w:r>
    </w:p>
    <w:p w14:paraId="01E05AB1"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DATA………..</w:t>
      </w:r>
    </w:p>
    <w:p w14:paraId="1703F153" w14:textId="77777777" w:rsidR="00643291" w:rsidRPr="00643291" w:rsidRDefault="00643291" w:rsidP="00643291">
      <w:pPr>
        <w:spacing w:after="0" w:line="240" w:lineRule="auto"/>
        <w:rPr>
          <w:rFonts w:ascii="Calibri" w:eastAsia="Calibri" w:hAnsi="Calibri" w:cs="Calibri"/>
          <w:i/>
          <w:kern w:val="0"/>
          <w:sz w:val="24"/>
          <w14:ligatures w14:val="none"/>
        </w:rPr>
      </w:pPr>
    </w:p>
    <w:p w14:paraId="0D4DB967"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Verificat de: Expert 2  SLINA OJFIR/ SLINA CRFIR</w:t>
      </w:r>
    </w:p>
    <w:p w14:paraId="79CE4A07" w14:textId="77777777" w:rsidR="00643291" w:rsidRPr="00643291" w:rsidRDefault="00643291" w:rsidP="00643291">
      <w:pPr>
        <w:spacing w:after="0" w:line="240" w:lineRule="auto"/>
        <w:rPr>
          <w:rFonts w:ascii="Calibri" w:eastAsia="Calibri" w:hAnsi="Calibri" w:cs="Calibri"/>
          <w:b/>
          <w:i/>
          <w:kern w:val="0"/>
          <w:sz w:val="24"/>
          <w14:ligatures w14:val="none"/>
        </w:rPr>
      </w:pPr>
      <w:r w:rsidRPr="00643291">
        <w:rPr>
          <w:rFonts w:ascii="Calibri" w:eastAsia="Calibri" w:hAnsi="Calibri" w:cs="Calibri"/>
          <w:b/>
          <w:i/>
          <w:kern w:val="0"/>
          <w:sz w:val="24"/>
          <w14:ligatures w14:val="none"/>
        </w:rPr>
        <w:t xml:space="preserve"> Nume/Prenume …………………… </w:t>
      </w:r>
    </w:p>
    <w:p w14:paraId="79FAF5C9"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Semnătura</w:t>
      </w:r>
      <w:r w:rsidRPr="00643291">
        <w:rPr>
          <w:rFonts w:ascii="Calibri" w:eastAsia="Calibri" w:hAnsi="Calibri" w:cs="Calibri"/>
          <w:b/>
          <w:i/>
          <w:kern w:val="0"/>
          <w:sz w:val="24"/>
          <w14:ligatures w14:val="none"/>
        </w:rPr>
        <w:tab/>
      </w:r>
      <w:r w:rsidRPr="00643291">
        <w:rPr>
          <w:rFonts w:ascii="Calibri" w:eastAsia="Calibri" w:hAnsi="Calibri" w:cs="Calibri"/>
          <w:b/>
          <w:i/>
          <w:kern w:val="0"/>
          <w:sz w:val="24"/>
          <w14:ligatures w14:val="none"/>
        </w:rPr>
        <w:tab/>
      </w:r>
    </w:p>
    <w:p w14:paraId="2BB41AFA"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DATA………..</w:t>
      </w:r>
    </w:p>
    <w:p w14:paraId="377BC582" w14:textId="77777777" w:rsidR="00643291" w:rsidRPr="00643291" w:rsidRDefault="00643291" w:rsidP="00643291">
      <w:pPr>
        <w:spacing w:after="0" w:line="240" w:lineRule="auto"/>
        <w:rPr>
          <w:rFonts w:ascii="Calibri" w:eastAsia="Calibri" w:hAnsi="Calibri" w:cs="Calibri"/>
          <w:kern w:val="0"/>
          <w:sz w:val="24"/>
          <w14:ligatures w14:val="none"/>
        </w:rPr>
      </w:pPr>
    </w:p>
    <w:p w14:paraId="2254DA27"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 xml:space="preserve">  Întocmit de: Expert 1 SLINA OJFIR/ SLINA CRFIR</w:t>
      </w:r>
    </w:p>
    <w:p w14:paraId="2C41E069"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Nume/Prenume …………………… </w:t>
      </w:r>
    </w:p>
    <w:p w14:paraId="764AF89A"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Semnătura</w:t>
      </w:r>
      <w:r w:rsidRPr="00643291">
        <w:rPr>
          <w:rFonts w:ascii="Calibri" w:eastAsia="Calibri" w:hAnsi="Calibri" w:cs="Calibri"/>
          <w:b/>
          <w:i/>
          <w:kern w:val="0"/>
          <w:sz w:val="24"/>
          <w14:ligatures w14:val="none"/>
        </w:rPr>
        <w:tab/>
      </w:r>
      <w:r w:rsidRPr="00643291">
        <w:rPr>
          <w:rFonts w:ascii="Calibri" w:eastAsia="Calibri" w:hAnsi="Calibri" w:cs="Calibri"/>
          <w:b/>
          <w:i/>
          <w:kern w:val="0"/>
          <w:sz w:val="24"/>
          <w14:ligatures w14:val="none"/>
        </w:rPr>
        <w:tab/>
      </w:r>
    </w:p>
    <w:p w14:paraId="353031B1"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DATA………</w:t>
      </w:r>
    </w:p>
    <w:p w14:paraId="14EF35FC" w14:textId="77777777" w:rsidR="00643291" w:rsidRPr="00643291" w:rsidRDefault="00643291" w:rsidP="00643291">
      <w:pPr>
        <w:spacing w:after="0" w:line="240" w:lineRule="auto"/>
        <w:jc w:val="both"/>
        <w:rPr>
          <w:rFonts w:ascii="Calibri" w:eastAsia="Calibri" w:hAnsi="Calibri" w:cs="Calibri"/>
          <w:b/>
          <w:i/>
          <w:kern w:val="0"/>
          <w:sz w:val="24"/>
          <w:u w:val="single"/>
          <w14:ligatures w14:val="none"/>
        </w:rPr>
      </w:pPr>
    </w:p>
    <w:p w14:paraId="37F6C07E" w14:textId="77777777" w:rsidR="00643291" w:rsidRPr="00643291" w:rsidRDefault="00643291" w:rsidP="00643291">
      <w:pPr>
        <w:spacing w:after="0" w:line="240" w:lineRule="auto"/>
        <w:jc w:val="both"/>
        <w:rPr>
          <w:rFonts w:ascii="Calibri" w:eastAsia="Calibri" w:hAnsi="Calibri" w:cs="Calibri"/>
          <w:b/>
          <w:i/>
          <w:kern w:val="0"/>
          <w:sz w:val="24"/>
          <w:u w:val="single"/>
          <w14:ligatures w14:val="none"/>
        </w:rPr>
      </w:pPr>
    </w:p>
    <w:p w14:paraId="1043613E" w14:textId="77777777" w:rsidR="00643291" w:rsidRPr="00643291" w:rsidRDefault="00643291" w:rsidP="00643291">
      <w:pPr>
        <w:overflowPunct w:val="0"/>
        <w:autoSpaceDE w:val="0"/>
        <w:autoSpaceDN w:val="0"/>
        <w:adjustRightInd w:val="0"/>
        <w:spacing w:before="120" w:after="120" w:line="240" w:lineRule="auto"/>
        <w:jc w:val="both"/>
        <w:textAlignment w:val="baseline"/>
        <w:rPr>
          <w:rFonts w:ascii="Calibri" w:eastAsia="Calibri" w:hAnsi="Calibri" w:cs="Calibri"/>
          <w:b/>
          <w:kern w:val="0"/>
          <w14:ligatures w14:val="none"/>
        </w:rPr>
      </w:pPr>
      <w:r w:rsidRPr="00643291">
        <w:rPr>
          <w:rFonts w:ascii="Calibri" w:eastAsia="Calibri" w:hAnsi="Calibri" w:cs="Calibri"/>
          <w:b/>
          <w:kern w:val="0"/>
          <w:sz w:val="24"/>
          <w14:ligatures w14:val="none"/>
        </w:rPr>
        <w:t xml:space="preserve">METODOLOGIE DE VERIFICARE SPECIFICĂ PENTRU PROIECTELE CU OBIECTIVE CARE SE ÎNCADREAZĂ ÎN PREVEDERILE </w:t>
      </w:r>
      <w:r w:rsidRPr="00643291">
        <w:rPr>
          <w:rFonts w:ascii="Calibri" w:eastAsia="Calibri" w:hAnsi="Calibri" w:cs="Calibri"/>
          <w:b/>
          <w:i/>
          <w:kern w:val="0"/>
          <w:sz w:val="24"/>
          <w14:ligatures w14:val="none"/>
        </w:rPr>
        <w:t>art. 73-Investitii  din Reg. (UE) nr. 2115 din 2021</w:t>
      </w:r>
    </w:p>
    <w:p w14:paraId="03F6353C"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kern w:val="32"/>
          <w:sz w:val="24"/>
          <w:szCs w:val="24"/>
          <w14:ligatures w14:val="none"/>
        </w:rPr>
        <w:t>Expertii verificatori pot solicita informatii suplimentare cu respectarea prevederilor</w:t>
      </w:r>
      <w:r w:rsidRPr="00643291">
        <w:rPr>
          <w:rFonts w:ascii="Calibri" w:eastAsia="Calibri" w:hAnsi="Calibri" w:cs="Calibri"/>
          <w:i/>
          <w:kern w:val="32"/>
          <w:sz w:val="24"/>
          <w:szCs w:val="24"/>
          <w14:ligatures w14:val="none"/>
        </w:rPr>
        <w:t xml:space="preserve"> Manualului de Procedură operațională pentru solicitarea de</w:t>
      </w:r>
      <w:r w:rsidRPr="00643291">
        <w:rPr>
          <w:rFonts w:ascii="Calibri" w:eastAsia="Calibri" w:hAnsi="Calibri" w:cs="Calibri"/>
          <w:i/>
          <w:kern w:val="32"/>
          <w:sz w:val="24"/>
          <w14:ligatures w14:val="none"/>
        </w:rPr>
        <w:t xml:space="preserve"> informații suplimentare în </w:t>
      </w:r>
      <w:r w:rsidRPr="00643291">
        <w:rPr>
          <w:rFonts w:ascii="Calibri" w:eastAsia="Calibri" w:hAnsi="Calibri" w:cs="Calibri"/>
          <w:i/>
          <w:kern w:val="32"/>
          <w:sz w:val="24"/>
          <w:szCs w:val="24"/>
          <w14:ligatures w14:val="none"/>
        </w:rPr>
        <w:t>cadrul unui proiect cu finanțare din FEADR .</w:t>
      </w:r>
    </w:p>
    <w:p w14:paraId="1764EAA2" w14:textId="77777777" w:rsidR="00643291" w:rsidRPr="00643291" w:rsidRDefault="00643291" w:rsidP="00643291">
      <w:pPr>
        <w:spacing w:after="0" w:line="240" w:lineRule="auto"/>
        <w:jc w:val="both"/>
        <w:rPr>
          <w:rFonts w:ascii="Calibri" w:eastAsia="Calibri" w:hAnsi="Calibri" w:cs="Calibri"/>
          <w:i/>
          <w:kern w:val="32"/>
          <w:sz w:val="24"/>
          <w14:ligatures w14:val="none"/>
        </w:rPr>
      </w:pPr>
      <w:r w:rsidRPr="00643291">
        <w:rPr>
          <w:rFonts w:ascii="Calibri" w:eastAsia="Calibri" w:hAnsi="Calibri" w:cs="Calibri"/>
          <w:i/>
          <w:kern w:val="32"/>
          <w:sz w:val="24"/>
          <w:szCs w:val="24"/>
          <w14:ligatures w14:val="none"/>
        </w:rPr>
        <w:t xml:space="preserve">Astfel, în </w:t>
      </w:r>
      <w:r w:rsidRPr="00643291">
        <w:rPr>
          <w:rFonts w:ascii="Calibri" w:eastAsia="Calibri" w:hAnsi="Calibri" w:cs="Calibri"/>
          <w:i/>
          <w:kern w:val="32"/>
          <w:sz w:val="24"/>
          <w14:ligatures w14:val="none"/>
        </w:rPr>
        <w:t>cazul</w:t>
      </w:r>
      <w:r w:rsidRPr="00643291">
        <w:rPr>
          <w:rFonts w:ascii="Calibri" w:eastAsia="Calibri" w:hAnsi="Calibri" w:cs="Calibri"/>
          <w:i/>
          <w:kern w:val="32"/>
          <w:sz w:val="24"/>
          <w:szCs w:val="24"/>
          <w14:ligatures w14:val="none"/>
        </w:rPr>
        <w:t xml:space="preserve"> în care, pentru verificarea unui criteriu de eligibilitate sau selecție expertul consideră că sunt necesare informații suplimentare, acestea se solicită în </w:t>
      </w:r>
      <w:r w:rsidRPr="00643291">
        <w:rPr>
          <w:rFonts w:ascii="Calibri" w:eastAsia="Calibri" w:hAnsi="Calibri" w:cs="Calibri"/>
          <w:i/>
          <w:kern w:val="32"/>
          <w:sz w:val="24"/>
          <w14:ligatures w14:val="none"/>
        </w:rPr>
        <w:t xml:space="preserve">următoarele </w:t>
      </w:r>
      <w:r w:rsidRPr="00643291">
        <w:rPr>
          <w:rFonts w:ascii="Calibri" w:eastAsia="Calibri" w:hAnsi="Calibri" w:cs="Calibri"/>
          <w:i/>
          <w:kern w:val="32"/>
          <w:sz w:val="24"/>
          <w:szCs w:val="24"/>
          <w14:ligatures w14:val="none"/>
        </w:rPr>
        <w:t>cazuri, cu titlu de exemplu:</w:t>
      </w:r>
    </w:p>
    <w:p w14:paraId="158A064C"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în cazul în care documentele prezentate sau mențiunile din cererea de finanțare conţin informaţii insuficiente pentru clarificarea unui criteriu de eligibilitate sau există informaţii contradictorii între mențiunile acestora;</w:t>
      </w:r>
    </w:p>
    <w:p w14:paraId="6B2042FC" w14:textId="77777777" w:rsidR="00643291" w:rsidRPr="00643291" w:rsidRDefault="00643291" w:rsidP="00643291">
      <w:pPr>
        <w:spacing w:after="0" w:line="240" w:lineRule="auto"/>
        <w:jc w:val="both"/>
        <w:rPr>
          <w:rFonts w:ascii="Calibri" w:eastAsia="Calibri" w:hAnsi="Calibri" w:cs="Calibri"/>
          <w:i/>
          <w:kern w:val="32"/>
          <w:sz w:val="24"/>
          <w14:ligatures w14:val="none"/>
        </w:rPr>
      </w:pPr>
      <w:r w:rsidRPr="00643291">
        <w:rPr>
          <w:rFonts w:ascii="Calibri" w:eastAsia="Calibri" w:hAnsi="Calibri" w:cs="Calibri"/>
          <w:i/>
          <w:kern w:val="32"/>
          <w:sz w:val="24"/>
          <w:szCs w:val="24"/>
          <w14:ligatures w14:val="none"/>
        </w:rPr>
        <w:t xml:space="preserve">- pentru criteriile de eligibilitate se pot solicita </w:t>
      </w:r>
      <w:r w:rsidRPr="00643291">
        <w:rPr>
          <w:rFonts w:ascii="Calibri" w:eastAsia="Calibri" w:hAnsi="Calibri" w:cs="Calibri"/>
          <w:i/>
          <w:kern w:val="32"/>
          <w:sz w:val="24"/>
          <w14:ligatures w14:val="none"/>
        </w:rPr>
        <w:t>clarificări</w:t>
      </w:r>
      <w:r w:rsidRPr="00643291">
        <w:rPr>
          <w:rFonts w:ascii="Calibri" w:eastAsia="Calibri" w:hAnsi="Calibri" w:cs="Calibri"/>
          <w:i/>
          <w:kern w:val="32"/>
          <w:sz w:val="24"/>
          <w:szCs w:val="24"/>
          <w14:ligatures w14:val="none"/>
        </w:rPr>
        <w:t>,</w:t>
      </w:r>
      <w:r w:rsidRPr="00643291">
        <w:rPr>
          <w:rFonts w:ascii="Calibri" w:eastAsia="Calibri" w:hAnsi="Calibri" w:cs="Calibri"/>
          <w:i/>
          <w:kern w:val="32"/>
          <w:sz w:val="24"/>
          <w14:ligatures w14:val="none"/>
        </w:rPr>
        <w:t xml:space="preserve"> documente suplimentare fără </w:t>
      </w:r>
      <w:r w:rsidRPr="00643291">
        <w:rPr>
          <w:rFonts w:ascii="Calibri" w:eastAsia="Calibri" w:hAnsi="Calibri" w:cs="Calibri"/>
          <w:i/>
          <w:kern w:val="32"/>
          <w:sz w:val="24"/>
          <w:szCs w:val="24"/>
          <w14:ligatures w14:val="none"/>
        </w:rPr>
        <w:t>a schimba starea de fapt de la momentul depunerii.</w:t>
      </w:r>
      <w:r w:rsidRPr="00643291">
        <w:rPr>
          <w:rFonts w:ascii="Calibri" w:eastAsia="Calibri" w:hAnsi="Calibri" w:cs="Calibri"/>
          <w:i/>
          <w:kern w:val="32"/>
          <w:sz w:val="24"/>
          <w14:ligatures w14:val="none"/>
        </w:rPr>
        <w:t xml:space="preserve"> Se acceptă orice informații și alte documente care certifică o stare </w:t>
      </w:r>
      <w:r w:rsidRPr="00643291">
        <w:rPr>
          <w:rFonts w:ascii="Calibri" w:eastAsia="Calibri" w:hAnsi="Calibri" w:cs="Calibri"/>
          <w:i/>
          <w:kern w:val="32"/>
          <w:sz w:val="24"/>
          <w:szCs w:val="24"/>
          <w14:ligatures w14:val="none"/>
        </w:rPr>
        <w:t xml:space="preserve">de fapt </w:t>
      </w:r>
      <w:r w:rsidRPr="00643291">
        <w:rPr>
          <w:rFonts w:ascii="Calibri" w:eastAsia="Calibri" w:hAnsi="Calibri" w:cs="Calibri"/>
          <w:i/>
          <w:kern w:val="32"/>
          <w:sz w:val="24"/>
          <w14:ligatures w14:val="none"/>
        </w:rPr>
        <w:t xml:space="preserve">existentă la momentul depunerii cererii de finanțare, care vin în susținerea și clarificarea informațiilor solicitate </w:t>
      </w:r>
      <w:r w:rsidRPr="00643291">
        <w:rPr>
          <w:rFonts w:ascii="Calibri" w:eastAsia="Calibri" w:hAnsi="Calibri" w:cs="Calibri"/>
          <w:i/>
          <w:kern w:val="32"/>
          <w:sz w:val="24"/>
          <w:szCs w:val="24"/>
          <w14:ligatures w14:val="none"/>
        </w:rPr>
        <w:t xml:space="preserve"> </w:t>
      </w:r>
      <w:r w:rsidRPr="00643291">
        <w:rPr>
          <w:rFonts w:ascii="Calibri" w:eastAsia="Calibri" w:hAnsi="Calibri" w:cs="Calibri"/>
          <w:i/>
          <w:kern w:val="32"/>
          <w:sz w:val="24"/>
          <w14:ligatures w14:val="none"/>
        </w:rPr>
        <w:t>din documentele obligatorii existente la dosarul cererii de finanțare</w:t>
      </w:r>
      <w:r w:rsidRPr="00643291">
        <w:rPr>
          <w:rFonts w:ascii="Calibri" w:eastAsia="Calibri" w:hAnsi="Calibri" w:cs="Calibri"/>
          <w:i/>
          <w:kern w:val="32"/>
          <w:sz w:val="24"/>
          <w:szCs w:val="24"/>
          <w14:ligatures w14:val="none"/>
        </w:rPr>
        <w:t>. Documentele obligatorii care nu sunt depuse dintr-o eroare materială, dar au fost emise înainte de data depunerii dosarului, se vor accepta la informații suplimentare.</w:t>
      </w:r>
    </w:p>
    <w:p w14:paraId="4FB6B249"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în cazul când avizele, acordurile, autorizaţiile au fost eliberate de către autoritățile emitente într-o formă care nu respectă protocoalele încheiate între AFIR și instituțiile respective;</w:t>
      </w:r>
    </w:p>
    <w:p w14:paraId="2EE2745C"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xml:space="preserve">- dacă informațiile suplimentare primite conduc la necesitatea corectării bugetului indicativ, expertul va notifica solicitantul asupra acestei situații, tot prin formularul de solicitare a informațiilor suplimentare, cu rugămintea de a transmite bugetul rectificat conform solicitării expertului evaluator. În cazul unui refuz al solicitantului de a corecta bugetul, expertul va întocmi bugetul indicativ corect; </w:t>
      </w:r>
    </w:p>
    <w:p w14:paraId="4096BF18"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în cazul în care în bugetul indicativ (inclusiv devizele financiare şi devizele pe obiect) există diferenţe de calcul sau dacă încadrarea categoriilor de cheltuieli eligibile/ neeligibile nu este făcută corect;</w:t>
      </w:r>
    </w:p>
    <w:p w14:paraId="722DD51B"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în cazul în care, în procesul de verificare a documentelor din dosarul Cererii de Finanțare, se constată omisiuni privind bifarea anumitor casete (inclusiv din Cererea de Finanțare) sau omiterea semnării anumitor pagini de către solicitant/ reprezentantul legal, iar din analiza proiectului expertul constată că aceste carențe sunt cauzate de anumite erori de formă sau erori materiale.</w:t>
      </w:r>
    </w:p>
    <w:p w14:paraId="63556165"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xml:space="preserve">În cadrul verificării condițiilor de eligibilitat experții verificatori pot constata erori de formă făcute de către solicitant în completarea cererii de finanţare. </w:t>
      </w:r>
    </w:p>
    <w:p w14:paraId="5D8651CE"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lastRenderedPageBreak/>
        <w:t>În aceste situații în care expertii verificatori descoperă erori de formă, cererea de finanțare va fi admisă la verificare, iar erorile se vor corecta în procesul de evaluare, prin solicitare de informații suplimentare.</w:t>
      </w:r>
    </w:p>
    <w:p w14:paraId="04FD3E2E"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Ca exemple de erori de formă pot exista: lipsa unor bife, semnături, fond nelizibil, pagini scanate necorespunzător etc.</w:t>
      </w:r>
    </w:p>
    <w:p w14:paraId="0247253C"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În situația în care solicitantul nu răspunde la solicitarea de informații suplimentare în termenul prevăzut procedural, dacă acestea vizează criteriile de eligibilitate, cererea de finanțare va fi declarată neeligibilă, respectiv contract de finanțare neîncheiat.</w:t>
      </w:r>
    </w:p>
    <w:p w14:paraId="7E6C1CF3"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14:ligatures w14:val="none"/>
        </w:rPr>
        <w:t>Atentie!</w:t>
      </w:r>
    </w:p>
    <w:p w14:paraId="149F924A"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xml:space="preserve">In cazul in care, in procesul de verificare a documentelor din dosarul cererii de finantare, expertul constata erori de completare a cererii de finatare, dupa solicitarea informatiilor suplimentare si primirea si analizarea raspunsului solicitantului la solicitarea de informatii suplimentare expertul creaza un incident pentru corectarea in baza de date a erorilor. Corectarea va fi confirmata prin primirea pe e-mail a unui mesaj de inchidere a incidentului.  </w:t>
      </w:r>
    </w:p>
    <w:p w14:paraId="48BBDC9A"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p>
    <w:p w14:paraId="6A0AD0D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Atenție!</w:t>
      </w:r>
    </w:p>
    <w:p w14:paraId="3BFBB51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Pentru interogările aferente verificărilor realizate de experții CRFIR/OJFIR, în etapa de evaluare, se vor realiza print screen-uri care se vor atașa la dosarul proiectului.</w:t>
      </w:r>
    </w:p>
    <w:p w14:paraId="425EB7B4"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Pentru proiectele care la punctul A9.4 </w:t>
      </w:r>
      <w:r w:rsidRPr="00643291">
        <w:rPr>
          <w:rFonts w:ascii="Calibri" w:eastAsia="Calibri" w:hAnsi="Calibri" w:cs="Calibri"/>
          <w:i/>
          <w:kern w:val="0"/>
          <w:sz w:val="24"/>
          <w:szCs w:val="24"/>
          <w14:ligatures w14:val="none"/>
        </w:rPr>
        <w:t>Proiectul necesită următoarele documente din punct de vedere al HG 907 şi Legii 50</w:t>
      </w:r>
      <w:r w:rsidRPr="00643291">
        <w:rPr>
          <w:rFonts w:ascii="Calibri" w:eastAsia="Calibri" w:hAnsi="Calibri" w:cs="Calibri"/>
          <w:kern w:val="0"/>
          <w:sz w:val="24"/>
          <w:szCs w:val="24"/>
          <w14:ligatures w14:val="none"/>
        </w:rPr>
        <w:t xml:space="preserve"> din Cererea de finantare  sunt încadrate la subpunctul 9.4.3 </w:t>
      </w:r>
      <w:r w:rsidRPr="00643291">
        <w:rPr>
          <w:rFonts w:ascii="Calibri" w:eastAsia="Calibri" w:hAnsi="Calibri" w:cs="Calibri"/>
          <w:i/>
          <w:kern w:val="0"/>
          <w:sz w:val="24"/>
          <w:szCs w:val="24"/>
          <w14:ligatures w14:val="none"/>
        </w:rPr>
        <w:t>Pentru proiecte de dotări şi/sau cu echipamente fără montaj (în cazul în care există cheltuieli eligibile și neeligibile numai pe liniile bugetare 4.4, 4.5, 4.6 și 3.7.1)</w:t>
      </w:r>
      <w:r w:rsidRPr="00643291">
        <w:rPr>
          <w:rFonts w:ascii="Calibri" w:eastAsia="Calibri" w:hAnsi="Calibri" w:cs="Calibri"/>
          <w:kern w:val="0"/>
          <w:sz w:val="24"/>
          <w:szCs w:val="24"/>
          <w14:ligatures w14:val="none"/>
        </w:rPr>
        <w:t xml:space="preserve"> nu există obligativitatea depunerii SF/MJ/DALI. Acești solicitanți au obligația de a prezenta informațiile necesare analizei criteriilor de eligibilitate și bugetului în sectiunea A6 </w:t>
      </w:r>
      <w:r w:rsidRPr="00643291">
        <w:rPr>
          <w:rFonts w:ascii="Calibri" w:eastAsia="Calibri" w:hAnsi="Calibri" w:cs="Calibri"/>
          <w:i/>
          <w:kern w:val="0"/>
          <w:sz w:val="24"/>
          <w:szCs w:val="24"/>
          <w14:ligatures w14:val="none"/>
        </w:rPr>
        <w:t>Descrierea proiectului</w:t>
      </w:r>
      <w:r w:rsidRPr="00643291">
        <w:rPr>
          <w:rFonts w:ascii="Calibri" w:eastAsia="Calibri" w:hAnsi="Calibri" w:cs="Calibri"/>
          <w:kern w:val="0"/>
          <w:sz w:val="24"/>
          <w:szCs w:val="24"/>
          <w14:ligatures w14:val="none"/>
        </w:rPr>
        <w:t xml:space="preserve"> din Cererea de finantare cu respectarea prevederilor si depunerea documentelor prevazute in sectiunea Reguli de completare din Cererea de finantare. </w:t>
      </w:r>
    </w:p>
    <w:p w14:paraId="46BA3C66" w14:textId="77777777" w:rsidR="00643291" w:rsidRPr="00643291" w:rsidRDefault="00643291" w:rsidP="00643291">
      <w:pPr>
        <w:spacing w:before="120" w:after="120" w:line="240" w:lineRule="auto"/>
        <w:rPr>
          <w:rFonts w:ascii="Calibri" w:eastAsia="Calibri" w:hAnsi="Calibri" w:cs="Calibri"/>
          <w:b/>
          <w:kern w:val="0"/>
          <w:sz w:val="24"/>
          <w:szCs w:val="24"/>
          <w14:ligatures w14:val="none"/>
        </w:rPr>
      </w:pPr>
    </w:p>
    <w:p w14:paraId="71ABDDE2" w14:textId="77777777" w:rsidR="00643291" w:rsidRPr="00643291" w:rsidRDefault="00643291" w:rsidP="00643291">
      <w:pPr>
        <w:spacing w:before="120" w:after="120" w:line="240" w:lineRule="auto"/>
        <w:rPr>
          <w:rFonts w:ascii="Calibri" w:eastAsia="Calibri" w:hAnsi="Calibri" w:cs="Calibri"/>
          <w:b/>
          <w:kern w:val="0"/>
          <w:sz w:val="24"/>
          <w:szCs w:val="24"/>
          <w14:ligatures w14:val="none"/>
        </w:rPr>
      </w:pPr>
    </w:p>
    <w:p w14:paraId="696C1638"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Metodologie verificare</w:t>
      </w:r>
    </w:p>
    <w:p w14:paraId="729D4A9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verifica corectitudinea </w:t>
      </w:r>
      <w:r w:rsidRPr="00643291">
        <w:rPr>
          <w:rFonts w:ascii="Calibri" w:eastAsia="Calibri" w:hAnsi="Calibri" w:cs="Calibri"/>
          <w:kern w:val="0"/>
          <w:sz w:val="24"/>
          <w:szCs w:val="24"/>
          <w14:ligatures w14:val="none"/>
        </w:rPr>
        <w:t>informațiilor</w:t>
      </w:r>
      <w:r w:rsidRPr="00643291">
        <w:rPr>
          <w:rFonts w:ascii="Calibri" w:eastAsia="Calibri" w:hAnsi="Calibri" w:cs="Calibri"/>
          <w:kern w:val="0"/>
          <w:sz w:val="24"/>
          <w14:ligatures w14:val="none"/>
        </w:rPr>
        <w:t xml:space="preserve"> din </w:t>
      </w:r>
      <w:r w:rsidRPr="00643291">
        <w:rPr>
          <w:rFonts w:ascii="Calibri" w:eastAsia="Calibri" w:hAnsi="Calibri" w:cs="Calibri"/>
          <w:kern w:val="0"/>
          <w:sz w:val="24"/>
          <w:szCs w:val="24"/>
          <w14:ligatures w14:val="none"/>
        </w:rPr>
        <w:t>sectiunile</w:t>
      </w:r>
      <w:r w:rsidRPr="00643291">
        <w:rPr>
          <w:rFonts w:ascii="Calibri" w:eastAsia="Calibri" w:hAnsi="Calibri" w:cs="Calibri"/>
          <w:kern w:val="0"/>
          <w:sz w:val="24"/>
          <w14:ligatures w14:val="none"/>
        </w:rPr>
        <w:t xml:space="preserve"> „</w:t>
      </w:r>
      <w:r w:rsidRPr="00643291">
        <w:rPr>
          <w:rFonts w:ascii="Calibri" w:eastAsia="Calibri" w:hAnsi="Calibri" w:cs="Calibri"/>
          <w:i/>
          <w:kern w:val="0"/>
          <w:sz w:val="24"/>
          <w14:ligatures w14:val="none"/>
        </w:rPr>
        <w:t>Date generale</w:t>
      </w:r>
      <w:r w:rsidRPr="00643291">
        <w:rPr>
          <w:rFonts w:ascii="Calibri" w:eastAsia="Calibri" w:hAnsi="Calibri" w:cs="Calibri"/>
          <w:kern w:val="0"/>
          <w:sz w:val="24"/>
          <w14:ligatures w14:val="none"/>
        </w:rPr>
        <w:t>” şi „</w:t>
      </w:r>
      <w:r w:rsidRPr="00643291">
        <w:rPr>
          <w:rFonts w:ascii="Calibri" w:eastAsia="Calibri" w:hAnsi="Calibri" w:cs="Calibri"/>
          <w:i/>
          <w:kern w:val="0"/>
          <w:sz w:val="24"/>
          <w14:ligatures w14:val="none"/>
        </w:rPr>
        <w:t>A.</w:t>
      </w:r>
      <w:r w:rsidRPr="00643291">
        <w:rPr>
          <w:rFonts w:ascii="Calibri" w:eastAsia="Calibri" w:hAnsi="Calibri" w:cs="Calibri"/>
          <w:kern w:val="0"/>
          <w:sz w:val="24"/>
          <w14:ligatures w14:val="none"/>
        </w:rPr>
        <w:t>Status proiect in urma analizei GAL</w:t>
      </w:r>
      <w:r w:rsidRPr="00643291">
        <w:rPr>
          <w:rFonts w:ascii="Calibri" w:eastAsia="Calibri" w:hAnsi="Calibri" w:cs="Calibri"/>
          <w:kern w:val="0"/>
          <w:sz w:val="24"/>
          <w:szCs w:val="24"/>
          <w14:ligatures w14:val="none"/>
        </w:rPr>
        <w:t>”.</w:t>
      </w:r>
      <w:r w:rsidRPr="00643291">
        <w:rPr>
          <w:rFonts w:ascii="Calibri" w:eastAsia="Calibri" w:hAnsi="Calibri" w:cs="Calibri"/>
          <w:kern w:val="0"/>
          <w:sz w:val="24"/>
          <w14:ligatures w14:val="none"/>
        </w:rPr>
        <w:t xml:space="preserve"> Verificarile vor fi realizate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Cererea de Finanţare </w:t>
      </w:r>
      <w:r w:rsidRPr="00643291">
        <w:rPr>
          <w:rFonts w:ascii="Calibri" w:eastAsia="Calibri" w:hAnsi="Calibri" w:cs="Calibri"/>
          <w:kern w:val="0"/>
          <w:sz w:val="24"/>
          <w:szCs w:val="24"/>
          <w14:ligatures w14:val="none"/>
        </w:rPr>
        <w:t>și</w:t>
      </w:r>
      <w:r w:rsidRPr="00643291">
        <w:rPr>
          <w:rFonts w:ascii="Calibri" w:eastAsia="Calibri" w:hAnsi="Calibri" w:cs="Calibri"/>
          <w:kern w:val="0"/>
          <w:sz w:val="24"/>
          <w14:ligatures w14:val="none"/>
        </w:rPr>
        <w:t xml:space="preserve"> documentele anexe,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documentaţia apelului de selectie lansat de GAL şi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Raportul de selecţie final emis de GAL care include proiectul analizat.</w:t>
      </w:r>
    </w:p>
    <w:p w14:paraId="17428FE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In cazul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care se constată inadvertenţe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preluarea datelor </w:t>
      </w:r>
      <w:r w:rsidRPr="00643291">
        <w:rPr>
          <w:rFonts w:ascii="Calibri" w:eastAsia="Calibri" w:hAnsi="Calibri" w:cs="Calibri"/>
          <w:kern w:val="0"/>
          <w:sz w:val="24"/>
          <w:szCs w:val="24"/>
          <w14:ligatures w14:val="none"/>
        </w:rPr>
        <w:t>între</w:t>
      </w:r>
      <w:r w:rsidRPr="00643291">
        <w:rPr>
          <w:rFonts w:ascii="Calibri" w:eastAsia="Calibri" w:hAnsi="Calibri" w:cs="Calibri"/>
          <w:kern w:val="0"/>
          <w:sz w:val="24"/>
          <w14:ligatures w14:val="none"/>
        </w:rPr>
        <w:t xml:space="preserve"> informaţiile analizate şi documentele menţionate se solicită informaţii suplimentare către GAL sau solicitant, după caz.</w:t>
      </w:r>
    </w:p>
    <w:p w14:paraId="6F97EBEE" w14:textId="77777777" w:rsidR="00643291" w:rsidRPr="00643291" w:rsidRDefault="00643291" w:rsidP="00643291">
      <w:pPr>
        <w:spacing w:after="200" w:line="276" w:lineRule="auto"/>
        <w:rPr>
          <w:rFonts w:ascii="Calibri" w:eastAsia="Calibri" w:hAnsi="Calibri" w:cs="Calibri"/>
          <w:b/>
          <w:kern w:val="0"/>
          <w:sz w:val="24"/>
          <w:szCs w:val="24"/>
          <w14:ligatures w14:val="none"/>
        </w:rPr>
      </w:pPr>
      <w:r w:rsidRPr="00643291">
        <w:rPr>
          <w:rFonts w:ascii="Calibri" w:eastAsia="Calibri" w:hAnsi="Calibri" w:cs="Calibri"/>
          <w:b/>
          <w:kern w:val="0"/>
          <w:sz w:val="24"/>
          <w14:ligatures w14:val="none"/>
        </w:rPr>
        <w:t xml:space="preserve">B. Analiza tip </w:t>
      </w:r>
    </w:p>
    <w:p w14:paraId="32430731" w14:textId="77777777" w:rsidR="00643291" w:rsidRPr="00643291" w:rsidRDefault="00643291" w:rsidP="00643291">
      <w:pPr>
        <w:spacing w:after="0" w:line="240"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A.Status proiect in urma analizei GAL:</w:t>
      </w:r>
    </w:p>
    <w:tbl>
      <w:tblPr>
        <w:tblStyle w:val="TableGrid"/>
        <w:tblW w:w="0" w:type="auto"/>
        <w:tblLook w:val="04A0" w:firstRow="1" w:lastRow="0" w:firstColumn="1" w:lastColumn="0" w:noHBand="0" w:noVBand="1"/>
      </w:tblPr>
      <w:tblGrid>
        <w:gridCol w:w="7792"/>
        <w:gridCol w:w="850"/>
        <w:gridCol w:w="920"/>
      </w:tblGrid>
      <w:tr w:rsidR="00643291" w:rsidRPr="00643291" w14:paraId="480F75B7" w14:textId="77777777" w:rsidTr="00140BB8">
        <w:tc>
          <w:tcPr>
            <w:tcW w:w="7792" w:type="dxa"/>
          </w:tcPr>
          <w:p w14:paraId="5077B4D9" w14:textId="77777777" w:rsidR="00643291" w:rsidRPr="00643291" w:rsidRDefault="00643291" w:rsidP="00643291">
            <w:pPr>
              <w:rPr>
                <w:rFonts w:cs="Calibri"/>
                <w:sz w:val="24"/>
                <w14:ligatures w14:val="none"/>
              </w:rPr>
            </w:pPr>
          </w:p>
        </w:tc>
        <w:tc>
          <w:tcPr>
            <w:tcW w:w="850" w:type="dxa"/>
          </w:tcPr>
          <w:p w14:paraId="1B61BEB4" w14:textId="77777777" w:rsidR="00643291" w:rsidRPr="00643291" w:rsidRDefault="00643291" w:rsidP="00643291">
            <w:pPr>
              <w:rPr>
                <w:rFonts w:cs="Calibri"/>
                <w:sz w:val="24"/>
                <w14:ligatures w14:val="none"/>
              </w:rPr>
            </w:pPr>
            <w:r w:rsidRPr="00643291">
              <w:rPr>
                <w:rFonts w:cs="Calibri"/>
                <w:sz w:val="24"/>
                <w14:ligatures w14:val="none"/>
              </w:rPr>
              <w:t>DA</w:t>
            </w:r>
          </w:p>
        </w:tc>
        <w:tc>
          <w:tcPr>
            <w:tcW w:w="920" w:type="dxa"/>
          </w:tcPr>
          <w:p w14:paraId="0FDDB904" w14:textId="77777777" w:rsidR="00643291" w:rsidRPr="00643291" w:rsidRDefault="00643291" w:rsidP="00643291">
            <w:pPr>
              <w:rPr>
                <w:rFonts w:cs="Calibri"/>
                <w:sz w:val="24"/>
                <w14:ligatures w14:val="none"/>
              </w:rPr>
            </w:pPr>
            <w:r w:rsidRPr="00643291">
              <w:rPr>
                <w:rFonts w:cs="Calibri"/>
                <w:sz w:val="24"/>
                <w14:ligatures w14:val="none"/>
              </w:rPr>
              <w:t>NU</w:t>
            </w:r>
          </w:p>
        </w:tc>
      </w:tr>
      <w:tr w:rsidR="00643291" w:rsidRPr="00643291" w14:paraId="7E9B02DA" w14:textId="77777777" w:rsidTr="00140BB8">
        <w:tc>
          <w:tcPr>
            <w:tcW w:w="7792" w:type="dxa"/>
          </w:tcPr>
          <w:p w14:paraId="1423CE37" w14:textId="77777777" w:rsidR="00643291" w:rsidRPr="00643291" w:rsidRDefault="00643291" w:rsidP="00643291">
            <w:pPr>
              <w:rPr>
                <w:rFonts w:cs="Calibri"/>
                <w:sz w:val="24"/>
                <w14:ligatures w14:val="none"/>
              </w:rPr>
            </w:pPr>
            <w:r w:rsidRPr="00643291">
              <w:rPr>
                <w:rFonts w:cs="Calibri"/>
                <w:sz w:val="24"/>
                <w:szCs w:val="24"/>
                <w14:ligatures w14:val="none"/>
              </w:rPr>
              <w:t>Proiectul este inclus in Raportul de  selectie nr. .....................din data de .........emis de GAL cu status „</w:t>
            </w:r>
            <w:r w:rsidRPr="00643291">
              <w:rPr>
                <w:rFonts w:cs="Calibri"/>
                <w:b/>
                <w:sz w:val="24"/>
                <w:szCs w:val="24"/>
                <w14:ligatures w14:val="none"/>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vAlign w:val="center"/>
          </w:tcPr>
          <w:p w14:paraId="3CAADA90" w14:textId="77777777" w:rsidR="00643291" w:rsidRPr="00643291" w:rsidRDefault="00643291" w:rsidP="00643291">
            <w:pPr>
              <w:rPr>
                <w:rFonts w:cs="Calibri"/>
                <w:sz w:val="24"/>
                <w14:ligatures w14:val="none"/>
              </w:rPr>
            </w:pPr>
            <w:r w:rsidRPr="00643291">
              <w:rPr>
                <w:rFonts w:cs="Calibri"/>
                <w:b/>
                <w:sz w:val="24"/>
                <w:szCs w:val="24"/>
                <w14:ligatures w14:val="none"/>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018FA434" w14:textId="77777777" w:rsidR="00643291" w:rsidRPr="00643291" w:rsidRDefault="00643291" w:rsidP="00643291">
            <w:pPr>
              <w:rPr>
                <w:rFonts w:cs="Calibri"/>
                <w:sz w:val="24"/>
                <w14:ligatures w14:val="none"/>
              </w:rPr>
            </w:pPr>
            <w:r w:rsidRPr="00643291">
              <w:rPr>
                <w:rFonts w:cs="Calibri"/>
                <w:b/>
                <w:sz w:val="24"/>
                <w14:ligatures w14:val="none"/>
              </w:rPr>
              <w:sym w:font="Wingdings" w:char="F06F"/>
            </w:r>
          </w:p>
        </w:tc>
      </w:tr>
    </w:tbl>
    <w:p w14:paraId="1BC96C98" w14:textId="77777777" w:rsidR="00643291" w:rsidRPr="00643291" w:rsidRDefault="00643291" w:rsidP="00643291">
      <w:pPr>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w:t>
      </w: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43291" w:rsidRPr="00643291" w14:paraId="5810B96B" w14:textId="77777777" w:rsidTr="00140BB8">
        <w:trPr>
          <w:trHeight w:val="328"/>
        </w:trPr>
        <w:tc>
          <w:tcPr>
            <w:tcW w:w="1864" w:type="dxa"/>
          </w:tcPr>
          <w:p w14:paraId="1957CAEE" w14:textId="77777777" w:rsidR="00643291" w:rsidRPr="00643291" w:rsidRDefault="00643291" w:rsidP="00643291">
            <w:pPr>
              <w:rPr>
                <w:rFonts w:cs="Calibri"/>
                <w:sz w:val="24"/>
                <w:szCs w:val="24"/>
                <w14:ligatures w14:val="none"/>
              </w:rPr>
            </w:pPr>
          </w:p>
        </w:tc>
      </w:tr>
    </w:tbl>
    <w:p w14:paraId="14A6171D" w14:textId="77777777" w:rsidR="00643291" w:rsidRPr="00643291" w:rsidRDefault="00643291" w:rsidP="00643291">
      <w:pPr>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Punctaj obtinut dupa verificarea criteriilor de selectie de către GAL:</w:t>
      </w:r>
    </w:p>
    <w:p w14:paraId="42D173D3" w14:textId="77777777" w:rsidR="00643291" w:rsidRPr="00643291" w:rsidRDefault="00643291" w:rsidP="00643291">
      <w:pPr>
        <w:spacing w:after="0" w:line="240" w:lineRule="auto"/>
        <w:rPr>
          <w:rFonts w:ascii="Calibri" w:eastAsia="Calibri" w:hAnsi="Calibri" w:cs="Calibri"/>
          <w:kern w:val="0"/>
          <w:sz w:val="24"/>
          <w:szCs w:val="24"/>
          <w14:ligatures w14:val="none"/>
        </w:rPr>
      </w:pPr>
    </w:p>
    <w:p w14:paraId="785539A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verifică daca datele privind statusul proiectului in urma analizei GAL sunt corecte pe baza Raportului de selectie emis de GAL. </w:t>
      </w:r>
    </w:p>
    <w:tbl>
      <w:tblPr>
        <w:tblStyle w:val="TableGrid"/>
        <w:tblW w:w="0" w:type="auto"/>
        <w:tblLook w:val="04A0" w:firstRow="1" w:lastRow="0" w:firstColumn="1" w:lastColumn="0" w:noHBand="0" w:noVBand="1"/>
      </w:tblPr>
      <w:tblGrid>
        <w:gridCol w:w="7792"/>
        <w:gridCol w:w="850"/>
        <w:gridCol w:w="920"/>
      </w:tblGrid>
      <w:tr w:rsidR="00643291" w:rsidRPr="00643291" w14:paraId="243A17BB" w14:textId="77777777" w:rsidTr="00140BB8">
        <w:tc>
          <w:tcPr>
            <w:tcW w:w="7792" w:type="dxa"/>
          </w:tcPr>
          <w:p w14:paraId="78916088" w14:textId="77777777" w:rsidR="00643291" w:rsidRPr="00643291" w:rsidRDefault="00643291" w:rsidP="00643291">
            <w:pPr>
              <w:rPr>
                <w:rFonts w:cs="Calibri"/>
                <w:sz w:val="24"/>
                <w:szCs w:val="24"/>
                <w14:ligatures w14:val="none"/>
              </w:rPr>
            </w:pPr>
          </w:p>
        </w:tc>
        <w:tc>
          <w:tcPr>
            <w:tcW w:w="850" w:type="dxa"/>
          </w:tcPr>
          <w:p w14:paraId="7C312954" w14:textId="77777777" w:rsidR="00643291" w:rsidRPr="00643291" w:rsidRDefault="00643291" w:rsidP="00643291">
            <w:pPr>
              <w:rPr>
                <w:rFonts w:cs="Calibri"/>
                <w:sz w:val="24"/>
                <w:szCs w:val="24"/>
                <w14:ligatures w14:val="none"/>
              </w:rPr>
            </w:pPr>
            <w:r w:rsidRPr="00643291">
              <w:rPr>
                <w:rFonts w:cs="Calibri"/>
                <w:sz w:val="24"/>
                <w:szCs w:val="24"/>
                <w14:ligatures w14:val="none"/>
              </w:rPr>
              <w:t>DA</w:t>
            </w:r>
          </w:p>
        </w:tc>
        <w:tc>
          <w:tcPr>
            <w:tcW w:w="920" w:type="dxa"/>
          </w:tcPr>
          <w:p w14:paraId="050B7953" w14:textId="77777777" w:rsidR="00643291" w:rsidRPr="00643291" w:rsidRDefault="00643291" w:rsidP="00643291">
            <w:pPr>
              <w:rPr>
                <w:rFonts w:cs="Calibri"/>
                <w:sz w:val="24"/>
                <w:szCs w:val="24"/>
                <w14:ligatures w14:val="none"/>
              </w:rPr>
            </w:pPr>
            <w:r w:rsidRPr="00643291">
              <w:rPr>
                <w:rFonts w:cs="Calibri"/>
                <w:sz w:val="24"/>
                <w:szCs w:val="24"/>
                <w14:ligatures w14:val="none"/>
              </w:rPr>
              <w:t>NU</w:t>
            </w:r>
          </w:p>
        </w:tc>
      </w:tr>
      <w:tr w:rsidR="00643291" w:rsidRPr="00643291" w14:paraId="40C118B6" w14:textId="77777777" w:rsidTr="00140BB8">
        <w:tc>
          <w:tcPr>
            <w:tcW w:w="7792" w:type="dxa"/>
          </w:tcPr>
          <w:p w14:paraId="63AD2BB6" w14:textId="77777777" w:rsidR="00643291" w:rsidRPr="00643291" w:rsidRDefault="00643291" w:rsidP="00643291">
            <w:pPr>
              <w:spacing w:after="200" w:line="276" w:lineRule="auto"/>
              <w:rPr>
                <w:rFonts w:cs="Calibri"/>
                <w:sz w:val="24"/>
                <w:szCs w:val="24"/>
                <w14:ligatures w14:val="none"/>
              </w:rPr>
            </w:pPr>
            <w:r w:rsidRPr="00643291">
              <w:rPr>
                <w:rFonts w:cs="Calibri"/>
                <w:sz w:val="24"/>
                <w:szCs w:val="24"/>
                <w14:ligatures w14:val="none"/>
              </w:rPr>
              <w:t>Statusul proiectului în urma analizei GAL este corect</w:t>
            </w:r>
          </w:p>
        </w:tc>
        <w:tc>
          <w:tcPr>
            <w:tcW w:w="850" w:type="dxa"/>
            <w:tcBorders>
              <w:top w:val="single" w:sz="4" w:space="0" w:color="auto"/>
              <w:left w:val="single" w:sz="4" w:space="0" w:color="auto"/>
              <w:bottom w:val="single" w:sz="4" w:space="0" w:color="auto"/>
              <w:right w:val="single" w:sz="4" w:space="0" w:color="auto"/>
            </w:tcBorders>
            <w:vAlign w:val="center"/>
          </w:tcPr>
          <w:p w14:paraId="0572C99A" w14:textId="77777777" w:rsidR="00643291" w:rsidRPr="00643291" w:rsidRDefault="00643291" w:rsidP="00643291">
            <w:pPr>
              <w:rPr>
                <w:rFonts w:cs="Calibri"/>
                <w:sz w:val="24"/>
                <w:szCs w:val="24"/>
                <w14:ligatures w14:val="none"/>
              </w:rPr>
            </w:pPr>
            <w:r w:rsidRPr="00643291">
              <w:rPr>
                <w:rFonts w:cs="Calibri"/>
                <w:b/>
                <w:sz w:val="24"/>
                <w:szCs w:val="24"/>
                <w14:ligatures w14:val="none"/>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1FACBC50" w14:textId="77777777" w:rsidR="00643291" w:rsidRPr="00643291" w:rsidRDefault="00643291" w:rsidP="00643291">
            <w:pPr>
              <w:rPr>
                <w:rFonts w:cs="Calibri"/>
                <w:sz w:val="24"/>
                <w:szCs w:val="24"/>
                <w14:ligatures w14:val="none"/>
              </w:rPr>
            </w:pPr>
            <w:r w:rsidRPr="00643291">
              <w:rPr>
                <w:rFonts w:cs="Calibri"/>
                <w:b/>
                <w:sz w:val="24"/>
                <w:szCs w:val="24"/>
                <w14:ligatures w14:val="none"/>
              </w:rPr>
              <w:sym w:font="Wingdings" w:char="F06F"/>
            </w:r>
          </w:p>
        </w:tc>
      </w:tr>
    </w:tbl>
    <w:p w14:paraId="4ADDDB2E" w14:textId="77777777" w:rsidR="00643291" w:rsidRPr="00643291" w:rsidRDefault="00643291" w:rsidP="00643291">
      <w:pPr>
        <w:spacing w:after="200" w:line="276" w:lineRule="auto"/>
        <w:rPr>
          <w:rFonts w:ascii="Calibri" w:eastAsia="Calibri" w:hAnsi="Calibri" w:cs="Calibri"/>
          <w:b/>
          <w:kern w:val="0"/>
          <w:sz w:val="24"/>
          <w:szCs w:val="24"/>
          <w14:ligatures w14:val="none"/>
        </w:rPr>
      </w:pPr>
    </w:p>
    <w:p w14:paraId="3C2E3E1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Daca datele privind statusul proiectului in urma analizei GAL sunt corecte expertul bifeaza DA, in cazul in care exista discrepante acestea vor fi clarificate prin informatii suplimentare catre GAL.</w:t>
      </w:r>
    </w:p>
    <w:p w14:paraId="5511C689" w14:textId="77777777" w:rsidR="00643291" w:rsidRPr="00643291" w:rsidRDefault="00643291" w:rsidP="00643291">
      <w:pPr>
        <w:spacing w:after="200" w:line="276"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investitie</w:t>
      </w:r>
    </w:p>
    <w:tbl>
      <w:tblPr>
        <w:tblStyle w:val="TableGrid"/>
        <w:tblpPr w:leftFromText="180" w:rightFromText="180" w:vertAnchor="text" w:horzAnchor="margin" w:tblpY="243"/>
        <w:tblW w:w="0" w:type="auto"/>
        <w:tblLook w:val="04A0" w:firstRow="1" w:lastRow="0" w:firstColumn="1" w:lastColumn="0" w:noHBand="0" w:noVBand="1"/>
      </w:tblPr>
      <w:tblGrid>
        <w:gridCol w:w="5774"/>
        <w:gridCol w:w="1468"/>
        <w:gridCol w:w="2320"/>
      </w:tblGrid>
      <w:tr w:rsidR="00643291" w:rsidRPr="00643291" w14:paraId="55B975D0" w14:textId="77777777" w:rsidTr="00140BB8">
        <w:tc>
          <w:tcPr>
            <w:tcW w:w="5774" w:type="dxa"/>
          </w:tcPr>
          <w:p w14:paraId="25FA541B" w14:textId="77777777" w:rsidR="00643291" w:rsidRPr="00643291" w:rsidRDefault="00643291" w:rsidP="00643291">
            <w:pPr>
              <w:rPr>
                <w:rFonts w:cs="Calibri"/>
                <w:sz w:val="24"/>
                <w:szCs w:val="24"/>
                <w14:ligatures w14:val="none"/>
              </w:rPr>
            </w:pPr>
            <w:r w:rsidRPr="00643291">
              <w:rPr>
                <w:rFonts w:cs="Calibri"/>
                <w:b/>
                <w:sz w:val="24"/>
                <w:szCs w:val="24"/>
                <w14:ligatures w14:val="none"/>
              </w:rPr>
              <w:t>Tipul investiției</w:t>
            </w:r>
            <w:r w:rsidRPr="00643291" w:rsidDel="0085747B">
              <w:rPr>
                <w:rFonts w:cs="Calibri"/>
                <w:sz w:val="24"/>
                <w:szCs w:val="24"/>
                <w14:ligatures w14:val="none"/>
              </w:rPr>
              <w:t xml:space="preserve"> </w:t>
            </w:r>
          </w:p>
        </w:tc>
        <w:tc>
          <w:tcPr>
            <w:tcW w:w="1468" w:type="dxa"/>
          </w:tcPr>
          <w:p w14:paraId="0F795D96" w14:textId="77777777" w:rsidR="00643291" w:rsidRPr="00643291" w:rsidRDefault="00643291" w:rsidP="00643291">
            <w:pPr>
              <w:jc w:val="center"/>
              <w:rPr>
                <w:rFonts w:cs="Calibri"/>
                <w:sz w:val="24"/>
                <w:szCs w:val="24"/>
                <w14:ligatures w14:val="none"/>
              </w:rPr>
            </w:pPr>
            <w:r w:rsidRPr="00643291">
              <w:rPr>
                <w:rFonts w:cs="Calibri"/>
                <w:sz w:val="24"/>
                <w:szCs w:val="24"/>
                <w14:ligatures w14:val="none"/>
              </w:rPr>
              <w:t>DA</w:t>
            </w:r>
          </w:p>
        </w:tc>
        <w:tc>
          <w:tcPr>
            <w:tcW w:w="2320" w:type="dxa"/>
          </w:tcPr>
          <w:p w14:paraId="3E080BCC" w14:textId="77777777" w:rsidR="00643291" w:rsidRPr="00643291" w:rsidRDefault="00643291" w:rsidP="00643291">
            <w:pPr>
              <w:jc w:val="center"/>
              <w:rPr>
                <w:rFonts w:cs="Calibri"/>
                <w:sz w:val="24"/>
                <w:szCs w:val="24"/>
                <w14:ligatures w14:val="none"/>
              </w:rPr>
            </w:pPr>
            <w:r w:rsidRPr="00643291">
              <w:rPr>
                <w:rFonts w:cs="Calibri"/>
                <w:sz w:val="24"/>
                <w:szCs w:val="24"/>
                <w14:ligatures w14:val="none"/>
              </w:rPr>
              <w:t>NU</w:t>
            </w:r>
          </w:p>
        </w:tc>
      </w:tr>
      <w:tr w:rsidR="00643291" w:rsidRPr="00643291" w14:paraId="4AA45167" w14:textId="77777777" w:rsidTr="00140BB8">
        <w:trPr>
          <w:trHeight w:val="678"/>
        </w:trPr>
        <w:tc>
          <w:tcPr>
            <w:tcW w:w="5774" w:type="dxa"/>
          </w:tcPr>
          <w:p w14:paraId="46E98B32" w14:textId="77777777" w:rsidR="00643291" w:rsidRPr="00643291" w:rsidRDefault="00643291" w:rsidP="00643291">
            <w:pPr>
              <w:spacing w:after="200" w:line="276" w:lineRule="auto"/>
              <w:rPr>
                <w:rFonts w:cs="Calibri"/>
                <w:sz w:val="24"/>
                <w:szCs w:val="24"/>
                <w14:ligatures w14:val="none"/>
              </w:rPr>
            </w:pPr>
            <w:r w:rsidRPr="00643291">
              <w:rPr>
                <w:rFonts w:cs="Calibri"/>
                <w:b/>
                <w:sz w:val="24"/>
                <w:szCs w:val="24"/>
                <w14:ligatures w14:val="none"/>
              </w:rPr>
              <w:t xml:space="preserve">Investiție de tip social/în interesul comunitatii/neproductive </w:t>
            </w:r>
          </w:p>
          <w:p w14:paraId="088DE6D1" w14:textId="77777777" w:rsidR="00643291" w:rsidRPr="00643291" w:rsidRDefault="00643291" w:rsidP="00643291">
            <w:pPr>
              <w:spacing w:after="200" w:line="276" w:lineRule="auto"/>
              <w:rPr>
                <w:rFonts w:cs="Calibri"/>
                <w:sz w:val="24"/>
                <w:szCs w:val="24"/>
                <w14:ligatures w14:val="none"/>
              </w:rPr>
            </w:pPr>
          </w:p>
        </w:tc>
        <w:tc>
          <w:tcPr>
            <w:tcW w:w="1468" w:type="dxa"/>
            <w:tcBorders>
              <w:top w:val="single" w:sz="4" w:space="0" w:color="auto"/>
              <w:left w:val="single" w:sz="4" w:space="0" w:color="auto"/>
              <w:bottom w:val="single" w:sz="4" w:space="0" w:color="auto"/>
              <w:right w:val="single" w:sz="4" w:space="0" w:color="auto"/>
            </w:tcBorders>
            <w:vAlign w:val="center"/>
          </w:tcPr>
          <w:p w14:paraId="46DC97BF" w14:textId="77777777" w:rsidR="00643291" w:rsidRPr="00643291" w:rsidRDefault="00643291" w:rsidP="00643291">
            <w:pPr>
              <w:jc w:val="center"/>
              <w:rPr>
                <w:rFonts w:cs="Calibri"/>
                <w:sz w:val="24"/>
                <w:szCs w:val="24"/>
                <w14:ligatures w14:val="none"/>
              </w:rPr>
            </w:pPr>
            <w:r w:rsidRPr="00643291">
              <w:rPr>
                <w:rFonts w:cs="Calibri"/>
                <w:b/>
                <w:sz w:val="24"/>
                <w:szCs w:val="24"/>
                <w14:ligatures w14:val="none"/>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17B66097" w14:textId="77777777" w:rsidR="00643291" w:rsidRPr="00643291" w:rsidRDefault="00643291" w:rsidP="00643291">
            <w:pPr>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5A57A644" w14:textId="77777777" w:rsidTr="00140BB8">
        <w:trPr>
          <w:trHeight w:val="443"/>
        </w:trPr>
        <w:tc>
          <w:tcPr>
            <w:tcW w:w="5774" w:type="dxa"/>
          </w:tcPr>
          <w:p w14:paraId="1CD3C060" w14:textId="77777777" w:rsidR="00643291" w:rsidRPr="00643291" w:rsidRDefault="00643291" w:rsidP="00643291">
            <w:pPr>
              <w:spacing w:after="200" w:line="276" w:lineRule="auto"/>
              <w:rPr>
                <w:rFonts w:cs="Calibri"/>
                <w:sz w:val="24"/>
                <w14:ligatures w14:val="none"/>
              </w:rPr>
            </w:pPr>
            <w:r w:rsidRPr="00643291">
              <w:rPr>
                <w:rFonts w:cs="Calibri"/>
                <w:b/>
                <w:sz w:val="24"/>
                <w14:ligatures w14:val="none"/>
              </w:rPr>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vAlign w:val="center"/>
          </w:tcPr>
          <w:p w14:paraId="0287E232" w14:textId="77777777" w:rsidR="00643291" w:rsidRPr="00643291" w:rsidRDefault="00643291" w:rsidP="00643291">
            <w:pPr>
              <w:jc w:val="center"/>
              <w:rPr>
                <w:rFonts w:cs="Calibri"/>
                <w:sz w:val="24"/>
                <w14:ligatures w14:val="none"/>
              </w:rPr>
            </w:pPr>
            <w:r w:rsidRPr="00643291">
              <w:rPr>
                <w:rFonts w:cs="Calibri"/>
                <w:b/>
                <w:sz w:val="24"/>
                <w14:ligatures w14:val="none"/>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31FD37EF" w14:textId="77777777" w:rsidR="00643291" w:rsidRPr="00643291" w:rsidRDefault="00643291" w:rsidP="00643291">
            <w:pPr>
              <w:jc w:val="center"/>
              <w:rPr>
                <w:rFonts w:cs="Calibri"/>
                <w:sz w:val="24"/>
                <w14:ligatures w14:val="none"/>
              </w:rPr>
            </w:pPr>
            <w:r w:rsidRPr="00643291">
              <w:rPr>
                <w:rFonts w:cs="Calibri"/>
                <w:b/>
                <w:sz w:val="24"/>
                <w14:ligatures w14:val="none"/>
              </w:rPr>
              <w:sym w:font="Wingdings" w:char="F06F"/>
            </w:r>
          </w:p>
        </w:tc>
      </w:tr>
    </w:tbl>
    <w:p w14:paraId="6F925265"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14:ligatures w14:val="none"/>
        </w:rPr>
        <w:t xml:space="preserve">Expertul </w:t>
      </w:r>
      <w:r w:rsidRPr="00643291">
        <w:rPr>
          <w:rFonts w:ascii="Calibri" w:eastAsia="Calibri" w:hAnsi="Calibri" w:cs="Calibri"/>
          <w:kern w:val="0"/>
          <w:sz w:val="24"/>
          <w:szCs w:val="24"/>
          <w14:ligatures w14:val="none"/>
        </w:rPr>
        <w:t>verifică  în</w:t>
      </w:r>
      <w:r w:rsidRPr="00643291">
        <w:rPr>
          <w:rFonts w:ascii="Calibri" w:eastAsia="Calibri" w:hAnsi="Calibri" w:cs="Calibri"/>
          <w:kern w:val="0"/>
          <w:sz w:val="24"/>
          <w14:ligatures w14:val="none"/>
        </w:rPr>
        <w:t xml:space="preserve"> Cererea de finantare</w:t>
      </w:r>
      <w:r w:rsidRPr="00643291">
        <w:rPr>
          <w:rFonts w:ascii="Calibri" w:eastAsia="Calibri" w:hAnsi="Calibri" w:cs="Calibri"/>
          <w:kern w:val="0"/>
          <w:sz w:val="24"/>
          <w:szCs w:val="24"/>
          <w14:ligatures w14:val="none"/>
        </w:rPr>
        <w:t>/</w:t>
      </w:r>
      <w:r w:rsidRPr="00643291">
        <w:rPr>
          <w:rFonts w:ascii="Calibri" w:eastAsia="Calibri" w:hAnsi="Calibri" w:cs="Calibri"/>
          <w:kern w:val="0"/>
          <w:sz w:val="24"/>
          <w14:ligatures w14:val="none"/>
        </w:rPr>
        <w:t>Studiul de Fezabilitate/ Memoriul justificativ</w:t>
      </w:r>
      <w:r w:rsidRPr="00643291">
        <w:rPr>
          <w:rFonts w:ascii="Calibri" w:eastAsia="Calibri" w:hAnsi="Calibri" w:cs="Calibri"/>
          <w:kern w:val="0"/>
          <w:sz w:val="24"/>
          <w:szCs w:val="24"/>
          <w14:ligatures w14:val="none"/>
        </w:rPr>
        <w:t>/DALI</w:t>
      </w:r>
      <w:r w:rsidRPr="00643291">
        <w:rPr>
          <w:rFonts w:ascii="Calibri" w:eastAsia="Calibri" w:hAnsi="Calibri" w:cs="Calibri"/>
          <w:kern w:val="0"/>
          <w:sz w:val="24"/>
          <w14:ligatures w14:val="none"/>
        </w:rPr>
        <w:t xml:space="preserve"> caracteristicile </w:t>
      </w:r>
      <w:r w:rsidRPr="00643291">
        <w:rPr>
          <w:rFonts w:ascii="Calibri" w:eastAsia="Calibri" w:hAnsi="Calibri" w:cs="Calibri"/>
          <w:kern w:val="0"/>
          <w:sz w:val="24"/>
          <w:szCs w:val="24"/>
          <w14:ligatures w14:val="none"/>
        </w:rPr>
        <w:t>acțiunilor</w:t>
      </w:r>
      <w:r w:rsidRPr="00643291">
        <w:rPr>
          <w:rFonts w:ascii="Calibri" w:eastAsia="Calibri" w:hAnsi="Calibri" w:cs="Calibri"/>
          <w:kern w:val="0"/>
          <w:sz w:val="24"/>
          <w14:ligatures w14:val="none"/>
        </w:rPr>
        <w:t xml:space="preserve"> si, coroborat cu prevederile Fisei interventiei din SDL aprobat </w:t>
      </w:r>
      <w:r w:rsidRPr="00643291">
        <w:rPr>
          <w:rFonts w:ascii="Calibri" w:eastAsia="Calibri" w:hAnsi="Calibri" w:cs="Calibri"/>
          <w:kern w:val="0"/>
          <w:sz w:val="24"/>
          <w:szCs w:val="24"/>
          <w14:ligatures w14:val="none"/>
        </w:rPr>
        <w:t xml:space="preserve">si Ghidul solicitantului GAL </w:t>
      </w:r>
      <w:r w:rsidRPr="00643291">
        <w:rPr>
          <w:rFonts w:ascii="Calibri" w:eastAsia="Calibri" w:hAnsi="Calibri" w:cs="Calibri"/>
          <w:kern w:val="0"/>
          <w:sz w:val="24"/>
          <w14:ligatures w14:val="none"/>
        </w:rPr>
        <w:t xml:space="preserve">decide asupra </w:t>
      </w:r>
      <w:r w:rsidRPr="00643291">
        <w:rPr>
          <w:rFonts w:ascii="Calibri" w:eastAsia="Calibri" w:hAnsi="Calibri" w:cs="Calibri"/>
          <w:kern w:val="0"/>
          <w:sz w:val="24"/>
          <w:szCs w:val="24"/>
          <w14:ligatures w14:val="none"/>
        </w:rPr>
        <w:t>încadrării investițiilor</w:t>
      </w:r>
      <w:r w:rsidRPr="00643291">
        <w:rPr>
          <w:rFonts w:ascii="Calibri" w:eastAsia="Calibri" w:hAnsi="Calibri" w:cs="Calibri"/>
          <w:kern w:val="0"/>
          <w:sz w:val="24"/>
          <w14:ligatures w14:val="none"/>
        </w:rPr>
        <w:t xml:space="preserve"> propuse </w:t>
      </w:r>
      <w:r w:rsidRPr="00643291">
        <w:rPr>
          <w:rFonts w:ascii="Calibri" w:eastAsia="Calibri" w:hAnsi="Calibri" w:cs="Calibri"/>
          <w:kern w:val="0"/>
          <w:sz w:val="24"/>
          <w:szCs w:val="24"/>
          <w14:ligatures w14:val="none"/>
        </w:rPr>
        <w:t>într-una</w:t>
      </w:r>
      <w:r w:rsidRPr="00643291">
        <w:rPr>
          <w:rFonts w:ascii="Calibri" w:eastAsia="Calibri" w:hAnsi="Calibri" w:cs="Calibri"/>
          <w:kern w:val="0"/>
          <w:sz w:val="24"/>
          <w14:ligatures w14:val="none"/>
        </w:rPr>
        <w:t xml:space="preserve"> din cele doua categorii, respectiv „</w:t>
      </w:r>
      <w:r w:rsidRPr="00643291">
        <w:rPr>
          <w:rFonts w:ascii="Calibri" w:eastAsia="Calibri" w:hAnsi="Calibri" w:cs="Calibri"/>
          <w:i/>
          <w:kern w:val="0"/>
          <w:sz w:val="24"/>
          <w:szCs w:val="24"/>
          <w14:ligatures w14:val="none"/>
        </w:rPr>
        <w:t>Investiții</w:t>
      </w:r>
      <w:r w:rsidRPr="00643291">
        <w:rPr>
          <w:rFonts w:ascii="Calibri" w:eastAsia="Calibri" w:hAnsi="Calibri" w:cs="Calibri"/>
          <w:i/>
          <w:kern w:val="0"/>
          <w:sz w:val="24"/>
          <w14:ligatures w14:val="none"/>
        </w:rPr>
        <w:t xml:space="preserve"> de tip social/ </w:t>
      </w:r>
      <w:r w:rsidRPr="00643291">
        <w:rPr>
          <w:rFonts w:ascii="Calibri" w:eastAsia="Calibri" w:hAnsi="Calibri" w:cs="Calibri"/>
          <w:i/>
          <w:kern w:val="0"/>
          <w:sz w:val="24"/>
          <w:szCs w:val="24"/>
          <w14:ligatures w14:val="none"/>
        </w:rPr>
        <w:t>în</w:t>
      </w:r>
      <w:r w:rsidRPr="00643291">
        <w:rPr>
          <w:rFonts w:ascii="Calibri" w:eastAsia="Calibri" w:hAnsi="Calibri" w:cs="Calibri"/>
          <w:i/>
          <w:kern w:val="0"/>
          <w:sz w:val="24"/>
          <w14:ligatures w14:val="none"/>
        </w:rPr>
        <w:t xml:space="preserve"> interesul comunitatii/ neproductive</w:t>
      </w:r>
      <w:r w:rsidRPr="00643291">
        <w:rPr>
          <w:rFonts w:ascii="Calibri" w:eastAsia="Calibri" w:hAnsi="Calibri" w:cs="Calibri"/>
          <w:kern w:val="0"/>
          <w:sz w:val="24"/>
          <w14:ligatures w14:val="none"/>
        </w:rPr>
        <w:t xml:space="preserve">” sau </w:t>
      </w:r>
      <w:r w:rsidRPr="00643291">
        <w:rPr>
          <w:rFonts w:ascii="Calibri" w:eastAsia="Calibri" w:hAnsi="Calibri" w:cs="Calibri"/>
          <w:i/>
          <w:kern w:val="0"/>
          <w:sz w:val="24"/>
          <w14:ligatures w14:val="none"/>
        </w:rPr>
        <w:t>„Investitii de tip competitiv/economic</w:t>
      </w:r>
      <w:r w:rsidRPr="00643291">
        <w:rPr>
          <w:rFonts w:ascii="Calibri" w:eastAsia="Calibri" w:hAnsi="Calibri" w:cs="Calibri"/>
          <w:kern w:val="0"/>
          <w:sz w:val="24"/>
          <w14:ligatures w14:val="none"/>
        </w:rPr>
        <w:t xml:space="preserve">”. </w:t>
      </w:r>
      <w:r w:rsidRPr="00643291">
        <w:rPr>
          <w:rFonts w:ascii="Calibri" w:eastAsia="Calibri" w:hAnsi="Calibri" w:cs="Calibri"/>
          <w:kern w:val="0"/>
          <w:sz w:val="24"/>
          <w:szCs w:val="24"/>
          <w14:ligatures w14:val="none"/>
        </w:rPr>
        <w:t>În analiza, expertul va avea în vedere următoarele:</w:t>
      </w:r>
    </w:p>
    <w:p w14:paraId="5B6FE8C5"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Investitii de tip social – sunt investiții realizate atât de către furnizori de servicii sociale, cât și de entități publice sau private care dezvoltă un proiect în domeniul social, inclusiv multiplicare în sectorul zootehnic. Aceasta nu presupune obligativitatea ca beneficiarul să fie acreditat ca furnizor de servicii sociale, cu excepția cazurilor reglementate de legislația națională</w:t>
      </w:r>
    </w:p>
    <w:p w14:paraId="6F41C5F9"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Investitii în interesul comunității – sunt tipuri de investiții care pot fi dezvoltate atât de către entități publice sau private, care are au ca obiectiv principal deservirea nevoilor colective ale comunităților.</w:t>
      </w:r>
    </w:p>
    <w:p w14:paraId="4954DDB0"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14:ligatures w14:val="none"/>
        </w:rPr>
        <w:t>Investițiile neproductive - sunt investițiile realizate de agenți economici care nu generează un venit ori un profit semnificativ sau nu măresc în mod considerabil valoarea exploatației beneficiarului, dar care au un impact pozitiv asupra mediului. Aceste investiții pot viza, printre altele, investițiile în refacerea potențialului agricol sau forestier (ex.: perdele forestiere) în urma unor dezastre naturale, a unor fenomene climatice nefavorabile sau a unor evenimente catastrofale, inclusiv incendii, furtuni, inundații, dăunători și boli, investiții menite să protejeze efectivele de animale și culturile de daune provocate de animale sălbatice etc</w:t>
      </w:r>
    </w:p>
    <w:p w14:paraId="57C98912"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Investitii de tip competitiv/economic sunt tipuri de investiții care pot fi dezvoltate de entități care desfășoară activități economice, cu scopul de stimulare a dezvoltării economice și creșterea competitivității.</w:t>
      </w:r>
    </w:p>
    <w:p w14:paraId="699C5319"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kern w:val="0"/>
          <w:sz w:val="24"/>
          <w14:ligatures w14:val="none"/>
        </w:rPr>
        <w:lastRenderedPageBreak/>
        <w:t xml:space="preserve">Se va bifa DA pentru categoria </w:t>
      </w:r>
      <w:r w:rsidRPr="00643291">
        <w:rPr>
          <w:rFonts w:ascii="Calibri" w:eastAsia="Calibri" w:hAnsi="Calibri" w:cs="Calibri"/>
          <w:kern w:val="0"/>
          <w:sz w:val="24"/>
          <w:szCs w:val="24"/>
          <w14:ligatures w14:val="none"/>
        </w:rPr>
        <w:t>î</w:t>
      </w:r>
      <w:r w:rsidRPr="00643291">
        <w:rPr>
          <w:rFonts w:ascii="Calibri" w:eastAsia="Calibri" w:hAnsi="Calibri" w:cs="Calibri"/>
          <w:kern w:val="0"/>
          <w:sz w:val="24"/>
          <w14:ligatures w14:val="none"/>
        </w:rPr>
        <w:t xml:space="preserve">n care se </w:t>
      </w:r>
      <w:r w:rsidRPr="00643291">
        <w:rPr>
          <w:rFonts w:ascii="Calibri" w:eastAsia="Calibri" w:hAnsi="Calibri" w:cs="Calibri"/>
          <w:kern w:val="0"/>
          <w:sz w:val="24"/>
          <w:szCs w:val="24"/>
          <w14:ligatures w14:val="none"/>
        </w:rPr>
        <w:t>î</w:t>
      </w:r>
      <w:r w:rsidRPr="00643291">
        <w:rPr>
          <w:rFonts w:ascii="Calibri" w:eastAsia="Calibri" w:hAnsi="Calibri" w:cs="Calibri"/>
          <w:kern w:val="0"/>
          <w:sz w:val="24"/>
          <w14:ligatures w14:val="none"/>
        </w:rPr>
        <w:t xml:space="preserve">ncadreaza si NU pentru categoria </w:t>
      </w:r>
      <w:r w:rsidRPr="00643291">
        <w:rPr>
          <w:rFonts w:ascii="Calibri" w:eastAsia="Calibri" w:hAnsi="Calibri" w:cs="Calibri"/>
          <w:kern w:val="0"/>
          <w:sz w:val="24"/>
          <w:szCs w:val="24"/>
          <w14:ligatures w14:val="none"/>
        </w:rPr>
        <w:t>î</w:t>
      </w:r>
      <w:r w:rsidRPr="00643291">
        <w:rPr>
          <w:rFonts w:ascii="Calibri" w:eastAsia="Calibri" w:hAnsi="Calibri" w:cs="Calibri"/>
          <w:kern w:val="0"/>
          <w:sz w:val="24"/>
          <w14:ligatures w14:val="none"/>
        </w:rPr>
        <w:t xml:space="preserve">n care nu se </w:t>
      </w:r>
      <w:r w:rsidRPr="00643291">
        <w:rPr>
          <w:rFonts w:ascii="Calibri" w:eastAsia="Calibri" w:hAnsi="Calibri" w:cs="Calibri"/>
          <w:kern w:val="0"/>
          <w:sz w:val="24"/>
          <w:szCs w:val="24"/>
          <w14:ligatures w14:val="none"/>
        </w:rPr>
        <w:t>încadreaza.</w:t>
      </w:r>
    </w:p>
    <w:p w14:paraId="2D2CE4F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C. VERIFICAREA CRITERIILOR DE ELIGIBILITATE GENERALE   (SOLICITANT SI PROIECT)</w:t>
      </w:r>
    </w:p>
    <w:p w14:paraId="2E579285"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EG 1. Verificarea eligibilitatii solicitantului</w:t>
      </w:r>
    </w:p>
    <w:tbl>
      <w:tblPr>
        <w:tblStyle w:val="TableGrid"/>
        <w:tblW w:w="0" w:type="auto"/>
        <w:tblLook w:val="04A0" w:firstRow="1" w:lastRow="0" w:firstColumn="1" w:lastColumn="0" w:noHBand="0" w:noVBand="1"/>
      </w:tblPr>
      <w:tblGrid>
        <w:gridCol w:w="9562"/>
      </w:tblGrid>
      <w:tr w:rsidR="00643291" w:rsidRPr="00643291" w14:paraId="4AC41F60" w14:textId="77777777" w:rsidTr="00643291">
        <w:tc>
          <w:tcPr>
            <w:tcW w:w="9562" w:type="dxa"/>
            <w:shd w:val="clear" w:color="auto" w:fill="BFBFBF"/>
          </w:tcPr>
          <w:p w14:paraId="709CCF28"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EG1.1 Solicitantul proiectului trebuie să se încadreze în categoria beneficiarilor eligibili asa cum sunt acestia definiti in Fisa interventiei elaborata de GAL</w:t>
            </w:r>
          </w:p>
        </w:tc>
      </w:tr>
      <w:tr w:rsidR="00643291" w:rsidRPr="00643291" w14:paraId="7D1D66DB" w14:textId="77777777" w:rsidTr="00140BB8">
        <w:tc>
          <w:tcPr>
            <w:tcW w:w="9562" w:type="dxa"/>
          </w:tcPr>
          <w:p w14:paraId="60F48ACD"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r w:rsidRPr="00643291">
              <w:rPr>
                <w:rFonts w:cs="Calibri"/>
                <w:b/>
                <w:sz w:val="24"/>
                <w:szCs w:val="24"/>
                <w14:ligatures w14:val="none"/>
              </w:rPr>
              <w:t xml:space="preserve">DE </w:t>
            </w:r>
            <w:r w:rsidRPr="00643291">
              <w:rPr>
                <w:rFonts w:cs="Calibri"/>
                <w:b/>
                <w:sz w:val="24"/>
                <w14:ligatures w14:val="none"/>
              </w:rPr>
              <w:t>PREZENTAT</w:t>
            </w:r>
          </w:p>
          <w:p w14:paraId="207DCE0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Fișa intervenţiei din SDL aprobat </w:t>
            </w:r>
          </w:p>
          <w:p w14:paraId="1555266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Ghidul solicitantului GAL</w:t>
            </w:r>
          </w:p>
          <w:p w14:paraId="7EAE102E"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Documentele din sectiunea </w:t>
            </w:r>
            <w:r w:rsidRPr="00643291">
              <w:rPr>
                <w:rFonts w:cs="Calibri"/>
                <w:sz w:val="24"/>
                <w14:ligatures w14:val="none"/>
              </w:rPr>
              <w:t xml:space="preserve">Doc. </w:t>
            </w:r>
            <w:r w:rsidRPr="00643291">
              <w:rPr>
                <w:rFonts w:cs="Calibri"/>
                <w:sz w:val="24"/>
                <w:szCs w:val="24"/>
                <w14:ligatures w14:val="none"/>
              </w:rPr>
              <w:t xml:space="preserve">5. </w:t>
            </w:r>
            <w:r w:rsidRPr="00643291">
              <w:rPr>
                <w:rFonts w:cs="Calibri"/>
                <w:i/>
                <w:sz w:val="24"/>
                <w:szCs w:val="24"/>
                <w14:ligatures w14:val="none"/>
              </w:rPr>
              <w:t>Documente care atestă forma de organizare a solicitantului</w:t>
            </w:r>
            <w:r w:rsidRPr="00643291">
              <w:rPr>
                <w:rFonts w:cs="Calibri"/>
                <w:sz w:val="24"/>
                <w:szCs w:val="24"/>
                <w14:ligatures w14:val="none"/>
              </w:rPr>
              <w:t xml:space="preserve"> , respectiv :</w:t>
            </w:r>
          </w:p>
          <w:p w14:paraId="76AFB6B5"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Hotărâre judecătorească definitivă pronunţată pe baza actului de  constituire și a statutului propriu în cazul Societăţilor agricole, însoțită de Statutul Societății agricole;</w:t>
            </w:r>
          </w:p>
          <w:p w14:paraId="4E0143A6" w14:textId="77777777" w:rsidR="00643291" w:rsidRPr="00643291" w:rsidRDefault="00643291" w:rsidP="00643291">
            <w:pPr>
              <w:numPr>
                <w:ilvl w:val="0"/>
                <w:numId w:val="155"/>
              </w:numPr>
              <w:spacing w:before="120" w:after="120"/>
              <w:contextualSpacing/>
              <w:jc w:val="both"/>
              <w:rPr>
                <w:rFonts w:cs="Calibri"/>
                <w14:ligatures w14:val="none"/>
              </w:rPr>
            </w:pPr>
            <w:r w:rsidRPr="00643291">
              <w:rPr>
                <w:rFonts w:cs="Calibri"/>
                <w14:ligatures w14:val="none"/>
              </w:rPr>
              <w:t>Statut pentru Societatea cooperativă agricolă (</w:t>
            </w:r>
            <w:r w:rsidRPr="00643291">
              <w:rPr>
                <w:rFonts w:cs="Calibri"/>
                <w:i/>
                <w14:ligatures w14:val="none"/>
              </w:rPr>
              <w:t xml:space="preserve">înfiinţată în baza </w:t>
            </w:r>
            <w:r w:rsidRPr="00643291">
              <w:rPr>
                <w:rFonts w:cs="Calibri"/>
                <w14:ligatures w14:val="none"/>
              </w:rPr>
              <w:t>1/ 2005) și Cooperativa agricolă (</w:t>
            </w:r>
            <w:r w:rsidRPr="00643291">
              <w:rPr>
                <w:rFonts w:cs="Calibri"/>
                <w:i/>
                <w14:ligatures w14:val="none"/>
              </w:rPr>
              <w:t>înfiinţată în baza 566/ 2004,)</w:t>
            </w:r>
            <w:r w:rsidRPr="00643291">
              <w:rPr>
                <w:rFonts w:cs="Calibri"/>
                <w14:ligatures w14:val="none"/>
              </w:rPr>
              <w:t xml:space="preserve"> cu modificările și completările ulterioare și Composesoratele, obștile și alte forme asociative de proprietate asupra terenurilor (menţionate în </w:t>
            </w:r>
            <w:r w:rsidRPr="00643291">
              <w:rPr>
                <w:rFonts w:cs="Calibri"/>
                <w:i/>
                <w14:ligatures w14:val="none"/>
              </w:rPr>
              <w:t>Legea nr. 1/2000 pentru reconstituirea dreptului de proprietate asupra terenurilor agricole şi celor forestiere</w:t>
            </w:r>
            <w:r w:rsidRPr="00643291">
              <w:rPr>
                <w:rFonts w:cs="Calibri"/>
                <w14:ligatures w14:val="none"/>
              </w:rPr>
              <w:t>, cu modificările și completările ulterioare), din care sa reiasa ca acestea se încadreaza în categoria: societate cooperativa agricola , cooperativă agricolă sau fermier în conformitate cu art 7, alin (2</w:t>
            </w:r>
            <w:r w:rsidRPr="00643291">
              <w:rPr>
                <w:rFonts w:cs="Calibri"/>
                <w:vertAlign w:val="superscript"/>
                <w14:ligatures w14:val="none"/>
              </w:rPr>
              <w:t>1</w:t>
            </w:r>
            <w:r w:rsidRPr="00643291">
              <w:rPr>
                <w:rFonts w:cs="Calibri"/>
                <w14:ligatures w14:val="none"/>
              </w:rPr>
              <w:t>) din OUG 3/2015, cu completările și modificările ulterioare</w:t>
            </w:r>
          </w:p>
          <w:p w14:paraId="218D27ED"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Act constitutiv pentru Societatea cooperativă agricolă</w:t>
            </w:r>
          </w:p>
          <w:p w14:paraId="3F4162CC"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Incheiere privind înscrierea în Registrul Asociațiilor și Fundațiilor, rămasă definitivă / Certificat de înregistrare în Registrul Asociațiilor și Fundațiilor</w:t>
            </w:r>
          </w:p>
          <w:p w14:paraId="4A7812B0"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 xml:space="preserve">Actul de înfiinţare şi statutul ONG </w:t>
            </w:r>
          </w:p>
          <w:p w14:paraId="7B71B6F6"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Actul de înfiinţare şi statutul Aşezământului Monahal (Mânăstire, Schit sau Metoc)</w:t>
            </w:r>
          </w:p>
          <w:p w14:paraId="5484F114"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Actul de înfiinţare şi statutul ADI</w:t>
            </w:r>
          </w:p>
          <w:p w14:paraId="0B2173E5"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Documente specifice CMI – Certificat de Avizare a Inființării Cabinetului Medical Individual (CMI) eliberat de catre Colegiul Medicilor, document ce atestă înregistrarea în Registrul Unic al cabinetelor medicale și Certificatul de înregistrare fiscală</w:t>
            </w:r>
          </w:p>
          <w:p w14:paraId="1D67D3B0"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Documente specifice CMV - Certificat de înregistrare în Registrul unic al cabinetelor medicale veterinare, cu sau fără personalitate juridică şi Certificatul de înregistarare fiscală în care se scrie obligatoriu codul de identificare fiscală.</w:t>
            </w:r>
          </w:p>
          <w:p w14:paraId="3330C2F5"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Documente specifice Parteneriatelor informale - Acordul de parteneriat şi Documente care atestă forma de organizare a fiecărui membru al Parteneriatului</w:t>
            </w:r>
          </w:p>
          <w:p w14:paraId="70B3F76F"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432853A3" w14:textId="77777777" w:rsidR="00643291" w:rsidRPr="00643291" w:rsidRDefault="00643291" w:rsidP="00643291">
            <w:pPr>
              <w:spacing w:before="120" w:after="120"/>
              <w:jc w:val="both"/>
              <w:rPr>
                <w:rFonts w:cs="Calibri"/>
                <w:b/>
                <w:sz w:val="24"/>
                <w14:ligatures w14:val="none"/>
              </w:rPr>
            </w:pPr>
            <w:r w:rsidRPr="00643291">
              <w:rPr>
                <w:rFonts w:cs="Calibri"/>
                <w:sz w:val="24"/>
                <w:szCs w:val="24"/>
                <w14:ligatures w14:val="none"/>
              </w:rPr>
              <w:t>Alte documente care atestă forma de organizare a solicitantului, altele decât cele de la punctele a)-k) de mai sus încărcate de solicitant la punctul Doc 5.11 din cererea de Finantare</w:t>
            </w:r>
          </w:p>
        </w:tc>
      </w:tr>
      <w:tr w:rsidR="00643291" w:rsidRPr="00643291" w14:paraId="7BCB1EFE" w14:textId="77777777" w:rsidTr="00140BB8">
        <w:tc>
          <w:tcPr>
            <w:tcW w:w="9562" w:type="dxa"/>
          </w:tcPr>
          <w:p w14:paraId="6BFFED2C"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lastRenderedPageBreak/>
              <w:t>PUNCTE DE VERIFICAT ÎN DOCUMENTE</w:t>
            </w:r>
          </w:p>
          <w:p w14:paraId="543A968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tipurile de </w:t>
            </w:r>
            <w:r w:rsidRPr="00643291">
              <w:rPr>
                <w:rFonts w:cs="Calibri"/>
                <w:b/>
                <w:sz w:val="24"/>
                <w14:ligatures w14:val="none"/>
              </w:rPr>
              <w:t>beneficiari eligibili</w:t>
            </w:r>
            <w:r w:rsidRPr="00643291">
              <w:rPr>
                <w:rFonts w:cs="Calibri"/>
                <w:sz w:val="24"/>
                <w14:ligatures w14:val="none"/>
              </w:rPr>
              <w:t xml:space="preserve"> </w:t>
            </w:r>
            <w:r w:rsidRPr="00643291">
              <w:rPr>
                <w:rFonts w:cs="Calibri"/>
                <w:b/>
                <w:sz w:val="24"/>
                <w14:ligatures w14:val="none"/>
              </w:rPr>
              <w:t xml:space="preserve">confom Fișei intervenţiei din </w:t>
            </w:r>
            <w:r w:rsidRPr="00643291">
              <w:rPr>
                <w:rFonts w:cs="Calibri"/>
                <w:b/>
                <w:sz w:val="24"/>
                <w:szCs w:val="24"/>
                <w14:ligatures w14:val="none"/>
              </w:rPr>
              <w:t>SDL</w:t>
            </w:r>
            <w:r w:rsidRPr="00643291">
              <w:rPr>
                <w:rFonts w:cs="Calibri"/>
                <w:sz w:val="24"/>
                <w:szCs w:val="24"/>
                <w14:ligatures w14:val="none"/>
              </w:rPr>
              <w:t xml:space="preserve"> aprobată corelata cu prevederile Ghidului solicitantului GAL.</w:t>
            </w:r>
            <w:r w:rsidRPr="00643291">
              <w:rPr>
                <w:rFonts w:cs="Calibri"/>
                <w:sz w:val="24"/>
                <w14:ligatures w14:val="none"/>
              </w:rPr>
              <w:t xml:space="preserve"> </w:t>
            </w:r>
          </w:p>
          <w:p w14:paraId="66ACFE3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Atentie! Expertii trebuie sa aiba in vedere faptul ca prin Fisa Interventiei din SDL aprobat, GAL poate avea o serie de solicitanti eligibili iar prin Ghidul Solicitantului GAL pot restrange aceasta serie de solicitanti eligibili. Astfel, </w:t>
            </w:r>
            <w:r w:rsidRPr="00643291">
              <w:rPr>
                <w:rFonts w:cs="Calibri"/>
                <w:b/>
                <w:sz w:val="24"/>
                <w:szCs w:val="24"/>
                <w14:ligatures w14:val="none"/>
              </w:rPr>
              <w:t>solicitantii eligibili sunt cei prevazuti in Ghidul Solicitantului GAL cu conditia ca acestia sa fie prevazuti si in Fisa Interventiei din SDL aprobat</w:t>
            </w:r>
            <w:r w:rsidRPr="00643291">
              <w:rPr>
                <w:rFonts w:cs="Calibri"/>
                <w:sz w:val="24"/>
                <w:szCs w:val="24"/>
                <w14:ligatures w14:val="none"/>
              </w:rPr>
              <w:t xml:space="preserve"> si in conformitate cu prevederile Fisei Interventiei DR 36_ LEADER.</w:t>
            </w:r>
          </w:p>
          <w:p w14:paraId="15A1BA5C"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14:paraId="7877133E"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În cazul proiectelor care propun investitii in domeniul agricol și agro-alimentar solicitantii eligibili pot fi doar forme colective, respectiv:</w:t>
            </w:r>
          </w:p>
          <w:p w14:paraId="0B2A17BB"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w:t>
            </w:r>
            <w:r w:rsidRPr="00643291">
              <w:rPr>
                <w:rFonts w:cs="Calibri"/>
                <w14:ligatures w14:val="none"/>
              </w:rPr>
              <w:tab/>
              <w:t>constituiți juridic ca o formă asociativă</w:t>
            </w:r>
          </w:p>
          <w:p w14:paraId="68DD0B1E"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w:t>
            </w:r>
            <w:r w:rsidRPr="00643291">
              <w:rPr>
                <w:rFonts w:cs="Calibri"/>
                <w14:ligatures w14:val="none"/>
              </w:rPr>
              <w:tab/>
              <w:t>neconstituiți juridic ca parteneriat informal, din care unul dintre parteneri este desemnat pentru depunerea cererii de finanțare – acesta este obligat sa fie constituit juridic - cel putin PFA; cel puțin unul dintre parteneri trebuie să fie fermier.</w:t>
            </w:r>
          </w:p>
          <w:p w14:paraId="030061DB"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 xml:space="preserve">În cazul parteneriatului informal, nu exista obligația să se constituie juridic sub o formă asociativă la finalizarea proiectului. </w:t>
            </w:r>
          </w:p>
          <w:p w14:paraId="40B6CDE0"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Atentie!</w:t>
            </w:r>
          </w:p>
          <w:p w14:paraId="4004D083"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643291">
              <w:rPr>
                <w:rFonts w:cs="Calibri"/>
                <w:b/>
                <w14:ligatures w14:val="none"/>
              </w:rPr>
              <w:t>Sunt acceptate ca solicitanți/ beneficiari eligibili formele de asociere neconstituite juridic (parteneriate informale)</w:t>
            </w:r>
            <w:r w:rsidRPr="00643291">
              <w:rPr>
                <w:rFonts w:cs="Calibri"/>
                <w14:ligatures w14:val="none"/>
              </w:rPr>
              <w:t xml:space="preserve"> doar în urmatoarele cazuri:</w:t>
            </w:r>
          </w:p>
          <w:p w14:paraId="13BFFCAC"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a.</w:t>
            </w:r>
            <w:r w:rsidRPr="00643291">
              <w:rPr>
                <w:rFonts w:cs="Calibri"/>
                <w14:ligatures w14:val="none"/>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14:paraId="474D061C"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b.</w:t>
            </w:r>
            <w:r w:rsidRPr="00643291">
              <w:rPr>
                <w:rFonts w:cs="Calibri"/>
                <w14:ligatures w14:val="none"/>
              </w:rPr>
              <w:tab/>
              <w:t>Pentru proiectele colective (cu exceptia domeniului agricol si agro-alimentar) în domeniul social (inclusiv servicii de baza), economic sau de mediu cu conditia ca partenerul desemnat cu depunerea cererii de finantare sa fie constituit juridic - cel putin PFA</w:t>
            </w:r>
          </w:p>
          <w:p w14:paraId="70F03FC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funcție de tipul de beneficiar eligibil, expertul face următoarele verificări:</w:t>
            </w:r>
          </w:p>
          <w:p w14:paraId="4BCBACCE"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t xml:space="preserve">a)Pentru solicitantii </w:t>
            </w:r>
            <w:r w:rsidRPr="00643291">
              <w:rPr>
                <w:rFonts w:cs="Calibri"/>
                <w:b/>
                <w:sz w:val="24"/>
                <w:szCs w:val="24"/>
                <w14:ligatures w14:val="none"/>
              </w:rPr>
              <w:t>înregistrați în</w:t>
            </w:r>
            <w:r w:rsidRPr="00643291">
              <w:rPr>
                <w:rFonts w:cs="Calibri"/>
                <w:b/>
                <w:sz w:val="24"/>
                <w14:ligatures w14:val="none"/>
              </w:rPr>
              <w:t xml:space="preserve"> RECOM</w:t>
            </w:r>
            <w:r w:rsidRPr="00643291">
              <w:rPr>
                <w:rFonts w:cs="Calibri"/>
                <w:sz w:val="24"/>
                <w14:ligatures w14:val="none"/>
              </w:rPr>
              <w:t>, expertul va accesa baza de date RECOM pentru a verifica concordanţa informaţilor menţionate în paragraful B1 din cererea de finanţare cu cele menţionate  în Certificatul constatator: numele solicitantului, adresa, cod unic de înregistrare/ nr. de înmatriculare.</w:t>
            </w:r>
          </w:p>
          <w:p w14:paraId="5FB129E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Numai </w:t>
            </w:r>
            <w:r w:rsidRPr="00643291">
              <w:rPr>
                <w:rFonts w:cs="Calibri"/>
                <w:sz w:val="24"/>
                <w:szCs w:val="24"/>
                <w14:ligatures w14:val="none"/>
              </w:rPr>
              <w:t>în</w:t>
            </w:r>
            <w:r w:rsidRPr="00643291">
              <w:rPr>
                <w:rFonts w:cs="Calibri"/>
                <w:sz w:val="24"/>
                <w14:ligatures w14:val="none"/>
              </w:rPr>
              <w:t xml:space="preserve"> cazul modernizarilor se verifică dacă </w:t>
            </w:r>
            <w:r w:rsidRPr="00643291">
              <w:rPr>
                <w:rFonts w:cs="Calibri"/>
                <w:sz w:val="24"/>
                <w:szCs w:val="24"/>
                <w14:ligatures w14:val="none"/>
              </w:rPr>
              <w:t xml:space="preserve">în conformitate cu </w:t>
            </w:r>
            <w:r w:rsidRPr="00643291">
              <w:rPr>
                <w:rFonts w:cs="Calibri"/>
                <w:b/>
                <w:sz w:val="24"/>
                <w14:ligatures w14:val="none"/>
              </w:rPr>
              <w:t xml:space="preserve">Certificatul constatator emis de Oficiul Registrului Comerţului </w:t>
            </w:r>
            <w:r w:rsidRPr="00643291">
              <w:rPr>
                <w:rFonts w:cs="Calibri"/>
                <w:b/>
                <w:sz w:val="24"/>
                <w:szCs w:val="24"/>
                <w14:ligatures w14:val="none"/>
              </w:rPr>
              <w:t>solicitantul are autorizat</w:t>
            </w:r>
            <w:r w:rsidRPr="00643291">
              <w:rPr>
                <w:rFonts w:cs="Calibri"/>
                <w:b/>
                <w:sz w:val="24"/>
                <w14:ligatures w14:val="none"/>
              </w:rPr>
              <w:t xml:space="preserve"> codul CAEN conform activităţii</w:t>
            </w:r>
            <w:r w:rsidRPr="00643291">
              <w:rPr>
                <w:rFonts w:cs="Calibri"/>
                <w:sz w:val="24"/>
                <w14:ligatures w14:val="none"/>
              </w:rPr>
              <w:t xml:space="preserve"> pentru care solicită finanţare</w:t>
            </w:r>
            <w:r w:rsidRPr="00643291">
              <w:rPr>
                <w:rFonts w:cs="Calibri"/>
                <w:sz w:val="24"/>
                <w:szCs w:val="24"/>
                <w14:ligatures w14:val="none"/>
              </w:rPr>
              <w:t xml:space="preserve">. </w:t>
            </w:r>
            <w:r w:rsidRPr="00643291">
              <w:rPr>
                <w:rFonts w:cs="Calibri"/>
                <w:sz w:val="24"/>
                <w14:ligatures w14:val="none"/>
              </w:rPr>
              <w:t xml:space="preserve"> </w:t>
            </w:r>
          </w:p>
          <w:p w14:paraId="2AA0B525"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lastRenderedPageBreak/>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r w:rsidRPr="00643291">
              <w:rPr>
                <w:rFonts w:cs="Calibri"/>
                <w:sz w:val="24"/>
                <w:szCs w:val="24"/>
                <w14:ligatures w14:val="none"/>
              </w:rPr>
              <w:t>.</w:t>
            </w:r>
          </w:p>
          <w:p w14:paraId="72521173"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t xml:space="preserve">b) Pentru solicitantii care nu sunt </w:t>
            </w:r>
            <w:r w:rsidRPr="00643291">
              <w:rPr>
                <w:rFonts w:cs="Calibri"/>
                <w:b/>
                <w:sz w:val="24"/>
                <w:szCs w:val="24"/>
                <w14:ligatures w14:val="none"/>
              </w:rPr>
              <w:t>înregistraţi în</w:t>
            </w:r>
            <w:r w:rsidRPr="00643291">
              <w:rPr>
                <w:rFonts w:cs="Calibri"/>
                <w:b/>
                <w:sz w:val="24"/>
                <w14:ligatures w14:val="none"/>
              </w:rPr>
              <w:t xml:space="preserve"> RECOM</w:t>
            </w:r>
            <w:r w:rsidRPr="00643291">
              <w:rPr>
                <w:rFonts w:cs="Calibri"/>
                <w:sz w:val="24"/>
                <w14:ligatures w14:val="none"/>
              </w:rPr>
              <w:t xml:space="preserve"> vor fi verificate actul/ actele de constituire/ recunoaştere depuse de solicitanti solicitantului dupa cum urmeaza:</w:t>
            </w:r>
          </w:p>
          <w:p w14:paraId="51744DC8"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w:t>
            </w:r>
            <w:r w:rsidRPr="00643291">
              <w:rPr>
                <w:rFonts w:cs="Calibri"/>
                <w:sz w:val="24"/>
                <w:szCs w:val="24"/>
                <w14:ligatures w14:val="none"/>
              </w:rPr>
              <w:tab/>
              <w:t>Hotărâre judecătorească definitivă pronunţată pe baza actului de  constituire și a statutului propriu în cazul Societăţilor agricole, însoțită de Statutul Societății agricole;</w:t>
            </w:r>
          </w:p>
          <w:p w14:paraId="75D8C5C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w:t>
            </w:r>
            <w:r w:rsidRPr="00643291">
              <w:rPr>
                <w:rFonts w:cs="Calibri"/>
                <w:sz w:val="24"/>
                <w:szCs w:val="24"/>
                <w14:ligatures w14:val="none"/>
              </w:rPr>
              <w:tab/>
              <w:t>Statut pentru Societatea cooperativă agricolă (înfiinţată în baza Legii nr. 1/ 2005) și Cooperativa agricolă (înfiinţată în baza 566/ 2004,) cu modificările și completările ulterioare și Composesoratele, obștile și alte forme asociative de proprietate asupra terenurilor (menţionate în</w:t>
            </w:r>
            <w:r w:rsidRPr="00643291">
              <w:rPr>
                <w:rFonts w:cs="Calibri"/>
                <w:sz w:val="24"/>
                <w14:ligatures w14:val="none"/>
              </w:rPr>
              <w:t xml:space="preserve"> Legea nr. </w:t>
            </w:r>
            <w:r w:rsidRPr="00643291">
              <w:rPr>
                <w:rFonts w:cs="Calibri"/>
                <w:sz w:val="24"/>
                <w:szCs w:val="24"/>
                <w14:ligatures w14:val="none"/>
              </w:rPr>
              <w:t>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14:paraId="182922A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c)</w:t>
            </w:r>
            <w:r w:rsidRPr="00643291">
              <w:rPr>
                <w:rFonts w:cs="Calibri"/>
                <w:sz w:val="24"/>
                <w:szCs w:val="24"/>
                <w14:ligatures w14:val="none"/>
              </w:rPr>
              <w:tab/>
              <w:t>Act constitutiv pentru Societatea cooperativă agricolă</w:t>
            </w:r>
          </w:p>
          <w:p w14:paraId="7D22A70B"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d)</w:t>
            </w:r>
            <w:r w:rsidRPr="00643291">
              <w:rPr>
                <w:rFonts w:cs="Calibri"/>
                <w:sz w:val="24"/>
                <w:szCs w:val="24"/>
                <w14:ligatures w14:val="none"/>
              </w:rPr>
              <w:tab/>
              <w:t>Incheiere privind înscrierea în Registrul Asociațiilor și Fundațiilor, rămasă definitivă / Certificat de înregistrare în Registrul Asociațiilor și Fundațiilor</w:t>
            </w:r>
          </w:p>
          <w:p w14:paraId="356F5D6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w:t>
            </w:r>
            <w:r w:rsidRPr="00643291">
              <w:rPr>
                <w:rFonts w:cs="Calibri"/>
                <w:sz w:val="24"/>
                <w:szCs w:val="24"/>
                <w14:ligatures w14:val="none"/>
              </w:rPr>
              <w:tab/>
              <w:t xml:space="preserve">Actul de înfiinţare şi statutul ONG </w:t>
            </w:r>
          </w:p>
          <w:p w14:paraId="0C5F6E46"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f)</w:t>
            </w:r>
            <w:r w:rsidRPr="00643291">
              <w:rPr>
                <w:rFonts w:cs="Calibri"/>
                <w:sz w:val="24"/>
                <w:szCs w:val="24"/>
                <w14:ligatures w14:val="none"/>
              </w:rPr>
              <w:tab/>
              <w:t>Actul de înfiinţare şi statutul Aşezământului Monahal (Mânăstire, Schit sau Metoc)</w:t>
            </w:r>
          </w:p>
          <w:p w14:paraId="441620D6"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g)</w:t>
            </w:r>
            <w:r w:rsidRPr="00643291">
              <w:rPr>
                <w:rFonts w:cs="Calibri"/>
                <w:sz w:val="24"/>
                <w:szCs w:val="24"/>
                <w14:ligatures w14:val="none"/>
              </w:rPr>
              <w:tab/>
              <w:t>Actul de înfiinţare şi statutul ADI</w:t>
            </w:r>
          </w:p>
          <w:p w14:paraId="1FF68E6E"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h)</w:t>
            </w:r>
            <w:r w:rsidRPr="00643291">
              <w:rPr>
                <w:rFonts w:cs="Calibri"/>
                <w:sz w:val="24"/>
                <w:szCs w:val="24"/>
                <w14:ligatures w14:val="none"/>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14:paraId="50C2DFE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i)</w:t>
            </w:r>
            <w:r w:rsidRPr="00643291">
              <w:rPr>
                <w:rFonts w:cs="Calibri"/>
                <w:sz w:val="24"/>
                <w:szCs w:val="24"/>
                <w14:ligatures w14:val="none"/>
              </w:rPr>
              <w:tab/>
              <w:t>Documente specifice CMV - Certificat de înregistrare în Registrul unic al cabinetelor medicale veterinare, cu sau fără personalitate juridică şi Certificatul de înregistarare fiscală în care se scrie obligatoriu codul de identificare fiscală.</w:t>
            </w:r>
          </w:p>
          <w:p w14:paraId="5F13DDB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j)</w:t>
            </w:r>
            <w:r w:rsidRPr="00643291">
              <w:rPr>
                <w:rFonts w:cs="Calibri"/>
                <w:sz w:val="24"/>
                <w:szCs w:val="24"/>
                <w14:ligatures w14:val="none"/>
              </w:rPr>
              <w:tab/>
              <w:t>Documente specifice Parteneriatelor informale - Acordul de parteneriat şi Documente care atestă forma de organizare a fiecărui membru al Parteneriatului</w:t>
            </w:r>
            <w:r w:rsidRPr="00643291">
              <w:rPr>
                <w:rFonts w:cs="Calibri"/>
                <w14:ligatures w14:val="none"/>
              </w:rPr>
              <w:t xml:space="preserve"> </w:t>
            </w:r>
            <w:r w:rsidRPr="00643291">
              <w:rPr>
                <w:rFonts w:cs="Calibri"/>
                <w:sz w:val="24"/>
                <w:szCs w:val="24"/>
                <w14:ligatures w14:val="none"/>
              </w:rPr>
              <w:t>și prin care se stabilesc drepturile și obligațiile partenerilor</w:t>
            </w:r>
          </w:p>
          <w:p w14:paraId="182D4538"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k)</w:t>
            </w:r>
            <w:r w:rsidRPr="00643291">
              <w:rPr>
                <w:rFonts w:cs="Calibri"/>
                <w:sz w:val="24"/>
                <w:szCs w:val="24"/>
                <w14:ligatures w14:val="none"/>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1BC52E5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se va verifica dacă solicitantul are </w:t>
            </w:r>
            <w:r w:rsidRPr="00643291">
              <w:rPr>
                <w:rFonts w:cs="Calibri"/>
                <w:sz w:val="24"/>
                <w14:ligatures w14:val="none"/>
              </w:rPr>
              <w:lastRenderedPageBreak/>
              <w:t>prevazut în Hotărârea judecătorească şi/sau Statut, gradul si tipul/ forma de: cooperativa agricola/ societate cooperativa agricolă, respectiv se încadrează în categoria de fermier, conform OUG 3/2015.</w:t>
            </w:r>
          </w:p>
          <w:p w14:paraId="7690886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Pentru Societatea cooperativă agricolă se va verifica dacă din conținutul Actului constitutiv / Hotărârii judecatoreşti rezultă că scopul și obiectivele societății cooperative sunt în conformitate cu activitățile propuse prin proiect</w:t>
            </w:r>
          </w:p>
          <w:p w14:paraId="21CD3FA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În cazul solicitanţilor Grupuri de producători se verifică pe site-ul www.madr.ro, în secţiunea Dezvoltare Rurala&gt;&gt;Grupurile de producatori recunoscute, dacă acesta are Aviz de recunoaştere pentru grupurile de producători emis de MADR şi se </w:t>
            </w:r>
            <w:r w:rsidRPr="00643291">
              <w:rPr>
                <w:rFonts w:cs="Calibri"/>
                <w:sz w:val="24"/>
                <w:szCs w:val="24"/>
                <w14:ligatures w14:val="none"/>
              </w:rPr>
              <w:t>salveaza</w:t>
            </w:r>
            <w:r w:rsidRPr="00643291">
              <w:rPr>
                <w:rFonts w:cs="Calibri"/>
                <w:sz w:val="24"/>
                <w14:ligatures w14:val="none"/>
              </w:rPr>
              <w:t xml:space="preserve"> pagina cu rezultatul verificării).</w:t>
            </w:r>
          </w:p>
          <w:p w14:paraId="5A1046C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14:paraId="3D78415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Expertii vor verifica orice alte documente care atestă forma de organizare a solicitantului, altele decât cele de la punctele a)-k) de mai sus încărcate de solicitant la punctul Doc 5.11 din cererea de Finantare.</w:t>
            </w:r>
          </w:p>
          <w:p w14:paraId="496EB86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Atentie! în cazul entităţilor înregistrate în ONRC nu este necesară depunerea Certificatului</w:t>
            </w:r>
          </w:p>
          <w:p w14:paraId="37A4806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constatator, acesta  va fi verificat de în baza de date ONRC</w:t>
            </w:r>
          </w:p>
          <w:p w14:paraId="3CDE2850" w14:textId="77777777" w:rsidR="00643291" w:rsidRPr="00643291" w:rsidRDefault="00643291" w:rsidP="00643291">
            <w:pPr>
              <w:spacing w:before="120" w:after="120"/>
              <w:jc w:val="both"/>
              <w:rPr>
                <w:rFonts w:cs="Calibri"/>
                <w14:ligatures w14:val="none"/>
              </w:rPr>
            </w:pPr>
            <w:r w:rsidRPr="00643291">
              <w:rPr>
                <w:rFonts w:cs="Calibri"/>
                <w14:ligatures w14:val="none"/>
              </w:rPr>
              <w:t>160/1998 cu modificările și completările ulterioare aferente actelor normative menționate.</w:t>
            </w:r>
          </w:p>
          <w:p w14:paraId="31BD5071"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2. Capitalul social sa fie 100% privat </w:t>
            </w:r>
            <w:r w:rsidRPr="00643291">
              <w:rPr>
                <w:rFonts w:cs="Calibri"/>
                <w:i/>
                <w14:ligatures w14:val="none"/>
              </w:rPr>
              <w:t>(nu se verifică în cazul composesoratelor și asociațiilor composesorale)</w:t>
            </w:r>
            <w:r w:rsidRPr="00643291">
              <w:rPr>
                <w:rFonts w:cs="Calibri"/>
                <w14:ligatures w14:val="none"/>
              </w:rPr>
              <w:t>;</w:t>
            </w:r>
          </w:p>
          <w:p w14:paraId="46C3CE8D" w14:textId="77777777" w:rsidR="00643291" w:rsidRPr="00643291" w:rsidRDefault="00643291" w:rsidP="00643291">
            <w:pPr>
              <w:spacing w:before="120" w:after="120"/>
              <w:jc w:val="both"/>
              <w:rPr>
                <w:rFonts w:cs="Calibri"/>
                <w14:ligatures w14:val="none"/>
              </w:rPr>
            </w:pPr>
            <w:r w:rsidRPr="00643291">
              <w:rPr>
                <w:rFonts w:cs="Calibri"/>
                <w:b/>
                <w14:ligatures w14:val="none"/>
              </w:rPr>
              <w:t>3. La secțiunea ”</w:t>
            </w:r>
            <w:r w:rsidRPr="00643291">
              <w:rPr>
                <w:rFonts w:cs="Calibri"/>
                <w:b/>
                <w:i/>
                <w14:ligatures w14:val="none"/>
              </w:rPr>
              <w:t>Domenii de activitate</w:t>
            </w:r>
            <w:r w:rsidRPr="00643291">
              <w:rPr>
                <w:rFonts w:cs="Calibri"/>
                <w:b/>
                <w14:ligatures w14:val="none"/>
              </w:rPr>
              <w:t xml:space="preserve">” din Certificatul constatator emis de Oficiul Registrului Comerţului este precizat codul CAEN conform activităţii pentru care se solicită finanţare. Sunt eligibile proiectele care propun activităţi aferente </w:t>
            </w:r>
            <w:r w:rsidRPr="00643291">
              <w:rPr>
                <w:rFonts w:cs="Calibri"/>
                <w14:ligatures w14:val="none"/>
              </w:rPr>
              <w:t>unuia sau</w:t>
            </w:r>
            <w:r w:rsidRPr="00643291">
              <w:rPr>
                <w:rFonts w:cs="Calibri"/>
                <w:b/>
                <w14:ligatures w14:val="none"/>
              </w:rPr>
              <w:t xml:space="preserve"> </w:t>
            </w:r>
            <w:r w:rsidRPr="00643291">
              <w:rPr>
                <w:rFonts w:cs="Calibri"/>
                <w14:ligatures w14:val="none"/>
              </w:rPr>
              <w:t xml:space="preserve">mai multor coduri CAEN stabilite de GAL  </w:t>
            </w:r>
            <w:r w:rsidRPr="00643291">
              <w:rPr>
                <w:rFonts w:cs="Calibri"/>
                <w:b/>
                <w14:ligatures w14:val="none"/>
              </w:rPr>
              <w:t xml:space="preserve">– maximum 5 coduri, în situația în care aceste activități se </w:t>
            </w:r>
            <w:r w:rsidRPr="00643291">
              <w:rPr>
                <w:rFonts w:cs="Calibri"/>
                <w14:ligatures w14:val="none"/>
              </w:rPr>
              <w:t xml:space="preserve">completează, dezvoltă sau se optimizează reciproc </w:t>
            </w:r>
            <w:r w:rsidRPr="00643291">
              <w:rPr>
                <w:rFonts w:cs="Calibri"/>
                <w:i/>
                <w14:ligatures w14:val="none"/>
              </w:rPr>
              <w:t>(nu se verifică în cazul composesoratelor și asociațiilor composesorale)</w:t>
            </w:r>
            <w:r w:rsidRPr="00643291">
              <w:rPr>
                <w:rFonts w:cs="Calibri"/>
                <w:b/>
                <w14:ligatures w14:val="none"/>
              </w:rPr>
              <w:t>.</w:t>
            </w:r>
          </w:p>
          <w:p w14:paraId="60D7C658" w14:textId="77777777" w:rsidR="00643291" w:rsidRPr="00643291" w:rsidRDefault="00643291" w:rsidP="00643291">
            <w:pPr>
              <w:spacing w:before="120" w:after="120"/>
              <w:jc w:val="both"/>
              <w:rPr>
                <w:rFonts w:cs="Calibri"/>
                <w14:ligatures w14:val="none"/>
              </w:rPr>
            </w:pPr>
            <w:r w:rsidRPr="00643291">
              <w:rPr>
                <w:rFonts w:cs="Calibri"/>
                <w:b/>
                <w14:ligatures w14:val="none"/>
              </w:rPr>
              <w:t>Notă</w:t>
            </w:r>
            <w:r w:rsidRPr="00643291">
              <w:rPr>
                <w:rFonts w:cs="Calibri"/>
                <w:i/>
                <w14:ligatures w14:val="none"/>
              </w:rPr>
              <w:t>: În situația în care aceste documente nu au fost depuse conform Cererii de Finanțare la Secțiunea ”Alte documente”, expertul le va solicita prin formularul E3.4L</w:t>
            </w:r>
          </w:p>
          <w:p w14:paraId="50E116F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p w14:paraId="663B5C12"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Totodata, expertul va solicita informatii suplimentare in cazul in care in structura acţionariatului sunt persoane fizice sau juridice inregistrate în altă ţară  care deţin părţi sociale/ acţiuni in proporţie mai mare de 25</w:t>
            </w:r>
            <w:r w:rsidRPr="00643291">
              <w:rPr>
                <w:rFonts w:cs="Calibri"/>
                <w:sz w:val="24"/>
                <w:szCs w:val="24"/>
                <w14:ligatures w14:val="none"/>
              </w:rPr>
              <w:t xml:space="preserve">%. </w:t>
            </w:r>
          </w:p>
          <w:p w14:paraId="0E4803EC" w14:textId="77777777" w:rsidR="00643291" w:rsidRPr="00643291" w:rsidRDefault="00643291" w:rsidP="00643291">
            <w:pPr>
              <w:spacing w:before="120" w:after="120"/>
              <w:rPr>
                <w:rFonts w:cs="Calibri"/>
                <w:b/>
                <w:sz w:val="24"/>
                <w14:ligatures w14:val="none"/>
              </w:rPr>
            </w:pPr>
          </w:p>
        </w:tc>
      </w:tr>
      <w:tr w:rsidR="00643291" w:rsidRPr="00643291" w14:paraId="177C1CCC" w14:textId="77777777" w:rsidTr="00643291">
        <w:tc>
          <w:tcPr>
            <w:tcW w:w="9562" w:type="dxa"/>
            <w:shd w:val="clear" w:color="auto" w:fill="BFBFBF"/>
          </w:tcPr>
          <w:p w14:paraId="3A70E132"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EG 1.2  Solicitantul nu este înregistrat în Registrul debitorilor AFIR, atât pentru Programul SAPARD, cât și pentru FEADR şi EURI;</w:t>
            </w:r>
          </w:p>
        </w:tc>
      </w:tr>
      <w:tr w:rsidR="00643291" w:rsidRPr="00643291" w14:paraId="230C59E4" w14:textId="77777777" w:rsidTr="00140BB8">
        <w:tc>
          <w:tcPr>
            <w:tcW w:w="9562" w:type="dxa"/>
          </w:tcPr>
          <w:p w14:paraId="0F698B97"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   DE   PREZENTAT</w:t>
            </w:r>
          </w:p>
          <w:p w14:paraId="5F1CCC4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Declaraţia pe propria răspundere a solicitantului din secțiunea F din cererea de finanțare.</w:t>
            </w:r>
          </w:p>
          <w:p w14:paraId="6ED601B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Registrul debitorilor</w:t>
            </w:r>
          </w:p>
        </w:tc>
      </w:tr>
      <w:tr w:rsidR="00643291" w:rsidRPr="00643291" w14:paraId="665D7D6A" w14:textId="77777777" w:rsidTr="00140BB8">
        <w:tc>
          <w:tcPr>
            <w:tcW w:w="9562" w:type="dxa"/>
          </w:tcPr>
          <w:p w14:paraId="2BE15147"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7DF7D54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Verificări privind respectarea prevederilor art. 17 din HG 1570/2022 referitoare la  solicitanții înregistrați în Registrul debitorilor pentru SAPARD și FEADR/ EURI:</w:t>
            </w:r>
          </w:p>
          <w:p w14:paraId="27BDDF6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dacă solicitantul are înregistrate debite în Registrul debitorilor, expertul va consulta aplicaţia Centralizator Debite (pentru FEADR/ EURI) şi link-ul</w:t>
            </w:r>
            <w:r w:rsidRPr="00643291">
              <w:rPr>
                <w:rFonts w:cs="Calibri"/>
                <w:color w:val="0000FF"/>
                <w:sz w:val="24"/>
                <w:u w:val="single"/>
                <w14:ligatures w14:val="none"/>
              </w:rPr>
              <w:t xml:space="preserve"> \\fs\ALPACA$\REGISTRE SRD\REGISTRUL DEBITORILOR (pentru programul SAPARD)</w:t>
            </w:r>
            <w:r w:rsidRPr="00643291">
              <w:rPr>
                <w:rFonts w:cs="Calibri"/>
                <w:sz w:val="24"/>
                <w14:ligatures w14:val="none"/>
              </w:rPr>
              <w:t xml:space="preserve">, va anexa print screen-ul cu verificările efectuate. </w:t>
            </w:r>
          </w:p>
          <w:p w14:paraId="3A2F7D4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are debite va bifa caseta DA și va consemna la rubrica ”Observații”, iar solicitantul are posibilitatea de a achita debitul, inclusiv dobânzile și majorările de întârziere până la contractare, verificarea reluându-se în etapa de contractare.</w:t>
            </w:r>
          </w:p>
          <w:p w14:paraId="4AE6F6D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declarația pe propria răspundere din secțiunea F din cererea de finanțare prin semnarea acestei declarații.</w:t>
            </w:r>
          </w:p>
          <w:p w14:paraId="1998B0A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w:t>
            </w:r>
            <w:r w:rsidRPr="00643291">
              <w:rPr>
                <w:rFonts w:cs="Calibri"/>
                <w14:ligatures w14:val="none"/>
              </w:rPr>
              <w:t>4L</w:t>
            </w:r>
            <w:r w:rsidRPr="00643291">
              <w:rPr>
                <w:rFonts w:cs="Calibri"/>
                <w:sz w:val="24"/>
                <w14:ligatures w14:val="none"/>
              </w:rPr>
              <w:t>.</w:t>
            </w:r>
          </w:p>
          <w:p w14:paraId="11BEF8D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etapa prevăzută la SECȚIUNEA II punctul D: Verificarea conformităţii şi eligibilităţii documentelor solicitate în vederea contractării expertul va verifica dacă beneficiarul a depus ,,Dovada achitării integrale a datoriei faţă de AFIR, inclusiv dobânzile şi majorările de întâziere (dacă este cazul)” în termenul precizat în notificarea AFIR privind selectarea cererii de finanțare și semnarea contractului de finanțare.</w:t>
            </w:r>
          </w:p>
        </w:tc>
      </w:tr>
      <w:tr w:rsidR="00643291" w:rsidRPr="00643291" w14:paraId="60E8F014" w14:textId="77777777" w:rsidTr="00643291">
        <w:tc>
          <w:tcPr>
            <w:tcW w:w="9562" w:type="dxa"/>
            <w:shd w:val="clear" w:color="auto" w:fill="BFBFBF"/>
          </w:tcPr>
          <w:p w14:paraId="2BA12A85"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EG 1.3 Solicitantul şi-a însuşit în totalitate angajamentele aplicabile din Declaraţia pe proprie raspundere F, aplicabile proiectului;</w:t>
            </w:r>
          </w:p>
        </w:tc>
      </w:tr>
      <w:tr w:rsidR="00643291" w:rsidRPr="00643291" w14:paraId="1806ECF2" w14:textId="77777777" w:rsidTr="00140BB8">
        <w:tc>
          <w:tcPr>
            <w:tcW w:w="9562" w:type="dxa"/>
          </w:tcPr>
          <w:p w14:paraId="634F1F35"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6D6D1C54" w14:textId="77777777" w:rsidR="00643291" w:rsidRPr="00643291" w:rsidRDefault="00643291" w:rsidP="00643291">
            <w:pPr>
              <w:spacing w:before="120" w:after="120"/>
              <w:rPr>
                <w:rFonts w:cs="Calibri"/>
                <w:sz w:val="24"/>
                <w:szCs w:val="24"/>
                <w14:ligatures w14:val="none"/>
              </w:rPr>
            </w:pPr>
            <w:r w:rsidRPr="00643291">
              <w:rPr>
                <w:rFonts w:cs="Calibri"/>
                <w:sz w:val="24"/>
                <w14:ligatures w14:val="none"/>
              </w:rPr>
              <w:t>Cerere de finanțare completată și semnată electronic de reprezentantul legal al solicitantului.</w:t>
            </w:r>
          </w:p>
          <w:p w14:paraId="0DE4A7D2" w14:textId="77777777" w:rsidR="00643291" w:rsidRPr="00643291" w:rsidRDefault="00643291" w:rsidP="00643291">
            <w:pPr>
              <w:spacing w:before="120" w:after="120"/>
              <w:rPr>
                <w:rFonts w:cs="Calibri"/>
                <w:b/>
                <w:sz w:val="24"/>
                <w14:ligatures w14:val="none"/>
              </w:rPr>
            </w:pPr>
            <w:r w:rsidRPr="00643291">
              <w:rPr>
                <w:rFonts w:cs="Calibri"/>
                <w:sz w:val="24"/>
                <w:szCs w:val="24"/>
                <w14:ligatures w14:val="none"/>
              </w:rPr>
              <w:t>Cerere de Finantare/Studiul de fezabilitate/Memoriul Justificativ/DALI</w:t>
            </w:r>
          </w:p>
        </w:tc>
      </w:tr>
      <w:tr w:rsidR="00643291" w:rsidRPr="00643291" w14:paraId="47BA997B" w14:textId="77777777" w:rsidTr="00140BB8">
        <w:tc>
          <w:tcPr>
            <w:tcW w:w="9562" w:type="dxa"/>
          </w:tcPr>
          <w:p w14:paraId="5CBCC898" w14:textId="77777777" w:rsidR="00643291" w:rsidRPr="00643291" w:rsidRDefault="00643291" w:rsidP="00643291">
            <w:pPr>
              <w:spacing w:before="120" w:after="120"/>
              <w:rPr>
                <w:rFonts w:cs="Calibri"/>
                <w:b/>
                <w:sz w:val="24"/>
                <w:szCs w:val="24"/>
                <w14:ligatures w14:val="none"/>
              </w:rPr>
            </w:pPr>
          </w:p>
          <w:p w14:paraId="51685066"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29E14973" w14:textId="77777777" w:rsidR="00643291" w:rsidRPr="00643291" w:rsidRDefault="00643291" w:rsidP="00643291">
            <w:pPr>
              <w:spacing w:before="120" w:after="120"/>
              <w:jc w:val="both"/>
              <w:rPr>
                <w:rFonts w:cs="Calibri"/>
                <w14:ligatures w14:val="none"/>
              </w:rPr>
            </w:pPr>
            <w:r w:rsidRPr="00643291">
              <w:rPr>
                <w:rFonts w:cs="Calibri"/>
                <w:sz w:val="24"/>
                <w14:ligatures w14:val="none"/>
              </w:rPr>
              <w:t xml:space="preserve">Expertul verifică în Declaraţia pe proprie răspundere din secțiunea F a Cererii de finanțare dacă solicitantul are bifate rubricile corespunzatoare proiectului şi situatiei in care se regăseşte.  </w:t>
            </w:r>
          </w:p>
          <w:p w14:paraId="42CB85F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lastRenderedPageBreak/>
              <w:t>Pentru determinarea situatiei, expertii vor analiza  Cererea de Finantare/Studiul de fezabilitate/Memoriul Justificati/DALI.</w:t>
            </w:r>
          </w:p>
          <w:p w14:paraId="14DE14C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În </w:t>
            </w:r>
            <w:r w:rsidRPr="00643291">
              <w:rPr>
                <w:rFonts w:cs="Calibri"/>
                <w:sz w:val="24"/>
                <w:szCs w:val="24"/>
                <w14:ligatures w14:val="none"/>
              </w:rPr>
              <w:t>situația</w:t>
            </w:r>
            <w:r w:rsidRPr="00643291">
              <w:rPr>
                <w:rFonts w:cs="Calibri"/>
                <w:sz w:val="24"/>
                <w14:ligatures w14:val="none"/>
              </w:rPr>
              <w:t xml:space="preserve">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26CF6F1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14:paraId="7EE638B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w:t>
            </w:r>
          </w:p>
          <w:p w14:paraId="611AE9D8" w14:textId="77777777" w:rsidR="00643291" w:rsidRPr="00643291" w:rsidRDefault="00643291" w:rsidP="00643291">
            <w:pPr>
              <w:spacing w:before="120" w:after="120"/>
              <w:jc w:val="both"/>
              <w:rPr>
                <w:rFonts w:cs="Calibri"/>
                <w14:ligatures w14:val="none"/>
              </w:rPr>
            </w:pPr>
            <w:r w:rsidRPr="00643291">
              <w:rPr>
                <w:rFonts w:cs="Calibri"/>
                <w:sz w:val="24"/>
                <w14:ligatures w14:val="none"/>
              </w:rPr>
              <w:t xml:space="preserve">-în urma răspunsului primit, expertul bifează casuță DA dacă solicitantul a efectuat modificările corespunzatoare; în caz contrar, expertul bifează NU şi motivează decizia. </w:t>
            </w:r>
          </w:p>
          <w:p w14:paraId="6089FF2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Prin Ghidul Solicitantului GAL poate introduce cerințe specifice tipurilor de operațiuni propuse, in limita prevederilor Fisei Interventiei din SDL aprobat, dar fara a aduce atingere conditiilor generale de eligibilitate. Astfel, un exemplu este </w:t>
            </w:r>
            <w:r w:rsidRPr="00643291">
              <w:rPr>
                <w:rFonts w:cs="Calibri"/>
                <w:sz w:val="24"/>
                <w14:ligatures w14:val="none"/>
              </w:rPr>
              <w:t xml:space="preserve">creșterea nivelului de confort cu cel puțin o margaretă în cazul modernizării structurii de primire turistică, în cazul proiectelor cu obiective care se încadrează în art. 73 Investiții din Reg. </w:t>
            </w:r>
            <w:r w:rsidRPr="00643291">
              <w:rPr>
                <w:rFonts w:cs="Calibri"/>
                <w:sz w:val="24"/>
                <w:szCs w:val="24"/>
                <w14:ligatures w14:val="none"/>
              </w:rPr>
              <w:t>UE2115/2021 și care vizează agropensiuni, caz in care punctele 14 si 15 din Declaraţia pe proprie raspundere F raman conditii generale de eligibilitate obligatorii.</w:t>
            </w:r>
          </w:p>
          <w:p w14:paraId="290F36EB" w14:textId="77777777" w:rsidR="00643291" w:rsidRPr="00643291" w:rsidRDefault="00643291" w:rsidP="00643291">
            <w:pPr>
              <w:spacing w:before="120" w:after="120"/>
              <w:jc w:val="both"/>
              <w:rPr>
                <w:rFonts w:cs="Calibri"/>
                <w:sz w:val="24"/>
                <w14:ligatures w14:val="none"/>
              </w:rPr>
            </w:pPr>
          </w:p>
        </w:tc>
      </w:tr>
      <w:tr w:rsidR="00643291" w:rsidRPr="00643291" w14:paraId="564907FB" w14:textId="77777777" w:rsidTr="00643291">
        <w:tc>
          <w:tcPr>
            <w:tcW w:w="9562" w:type="dxa"/>
            <w:shd w:val="clear" w:color="auto" w:fill="BFBFBF"/>
          </w:tcPr>
          <w:p w14:paraId="5C9EE1CB"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EG 1.4 Solicitantul a respectat condiția de a nu depune mai mult de un proiect pe o intervenţie din SDL în cadrul aceleiaşi sesiuni lansate de GAL? (conform  HG  1570/2022)</w:t>
            </w:r>
          </w:p>
        </w:tc>
      </w:tr>
      <w:tr w:rsidR="00643291" w:rsidRPr="00643291" w14:paraId="68D2342A" w14:textId="77777777" w:rsidTr="00140BB8">
        <w:tc>
          <w:tcPr>
            <w:tcW w:w="9562" w:type="dxa"/>
          </w:tcPr>
          <w:p w14:paraId="4AC3FCDA"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5BC81AC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Registrul LEADER pentru PS DR36</w:t>
            </w:r>
            <w:r w:rsidRPr="00643291">
              <w:rPr>
                <w:rFonts w:cs="Calibri"/>
                <w:sz w:val="24"/>
                <w:szCs w:val="24"/>
                <w14:ligatures w14:val="none"/>
              </w:rPr>
              <w:t>- LEADER</w:t>
            </w:r>
          </w:p>
          <w:p w14:paraId="26B80722"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Cererea de Finantare/</w:t>
            </w:r>
            <w:r w:rsidRPr="00643291">
              <w:rPr>
                <w:rFonts w:cs="Calibri"/>
                <w:sz w:val="24"/>
                <w14:ligatures w14:val="none"/>
              </w:rPr>
              <w:t>Studiul de Fezabilitate/Memoriul justificativ/ DALI</w:t>
            </w:r>
          </w:p>
          <w:p w14:paraId="7CF657B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Cererea de finanţare </w:t>
            </w:r>
          </w:p>
          <w:p w14:paraId="11905324"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Raport de selectie GAL</w:t>
            </w:r>
          </w:p>
        </w:tc>
      </w:tr>
      <w:tr w:rsidR="00643291" w:rsidRPr="00643291" w14:paraId="6B9C44BF" w14:textId="77777777" w:rsidTr="00140BB8">
        <w:tc>
          <w:tcPr>
            <w:tcW w:w="9562" w:type="dxa"/>
          </w:tcPr>
          <w:p w14:paraId="63280FEA"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12F769F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Expertul verifică în Registrul electronic al CF al aferent interventiei DR36 LEADER ( pe câmpul CUI) </w:t>
            </w:r>
            <w:r w:rsidRPr="00643291">
              <w:rPr>
                <w:rFonts w:cs="Calibri"/>
                <w:b/>
                <w:sz w:val="24"/>
                <w14:ligatures w14:val="none"/>
              </w:rPr>
              <w:t>si in Raportul de selectie al GAL</w:t>
            </w:r>
            <w:r w:rsidRPr="00643291">
              <w:rPr>
                <w:rFonts w:cs="Calibri"/>
                <w:sz w:val="24"/>
                <w14:ligatures w14:val="none"/>
              </w:rPr>
              <w:t xml:space="preserve"> aferent dacă solicitantul are depus nu mai mult de un proiect în cadrul aceleiaşi sesiuni lansate de GAL. </w:t>
            </w:r>
          </w:p>
          <w:p w14:paraId="38A9CA8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In plus, se va verifica in RECOM daca solicitantul are acţionari comuni (persoane fizice sau juridice) cu restul solicitanţilor din Raportul de selecţie GAL (pe aceeasi interventie, in cadrul aceleiasi sesiuni). </w:t>
            </w:r>
          </w:p>
          <w:p w14:paraId="64CC738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14:paraId="127959B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In cazul parteneriatelor verificarile vor fi facute pentru fiecare membru al parteneriatului in raport cu restul solicitanţilor declaraţi eligibili şi propuşi pentru finanţare prin Raportul de selecţie GAL. </w:t>
            </w:r>
          </w:p>
          <w:p w14:paraId="547285A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solicitantul a depus mai mult de un proiect  pe o intervenţie din SDL, in cadrul aceleaşi sesiuni lansate de GAL se va bifa NU, condiţia de eligibilitate nu este îndeplinită și cererea de finanțare se va respinge.</w:t>
            </w:r>
          </w:p>
          <w:p w14:paraId="487D89B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solicitantul nu a depus mai mult de un proiect  pe o interventie din SDL, in cadrul aceleaşi sesiuni lansate de GAL se va bifa DA iar condiţia de eligibilitate este îndeplinită.</w:t>
            </w:r>
          </w:p>
          <w:p w14:paraId="131A1B76"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Dacă in Registrul electronic al cererilor de finanțare aferent intervenţiei DR36 LEADER există o singură cerere de finanţare cu statutul necompletat, atunci este o cerere de finanţare  nouă şi se va realiza verificarea.</w:t>
            </w:r>
          </w:p>
        </w:tc>
      </w:tr>
      <w:tr w:rsidR="00643291" w:rsidRPr="00643291" w14:paraId="3DCA64BA" w14:textId="77777777" w:rsidTr="00643291">
        <w:tc>
          <w:tcPr>
            <w:tcW w:w="9562" w:type="dxa"/>
            <w:shd w:val="clear" w:color="auto" w:fill="BFBFBF"/>
          </w:tcPr>
          <w:p w14:paraId="65064D25"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b/>
                <w:sz w:val="24"/>
                <w14:ligatures w14:val="none"/>
              </w:rPr>
              <w:t>EG 1.5 Solicitantul nu  trebuie să fie în insolventa, în conformitate cu legislația în vigoare</w:t>
            </w:r>
            <w:r w:rsidRPr="00643291">
              <w:rPr>
                <w:rFonts w:cs="Calibri"/>
                <w:sz w:val="24"/>
                <w:szCs w:val="24"/>
                <w14:ligatures w14:val="none"/>
              </w:rPr>
              <w:t>, în cazul beneficiarilor privaţi</w:t>
            </w:r>
            <w:r w:rsidRPr="00643291">
              <w:rPr>
                <w:rFonts w:cs="Calibri"/>
                <w:b/>
                <w:sz w:val="24"/>
                <w14:ligatures w14:val="none"/>
              </w:rPr>
              <w:t>;</w:t>
            </w:r>
          </w:p>
        </w:tc>
      </w:tr>
      <w:tr w:rsidR="00643291" w:rsidRPr="00643291" w14:paraId="3D541D0B" w14:textId="77777777" w:rsidTr="00140BB8">
        <w:tc>
          <w:tcPr>
            <w:tcW w:w="9562" w:type="dxa"/>
          </w:tcPr>
          <w:p w14:paraId="1886F6B5"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0CB34E0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finanțare</w:t>
            </w:r>
          </w:p>
          <w:p w14:paraId="55C4447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PATRIMVEN</w:t>
            </w:r>
          </w:p>
          <w:p w14:paraId="6582993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Certificatul constatator din ONRC</w:t>
            </w:r>
          </w:p>
          <w:p w14:paraId="5E3C979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Buletinul procedurilor de insolvență pe site-ul Ministerului justiției – Oficiul Național al Registrului Comerțului https://portal.onrc.ro/ONRCPortalWeb/ONRCPortal.portal</w:t>
            </w:r>
          </w:p>
          <w:p w14:paraId="55914A8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Pagina web a Consiliului Concurenței http://www.renascc.eu</w:t>
            </w:r>
          </w:p>
          <w:p w14:paraId="41E638B3"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Baza de date a serviciului online RECOM  a ONRC</w:t>
            </w:r>
          </w:p>
          <w:p w14:paraId="381A0252" w14:textId="77777777" w:rsidR="00643291" w:rsidRPr="00643291" w:rsidRDefault="00643291" w:rsidP="00643291">
            <w:pPr>
              <w:spacing w:before="120" w:after="120"/>
              <w:rPr>
                <w:rFonts w:cs="Calibri"/>
                <w:b/>
                <w:bCs/>
                <w:sz w:val="24"/>
                <w:szCs w:val="24"/>
                <w14:ligatures w14:val="none"/>
              </w:rPr>
            </w:pPr>
            <w:r w:rsidRPr="00643291">
              <w:rPr>
                <w:rFonts w:eastAsia="Times New Roman" w:cs="Calibri"/>
                <w:sz w:val="24"/>
                <w:szCs w:val="24"/>
                <w:lang w:eastAsia="fr-FR"/>
                <w14:ligatures w14:val="none"/>
              </w:rPr>
              <w:t>Declaraţia F pe proprie răspundere din cererea de finanțare, alte documente specifice, după caz, fiecărei categorii de solicitanți</w:t>
            </w:r>
          </w:p>
          <w:p w14:paraId="58D7CEB7" w14:textId="77777777" w:rsidR="00643291" w:rsidRPr="00643291" w:rsidRDefault="00643291" w:rsidP="00643291">
            <w:pPr>
              <w:spacing w:before="120" w:after="120"/>
              <w:rPr>
                <w:rFonts w:cs="Calibri"/>
                <w:b/>
                <w:bCs/>
                <w:sz w:val="24"/>
                <w:szCs w:val="24"/>
                <w14:ligatures w14:val="none"/>
              </w:rPr>
            </w:pPr>
          </w:p>
          <w:p w14:paraId="6A2234E5" w14:textId="77777777" w:rsidR="00643291" w:rsidRPr="00643291" w:rsidRDefault="00643291" w:rsidP="00643291">
            <w:pPr>
              <w:spacing w:before="120" w:after="120"/>
              <w:jc w:val="both"/>
              <w:rPr>
                <w:rFonts w:cs="Calibri"/>
                <w:sz w:val="24"/>
                <w14:ligatures w14:val="none"/>
              </w:rPr>
            </w:pPr>
            <w:r w:rsidRPr="00643291">
              <w:rPr>
                <w:rFonts w:eastAsia="Times New Roman" w:cs="Calibri"/>
                <w:sz w:val="24"/>
                <w:szCs w:val="24"/>
                <w:lang w:eastAsia="fr-FR"/>
                <w14:ligatures w14:val="none"/>
              </w:rPr>
              <w:t>Registrul situaţiilor de insolvenţă al Administraţiei Judeţene a Finantelor Publice locale, alte documente specifice, după caz, fiecărei categorii de solicitanți</w:t>
            </w:r>
          </w:p>
        </w:tc>
      </w:tr>
      <w:tr w:rsidR="00643291" w:rsidRPr="00643291" w14:paraId="7294D146" w14:textId="77777777" w:rsidTr="00140BB8">
        <w:tc>
          <w:tcPr>
            <w:tcW w:w="9562" w:type="dxa"/>
          </w:tcPr>
          <w:p w14:paraId="5EEAFF65" w14:textId="77777777" w:rsidR="00643291" w:rsidRPr="00643291" w:rsidRDefault="00643291" w:rsidP="00643291">
            <w:pPr>
              <w:spacing w:before="120" w:after="120"/>
              <w:jc w:val="both"/>
              <w:rPr>
                <w:rFonts w:cs="Calibri"/>
                <w:color w:val="0000FF"/>
                <w:sz w:val="24"/>
                <w:u w:val="single"/>
                <w14:ligatures w14:val="none"/>
              </w:rPr>
            </w:pPr>
            <w:r w:rsidRPr="00643291">
              <w:rPr>
                <w:rFonts w:cs="Calibri"/>
                <w:b/>
                <w:sz w:val="24"/>
                <w14:ligatures w14:val="none"/>
              </w:rPr>
              <w:t>PUNCTE DE VERIFICAT IN DOCUMENTE</w:t>
            </w:r>
            <w:r w:rsidRPr="00643291">
              <w:rPr>
                <w:rFonts w:cs="Calibri"/>
                <w:color w:val="0000FF"/>
                <w:sz w:val="24"/>
                <w:szCs w:val="24"/>
                <w:u w:val="single"/>
                <w14:ligatures w14:val="none"/>
              </w:rPr>
              <w:t xml:space="preserve"> </w:t>
            </w:r>
          </w:p>
          <w:p w14:paraId="78549BB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Expertul verifică dacă solicitantul și-a asumat prin semnătură declaraţia pe propria raspundere din secțiunea F din cererea de finananțare prin care acesta declară: „Declar pe propria răspundere că nu sunt în insolvență ”.</w:t>
            </w:r>
          </w:p>
          <w:p w14:paraId="60E65CA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Pentru toate tipurile de întreprinderi aferente beneficiarilor privați se verifică Certificatul constatator din ONRC pentru a se identifica eventuale decizii de insolvență și se verifică Buletinul procedurilor de insolvență pe site-ul Ministerului justiției – Oficiul Național al Registrului Comerțului </w:t>
            </w:r>
            <w:hyperlink r:id="rId10" w:history="1">
              <w:r w:rsidRPr="00643291">
                <w:rPr>
                  <w:rFonts w:cs="Calibri"/>
                  <w:sz w:val="24"/>
                  <w14:ligatures w14:val="none"/>
                </w:rPr>
                <w:t>https://portal.onrc.ro/ONRCPortalWeb/ONRCPortal.portal</w:t>
              </w:r>
            </w:hyperlink>
          </w:p>
          <w:p w14:paraId="007E1E4F" w14:textId="77777777" w:rsidR="00643291" w:rsidRPr="00643291" w:rsidRDefault="00643291" w:rsidP="00643291">
            <w:pPr>
              <w:spacing w:before="120" w:after="120"/>
              <w:jc w:val="both"/>
              <w:rPr>
                <w:rFonts w:cs="Calibri"/>
                <w14:ligatures w14:val="none"/>
              </w:rPr>
            </w:pPr>
            <w:r w:rsidRPr="00643291">
              <w:rPr>
                <w:rFonts w:cs="Calibri"/>
                <w:sz w:val="24"/>
                <w14:ligatures w14:val="none"/>
              </w:rPr>
              <w:t>Dacă în urma verificării, beneficiarul figurează în Buletinul Procedurilor de Insolvenţă cu dosar pe rol, sau figurează în Registrul situațiilor de insolvență, cererea de finanțare va fi declarată neeligibilă.</w:t>
            </w:r>
          </w:p>
          <w:p w14:paraId="015D7EC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Expertul va verifică în Buletinul procedurilor de insolvenţă publicat pe site-ul Ministerului Justiţiei, Registrul situaţiilor de insolvenţă al Administraţiei Judeţene a Finantelor Publice locale, alte documente specifice, după caz, fiecărei categorii de solicitanți, dacă solicitantul este în situaţia deschiderii procedurii de insolvenţă.</w:t>
            </w:r>
          </w:p>
          <w:p w14:paraId="7AD5C6C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Verificarea  va fi reluată în etapa de contractare.</w:t>
            </w:r>
          </w:p>
          <w:p w14:paraId="76388D62"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Dacă în urma verificării efectuate, expertul constată că solicitantul nu este in insolvenţă, bifează coloana „DA“ iar acest criteriu va fi considerat îndeplinit. Dacă solicitantul se regăseşte în situaţia de “firmă în insolvenţă” bifează coloana „NU“, iar acest criteriu va fi considerat neîndeplinit.</w:t>
            </w:r>
          </w:p>
        </w:tc>
      </w:tr>
      <w:tr w:rsidR="00643291" w:rsidRPr="00643291" w14:paraId="31F66AE5" w14:textId="77777777" w:rsidTr="00140BB8">
        <w:tc>
          <w:tcPr>
            <w:tcW w:w="9562" w:type="dxa"/>
          </w:tcPr>
          <w:p w14:paraId="522D6131" w14:textId="77777777" w:rsidR="00643291" w:rsidRPr="00643291" w:rsidRDefault="00643291" w:rsidP="00643291">
            <w:pPr>
              <w:spacing w:before="120" w:after="120"/>
              <w:jc w:val="both"/>
              <w:rPr>
                <w:rFonts w:eastAsia="Times New Roman" w:cs="Calibri"/>
                <w:b/>
                <w:sz w:val="24"/>
                <w:szCs w:val="24"/>
                <w:lang w:eastAsia="fr-FR"/>
                <w14:ligatures w14:val="none"/>
              </w:rPr>
            </w:pPr>
            <w:r w:rsidRPr="00643291">
              <w:rPr>
                <w:rFonts w:eastAsia="Times New Roman" w:cs="Calibri"/>
                <w:b/>
                <w:sz w:val="24"/>
                <w:szCs w:val="24"/>
                <w:lang w:eastAsia="fr-FR"/>
                <w14:ligatures w14:val="none"/>
              </w:rPr>
              <w:t>EG 1.6 Solicitantul a prezentat dovada cofinanţării private a investiţiei, prin extras de cont şi/sau contract de credit acordat în vederea implementării proiectului, cu exceptia proiectelor pentru care se aplica o rată de finantare de 100%;</w:t>
            </w:r>
          </w:p>
        </w:tc>
      </w:tr>
      <w:tr w:rsidR="00643291" w:rsidRPr="00643291" w14:paraId="4B3FC183" w14:textId="77777777" w:rsidTr="00140BB8">
        <w:tc>
          <w:tcPr>
            <w:tcW w:w="9562" w:type="dxa"/>
          </w:tcPr>
          <w:p w14:paraId="556FA1B7" w14:textId="77777777" w:rsidR="00643291" w:rsidRPr="00643291" w:rsidRDefault="00643291" w:rsidP="00643291">
            <w:pPr>
              <w:spacing w:before="120" w:after="120"/>
              <w:rPr>
                <w:rFonts w:cs="Calibri"/>
                <w:b/>
                <w:bCs/>
                <w:sz w:val="24"/>
                <w:szCs w:val="24"/>
                <w14:ligatures w14:val="none"/>
              </w:rPr>
            </w:pPr>
            <w:r w:rsidRPr="00643291">
              <w:rPr>
                <w:rFonts w:cs="Calibri"/>
                <w:b/>
                <w:bCs/>
                <w:sz w:val="24"/>
                <w:szCs w:val="24"/>
                <w14:ligatures w14:val="none"/>
              </w:rPr>
              <w:t xml:space="preserve">DOCUMENTE  </w:t>
            </w:r>
          </w:p>
          <w:p w14:paraId="369BD11B"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Declaratia F</w:t>
            </w:r>
          </w:p>
          <w:p w14:paraId="12B1DAAB"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Buget indicativ</w:t>
            </w:r>
          </w:p>
          <w:p w14:paraId="4C1E8E23"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Cererea de finantare</w:t>
            </w:r>
          </w:p>
        </w:tc>
      </w:tr>
      <w:tr w:rsidR="00643291" w:rsidRPr="00643291" w14:paraId="2C6CC515" w14:textId="77777777" w:rsidTr="00140BB8">
        <w:tc>
          <w:tcPr>
            <w:tcW w:w="9562" w:type="dxa"/>
          </w:tcPr>
          <w:p w14:paraId="67EF8E89" w14:textId="77777777" w:rsidR="00643291" w:rsidRPr="00643291" w:rsidRDefault="00643291" w:rsidP="00643291">
            <w:pPr>
              <w:spacing w:before="120" w:after="120"/>
              <w:rPr>
                <w:rFonts w:eastAsia="Times New Roman" w:cs="Calibri"/>
                <w:b/>
                <w:sz w:val="24"/>
                <w:szCs w:val="24"/>
                <w:lang w:eastAsia="fr-FR"/>
                <w14:ligatures w14:val="none"/>
              </w:rPr>
            </w:pPr>
            <w:r w:rsidRPr="00643291">
              <w:rPr>
                <w:rFonts w:eastAsia="Times New Roman" w:cs="Calibri"/>
                <w:b/>
                <w:sz w:val="24"/>
                <w:szCs w:val="24"/>
                <w:lang w:eastAsia="fr-FR"/>
                <w14:ligatures w14:val="none"/>
              </w:rPr>
              <w:t>PUNCTE DE VERIFICAT IN DOCUMENTE</w:t>
            </w:r>
          </w:p>
          <w:p w14:paraId="6C3C16B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Criteriul se consideră îndeplinit prin verificarea însuşirii Declaraţiei F şi în baza corelării informaţiilor din Cererea de Finanțare, a Bugetului Indicativ propus și rezultat în urma evaluării. </w:t>
            </w:r>
          </w:p>
          <w:p w14:paraId="583FD7A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Documentele doveditoare se vor prezenta în etapa de contractare (documente care dovedesc capacitatea şi sursa de cofinanţare, documente de la bancă/ trezorerie) în termenul de maxim 3 luni pentru proiecte care vizează achiziții simple, respectiv, de maxim 6 luni pentru proiecte care vizează achiziții complexe, de la transmiterea Notificării beneficiarului privind selectarea cererii de finanţare şi semnarea contractului de finanţare.</w:t>
            </w:r>
          </w:p>
          <w:p w14:paraId="2441CB0F"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În cazul depunerii unor solicitări pentru mai multe proiecte, solicitantul/ beneficiarul, după caz, trebuie să dovedească existența co-finanțării private pentru proiect, sau, după caz, cumulat pentru toate proiectele.</w:t>
            </w:r>
          </w:p>
          <w:p w14:paraId="0B17D5AB" w14:textId="77777777" w:rsidR="00643291" w:rsidRPr="00643291" w:rsidRDefault="00643291" w:rsidP="00643291">
            <w:pPr>
              <w:spacing w:before="120" w:after="120"/>
              <w:jc w:val="both"/>
              <w:rPr>
                <w:rFonts w:eastAsia="Times New Roman" w:cs="Calibri"/>
                <w:b/>
                <w:sz w:val="24"/>
                <w:szCs w:val="24"/>
                <w:lang w:eastAsia="fr-FR"/>
                <w14:ligatures w14:val="none"/>
              </w:rPr>
            </w:pPr>
            <w:r w:rsidRPr="00643291">
              <w:rPr>
                <w:rFonts w:cs="Calibri"/>
                <w:sz w:val="24"/>
                <w:szCs w:val="24"/>
                <w14:ligatures w14:val="none"/>
              </w:rPr>
              <w:t>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Angajamentul  solicitantului (model afișat pe site www.afir.info) că minimum 50% din disponibilul de cofinanțarea privată va fi destinat plăților aferente implementării proiectului.</w:t>
            </w:r>
          </w:p>
        </w:tc>
      </w:tr>
      <w:tr w:rsidR="00643291" w:rsidRPr="00643291" w14:paraId="782D4DF2" w14:textId="77777777" w:rsidTr="00643291">
        <w:tc>
          <w:tcPr>
            <w:tcW w:w="9562" w:type="dxa"/>
            <w:shd w:val="clear" w:color="auto" w:fill="BFBFBF"/>
          </w:tcPr>
          <w:p w14:paraId="63D186CD"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EG 1.</w:t>
            </w:r>
            <w:r w:rsidRPr="00643291">
              <w:rPr>
                <w:rFonts w:cs="Calibri"/>
                <w:b/>
                <w:sz w:val="24"/>
                <w:szCs w:val="24"/>
                <w14:ligatures w14:val="none"/>
              </w:rPr>
              <w:t>7</w:t>
            </w:r>
            <w:r w:rsidRPr="00643291">
              <w:rPr>
                <w:rFonts w:cs="Calibri"/>
                <w:b/>
                <w:sz w:val="24"/>
                <w14:ligatures w14:val="none"/>
              </w:rPr>
              <w:t xml:space="preserve">  Cheltuielile propuse în proiect nu fac obiectul dublei finanţări cu alte cheltuieli finanţate din FEADR/ EURI sau din alte fonduri publice; </w:t>
            </w:r>
          </w:p>
        </w:tc>
      </w:tr>
      <w:tr w:rsidR="00643291" w:rsidRPr="00643291" w14:paraId="570558D9" w14:textId="77777777" w:rsidTr="00140BB8">
        <w:tc>
          <w:tcPr>
            <w:tcW w:w="9562" w:type="dxa"/>
          </w:tcPr>
          <w:p w14:paraId="7D143732"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0B9663CA" w14:textId="77777777" w:rsidR="00643291" w:rsidRPr="00643291" w:rsidRDefault="00643291" w:rsidP="00643291">
            <w:pPr>
              <w:overflowPunct w:val="0"/>
              <w:autoSpaceDE w:val="0"/>
              <w:autoSpaceDN w:val="0"/>
              <w:adjustRightInd w:val="0"/>
              <w:spacing w:before="120" w:after="120"/>
              <w:jc w:val="both"/>
              <w:textAlignment w:val="baseline"/>
              <w:rPr>
                <w:rFonts w:cs="Calibri"/>
                <w14:ligatures w14:val="none"/>
              </w:rPr>
            </w:pPr>
            <w:r w:rsidRPr="00643291">
              <w:rPr>
                <w:rFonts w:cs="Calibri"/>
                <w:sz w:val="24"/>
                <w14:ligatures w14:val="none"/>
              </w:rPr>
              <w:t>Declaraţia pe propria răspundere a solicitantului din secțiunea F din Cererea de Finanțare</w:t>
            </w:r>
          </w:p>
          <w:p w14:paraId="237F0225" w14:textId="77777777" w:rsidR="00643291" w:rsidRPr="00643291" w:rsidRDefault="00643291" w:rsidP="00643291">
            <w:pPr>
              <w:overflowPunct w:val="0"/>
              <w:autoSpaceDE w:val="0"/>
              <w:autoSpaceDN w:val="0"/>
              <w:adjustRightInd w:val="0"/>
              <w:spacing w:before="120" w:after="120"/>
              <w:jc w:val="both"/>
              <w:textAlignment w:val="baseline"/>
              <w:rPr>
                <w:rFonts w:cs="Calibri"/>
                <w:bCs/>
                <w:sz w:val="24"/>
                <w:szCs w:val="24"/>
                <w:lang w:eastAsia="fr-FR"/>
                <w14:ligatures w14:val="none"/>
              </w:rPr>
            </w:pPr>
            <w:r w:rsidRPr="00643291">
              <w:rPr>
                <w:rFonts w:cs="Calibri"/>
                <w:bCs/>
                <w:sz w:val="24"/>
                <w:szCs w:val="24"/>
                <w:lang w:eastAsia="fr-FR"/>
                <w14:ligatures w14:val="none"/>
              </w:rPr>
              <w:t>Cererea de Finantare – sectiune C.1 Finanţări nerambursabile solicitate și/sau obținute</w:t>
            </w:r>
          </w:p>
          <w:p w14:paraId="5A81FD09" w14:textId="77777777" w:rsidR="00643291" w:rsidRPr="00643291" w:rsidRDefault="00643291" w:rsidP="00643291">
            <w:pPr>
              <w:overflowPunct w:val="0"/>
              <w:autoSpaceDE w:val="0"/>
              <w:autoSpaceDN w:val="0"/>
              <w:adjustRightInd w:val="0"/>
              <w:spacing w:before="120" w:after="120"/>
              <w:ind w:hanging="9"/>
              <w:jc w:val="both"/>
              <w:textAlignment w:val="baseline"/>
              <w:rPr>
                <w:rFonts w:cs="Calibri"/>
                <w:sz w:val="24"/>
                <w14:ligatures w14:val="none"/>
              </w:rPr>
            </w:pPr>
            <w:r w:rsidRPr="00643291">
              <w:rPr>
                <w:rFonts w:cs="Calibri"/>
                <w:sz w:val="24"/>
                <w14:ligatures w14:val="none"/>
              </w:rPr>
              <w:t xml:space="preserve">Baza de date FEADR/ Registrul LEADER  </w:t>
            </w:r>
          </w:p>
          <w:p w14:paraId="47D539EE"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E2.2L Registrul electronic al cererilor de finanțare LEADER, E6.0L Raportul de evaluare al AFIR și în registrul C1.13L</w:t>
            </w:r>
          </w:p>
          <w:p w14:paraId="5A1C3C5F"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14:paraId="0844EB59"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REGAS</w:t>
            </w:r>
          </w:p>
        </w:tc>
      </w:tr>
      <w:tr w:rsidR="00643291" w:rsidRPr="00643291" w14:paraId="3D53CE24" w14:textId="77777777" w:rsidTr="00140BB8">
        <w:tc>
          <w:tcPr>
            <w:tcW w:w="9562" w:type="dxa"/>
          </w:tcPr>
          <w:p w14:paraId="032E5A6C"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244F8FB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Expertul verifică:</w:t>
            </w:r>
          </w:p>
          <w:p w14:paraId="1B484475"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 existenţa bifelor în secţiunea C – C.1 din Cererea de finanţare;</w:t>
            </w:r>
          </w:p>
          <w:p w14:paraId="3E770E1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în Baza de Date cu proiecte FEADR/EURI;</w:t>
            </w:r>
          </w:p>
          <w:p w14:paraId="7864CDDD" w14:textId="77777777" w:rsidR="00643291" w:rsidRPr="00643291" w:rsidRDefault="00643291" w:rsidP="00643291">
            <w:pPr>
              <w:tabs>
                <w:tab w:val="left" w:pos="314"/>
                <w:tab w:val="left" w:pos="1029"/>
              </w:tabs>
              <w:overflowPunct w:val="0"/>
              <w:autoSpaceDE w:val="0"/>
              <w:autoSpaceDN w:val="0"/>
              <w:adjustRightInd w:val="0"/>
              <w:spacing w:before="120" w:after="120"/>
              <w:textAlignment w:val="baseline"/>
              <w:rPr>
                <w:rFonts w:cs="Calibri"/>
                <w:color w:val="0000FF"/>
                <w:sz w:val="24"/>
                <w:u w:val="single"/>
                <w14:ligatures w14:val="none"/>
              </w:rPr>
            </w:pPr>
            <w:r w:rsidRPr="00643291">
              <w:rPr>
                <w:rFonts w:cs="Calibri"/>
                <w:sz w:val="24"/>
                <w14:ligatures w14:val="none"/>
              </w:rPr>
              <w:t>- verificarea în Baza de Date cu proiecte FEADR (</w:t>
            </w:r>
            <w:hyperlink r:id="rId11" w:history="1">
              <w:r w:rsidRPr="00643291">
                <w:rPr>
                  <w:rFonts w:cs="Calibri"/>
                  <w:color w:val="0000FF"/>
                  <w:sz w:val="24"/>
                  <w:u w:val="single"/>
                  <w14:ligatures w14:val="none"/>
                </w:rPr>
                <w:t>http://spcdrdba/ReportS_SPCDRDBA/report/Rapoarte%20IT%20AFIR/Informatiiverificari%20cereri%20de%20finantare</w:t>
              </w:r>
            </w:hyperlink>
            <w:r w:rsidRPr="00643291">
              <w:rPr>
                <w:rFonts w:cs="Calibri"/>
                <w:sz w:val="24"/>
                <w14:ligatures w14:val="none"/>
              </w:rPr>
              <w:t>);</w:t>
            </w:r>
          </w:p>
          <w:p w14:paraId="4E3A8FFE"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 xml:space="preserve">- verificarea listei proiectelor finanţate din alte surse aflată pe </w:t>
            </w:r>
            <w:hyperlink r:id="rId12" w:history="1">
              <w:r w:rsidRPr="00643291">
                <w:rPr>
                  <w:rFonts w:cs="Calibri"/>
                  <w:sz w:val="24"/>
                  <w14:ligatures w14:val="none"/>
                </w:rPr>
                <w:t>\\fs\metodologie nou\PNDR 2014-2020\Proceduri 2014 - 2020\Proceduri 2016\lista proiectelor finantate din alte surse infrastructura</w:t>
              </w:r>
            </w:hyperlink>
            <w:r w:rsidRPr="00643291">
              <w:rPr>
                <w:rFonts w:cs="Calibri"/>
                <w:sz w:val="24"/>
                <w14:ligatures w14:val="none"/>
              </w:rPr>
              <w:t>.</w:t>
            </w:r>
          </w:p>
          <w:p w14:paraId="37B2F517"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 xml:space="preserve">- verificarea dacă solicitantul are un proiect selectat de GAL  (depus prin sM19.2/ DR 36) , evaluat sau în evaluare la AFIR (OJFIR/ CRFIR) sau contractat în: E2.2L Registrul electronic al cererilor de finanțare </w:t>
            </w:r>
            <w:r w:rsidRPr="00643291">
              <w:rPr>
                <w:rFonts w:cs="Calibri"/>
                <w:bCs/>
                <w:lang w:eastAsia="fr-FR"/>
                <w14:ligatures w14:val="none"/>
              </w:rPr>
              <w:t>(</w:t>
            </w:r>
            <w:hyperlink r:id="rId13" w:history="1">
              <w:r w:rsidRPr="00643291">
                <w:rPr>
                  <w:rFonts w:cs="Calibri"/>
                  <w14:ligatures w14:val="none"/>
                </w:rPr>
                <w:t>E2.2 Registrul electronic CF pentru submăsura 19.2 - AFIR</w:t>
              </w:r>
            </w:hyperlink>
            <w:r w:rsidRPr="00643291">
              <w:rPr>
                <w:rFonts w:cs="Calibri"/>
                <w:bCs/>
                <w:lang w:eastAsia="fr-FR"/>
                <w14:ligatures w14:val="none"/>
              </w:rPr>
              <w:t xml:space="preserve">), </w:t>
            </w:r>
            <w:r w:rsidRPr="00643291">
              <w:rPr>
                <w:rFonts w:cs="Calibri"/>
                <w:sz w:val="24"/>
                <w14:ligatures w14:val="none"/>
              </w:rPr>
              <w:t>registrul LEADER pentru intervenția DR 36</w:t>
            </w:r>
            <w:r w:rsidRPr="00643291">
              <w:rPr>
                <w:rFonts w:cs="Calibri"/>
                <w:bCs/>
                <w:sz w:val="24"/>
                <w:szCs w:val="24"/>
                <w:lang w:eastAsia="fr-FR"/>
                <w14:ligatures w14:val="none"/>
              </w:rPr>
              <w:t xml:space="preserve"> / </w:t>
            </w:r>
            <w:hyperlink r:id="rId14" w:history="1">
              <w:r w:rsidRPr="00643291">
                <w:rPr>
                  <w:rFonts w:cs="Calibri"/>
                  <w:sz w:val="24"/>
                  <w:szCs w:val="24"/>
                  <w14:ligatures w14:val="none"/>
                </w:rPr>
                <w:t>E2.2 Registrul electronic CF pentru submăsura 19.2 - AFIR</w:t>
              </w:r>
            </w:hyperlink>
            <w:r w:rsidRPr="00643291">
              <w:rPr>
                <w:rFonts w:cs="Calibri"/>
                <w:bCs/>
                <w:sz w:val="24"/>
                <w:szCs w:val="24"/>
                <w:lang w:eastAsia="fr-FR"/>
                <w14:ligatures w14:val="none"/>
              </w:rPr>
              <w:t xml:space="preserve">), </w:t>
            </w:r>
          </w:p>
          <w:p w14:paraId="677149D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în Baza de date REGAS,</w:t>
            </w:r>
          </w:p>
          <w:p w14:paraId="0029EEA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în E2.2L Registrul electronic al cererilor de finanțare LEADER, E6.0L Raportul de evaluare al AFIR și în registrul C1.13L dacă solicitantul are un proiect selectat de GAL, evaluat sau în evaluare la AFIR (OJFIR/CRFIR) sau contractat și care vizează aceleași elemente componente ca cele din prezentul proiect.</w:t>
            </w:r>
          </w:p>
          <w:p w14:paraId="63B5760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Verificarile se fac atât prin verificarea numelui solicitantului cât şi a Codului de Înregistrare Fiscală (dupa caz). </w:t>
            </w:r>
          </w:p>
          <w:p w14:paraId="437EB47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Totodata, in cazul </w:t>
            </w:r>
            <w:r w:rsidRPr="00643291">
              <w:rPr>
                <w:rFonts w:cs="Calibri"/>
                <w:b/>
                <w:sz w:val="24"/>
                <w14:ligatures w14:val="none"/>
              </w:rPr>
              <w:t>investitiilor în exploatații agricole/pomicole realizate în scop colectiv sau social</w:t>
            </w:r>
            <w:r w:rsidRPr="00643291">
              <w:rPr>
                <w:rFonts w:cs="Calibri"/>
                <w:sz w:val="24"/>
                <w14:ligatures w14:val="none"/>
              </w:rPr>
              <w:t xml:space="preserve"> se vor face verificări încrucișate cu APIA pentru evitarea dublei finanțări conform Protocolului încheiat între AFIR și APIA.</w:t>
            </w:r>
          </w:p>
          <w:p w14:paraId="6EDDA54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Se va face verificarea dublei finanţări şi </w:t>
            </w:r>
            <w:r w:rsidRPr="00643291">
              <w:rPr>
                <w:rFonts w:cs="Calibri"/>
                <w:b/>
                <w:sz w:val="24"/>
                <w14:ligatures w14:val="none"/>
              </w:rPr>
              <w:t>pentru proiectele care propun investiţii in energie regenerabilă</w:t>
            </w:r>
            <w:r w:rsidRPr="00643291">
              <w:rPr>
                <w:rFonts w:cs="Calibri"/>
                <w:sz w:val="24"/>
                <w14:ligatures w14:val="none"/>
              </w:rPr>
              <w:t>. În cazul identificării unui alt proiect depus pentru finanțare pe scheme de ajutor de stat sau alte programe, aparținând aceluiași solicitant care prevede investiții în energie regenerabilă, pentru același punct de lucru vizat de proiectul pe DR36, se vor elimina din proiectul depus pe DR 36, cheltuielile aferente obținerii energiei regenerabile.</w:t>
            </w:r>
          </w:p>
          <w:p w14:paraId="481B48A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Schemele/programele de  energie regenerabila vizate sunt:</w:t>
            </w:r>
          </w:p>
          <w:p w14:paraId="59BFD64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14:paraId="2F8B91C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14:paraId="18640CB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-alte programe/scheme de ajutor de stat pentru finanțarea investițiilor în energie regenerabilă.</w:t>
            </w:r>
          </w:p>
          <w:p w14:paraId="514842E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Astfel, </w:t>
            </w:r>
            <w:r w:rsidRPr="00643291">
              <w:rPr>
                <w:rFonts w:cs="Calibri"/>
                <w:sz w:val="24"/>
                <w:szCs w:val="24"/>
                <w14:ligatures w14:val="none"/>
              </w:rPr>
              <w:t>î</w:t>
            </w:r>
            <w:r w:rsidRPr="00643291">
              <w:rPr>
                <w:rFonts w:cs="Calibri"/>
                <w:sz w:val="24"/>
                <w14:ligatures w14:val="none"/>
              </w:rPr>
              <w:t xml:space="preserve">n urma </w:t>
            </w:r>
            <w:r w:rsidRPr="00643291">
              <w:rPr>
                <w:rFonts w:cs="Calibri"/>
                <w:sz w:val="24"/>
                <w:szCs w:val="24"/>
                <w14:ligatures w14:val="none"/>
              </w:rPr>
              <w:t>verificărilor</w:t>
            </w:r>
            <w:r w:rsidRPr="00643291">
              <w:rPr>
                <w:rFonts w:cs="Calibri"/>
                <w:sz w:val="24"/>
                <w14:ligatures w14:val="none"/>
              </w:rPr>
              <w:t xml:space="preserve"> pot aparea urmatoarele </w:t>
            </w:r>
            <w:r w:rsidRPr="00643291">
              <w:rPr>
                <w:rFonts w:cs="Calibri"/>
                <w:sz w:val="24"/>
                <w:szCs w:val="24"/>
                <w14:ligatures w14:val="none"/>
              </w:rPr>
              <w:t>situații</w:t>
            </w:r>
          </w:p>
          <w:p w14:paraId="5C3CBA17" w14:textId="77777777" w:rsidR="00643291" w:rsidRPr="00643291" w:rsidRDefault="00643291" w:rsidP="00643291">
            <w:pPr>
              <w:numPr>
                <w:ilvl w:val="0"/>
                <w:numId w:val="36"/>
              </w:numPr>
              <w:spacing w:before="120" w:after="120"/>
              <w:ind w:left="714" w:hanging="357"/>
              <w:jc w:val="both"/>
              <w:rPr>
                <w:rFonts w:cs="Calibri"/>
                <w:sz w:val="24"/>
                <w14:ligatures w14:val="none"/>
              </w:rPr>
            </w:pPr>
            <w:r w:rsidRPr="00643291">
              <w:rPr>
                <w:rFonts w:cs="Calibri"/>
                <w:sz w:val="24"/>
                <w14:ligatures w14:val="none"/>
              </w:rPr>
              <w:t xml:space="preserve"> în cazul în care se  constată faptul că solicitantul a beneficiat de alt program de finanţare nerambursabilă pentru acelaşi tip de investiţie, dar nu a consemnat acest lucru în Cererea de finanţare, şi/ sau nu a prezenta </w:t>
            </w:r>
            <w:r w:rsidRPr="00643291">
              <w:rPr>
                <w:rFonts w:cs="Calibri"/>
                <w:i/>
                <w:sz w:val="24"/>
                <w14:ligatures w14:val="none"/>
              </w:rPr>
              <w:t>Raportul asupra utilizării programelor de finanţare nerambursabilă întocmit de solicitant</w:t>
            </w:r>
            <w:r w:rsidRPr="00643291">
              <w:rPr>
                <w:rFonts w:cs="Calibri"/>
                <w:sz w:val="24"/>
                <w14:ligatures w14:val="none"/>
              </w:rPr>
              <w:t xml:space="preserve">  din care să reiasă că nu este finanţată aceeaşi investiţie, expertul solicită  aceste lucruri prin fișa de informații suplimentare şi doar în cazul în care solicitantul refuză să îşi asume angajamentele corespunzătoare proiectului, se consideră că pct. 3 din declaraţia F nu este respectat şi cererea de finanţare este neeligibilă;</w:t>
            </w:r>
          </w:p>
          <w:p w14:paraId="20BBFA72" w14:textId="77777777" w:rsidR="00643291" w:rsidRPr="00643291" w:rsidRDefault="00643291" w:rsidP="00643291">
            <w:pPr>
              <w:numPr>
                <w:ilvl w:val="0"/>
                <w:numId w:val="36"/>
              </w:numPr>
              <w:spacing w:before="120" w:after="120"/>
              <w:ind w:left="714" w:hanging="357"/>
              <w:jc w:val="both"/>
              <w:rPr>
                <w:rFonts w:cs="Calibri"/>
                <w:sz w:val="24"/>
                <w14:ligatures w14:val="none"/>
              </w:rPr>
            </w:pPr>
            <w:r w:rsidRPr="00643291">
              <w:rPr>
                <w:rFonts w:cs="Calibri"/>
                <w:sz w:val="24"/>
                <w14:ligatures w14:val="none"/>
              </w:rPr>
              <w:t xml:space="preserve">în cazul în care solicitantul a mai beneficiat  de finanţare nerambursabilă, pentru acelaşi tip de investiţie, expertul verifică în </w:t>
            </w:r>
            <w:r w:rsidRPr="00643291">
              <w:rPr>
                <w:rFonts w:cs="Calibri"/>
                <w:i/>
                <w:sz w:val="24"/>
                <w14:ligatures w14:val="none"/>
              </w:rPr>
              <w:t>Raportul asupra utilizării programelor de finanţare nerambursabilă întocmit de solicitant</w:t>
            </w:r>
            <w:r w:rsidRPr="00643291">
              <w:rPr>
                <w:rFonts w:cs="Calibri"/>
                <w:sz w:val="24"/>
                <w14:ligatures w14:val="none"/>
              </w:rPr>
              <w:t xml:space="preserve">  dacă elemente din proiectul actual se regăsesc (în totalitate sau numai parţial) și în proiectele anterioare şi dacă cheltuielile rambursate se regăsesc în lista cheltuielilor eligibile pentru care solicită finanţare.</w:t>
            </w:r>
          </w:p>
          <w:p w14:paraId="6683A51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In urma analizei comparative a Raportului asupra utilizării programelor de finanţare nerambursabilă întocmit de solicitant cu documentatie proiectului expertul se va asigura ca cheltuielile eligibile propuse in proiectul analizat nu au fost rambursate prin finantarile obtinute de solicitant anterior. </w:t>
            </w:r>
          </w:p>
          <w:p w14:paraId="6360DCE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14:paraId="1607BF06"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w:t>
            </w:r>
            <w:r w:rsidRPr="00643291">
              <w:rPr>
                <w:rFonts w:cs="Calibri"/>
                <w:i/>
                <w:sz w:val="24"/>
                <w:szCs w:val="24"/>
                <w14:ligatures w14:val="none"/>
              </w:rPr>
              <w:t>Statele membre se asigură că cheltuielile finanţate din FEGA sau FEADR nu fac obiectul niciunui alt tip de finanţare din cadrul bugetului Uniunii</w:t>
            </w:r>
            <w:r w:rsidRPr="00643291">
              <w:rPr>
                <w:rFonts w:cs="Calibri"/>
                <w:sz w:val="24"/>
                <w:szCs w:val="24"/>
                <w14:ligatures w14:val="none"/>
              </w:rPr>
              <w:t>.”</w:t>
            </w:r>
          </w:p>
          <w:p w14:paraId="4237FDA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Astfel, „dubla finanțare” înseamnă că aceleași cheltuieli sau activități sunt finanțate de două ori</w:t>
            </w:r>
          </w:p>
          <w:p w14:paraId="7909E90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lastRenderedPageBreak/>
              <w:t>din fonduri publice (de exemplu, din două surse diferite: fonduri europene și fonduri naționale</w:t>
            </w:r>
          </w:p>
          <w:p w14:paraId="0C3D555D"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sau din două programe diferite ale UE). Acest lucru este interzis, deoarece duce la utilizarea</w:t>
            </w:r>
          </w:p>
          <w:p w14:paraId="28007DAB"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ineficientă sau frauduloasă a fondurilor.</w:t>
            </w:r>
          </w:p>
          <w:p w14:paraId="35E1DB6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Exemple concrete de dublă finanțare:</w:t>
            </w:r>
          </w:p>
          <w:p w14:paraId="34AA761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1. Același proiect depus de două ori la programe diferite și finanțat de ambele</w:t>
            </w:r>
          </w:p>
          <w:p w14:paraId="0A81971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2. Aceeași cheltuială (ex: salariul unui angajat) decontată atât dintr-un proiect cu fonduri</w:t>
            </w:r>
          </w:p>
          <w:p w14:paraId="288D35ED"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europene, cât și din bugetul național.</w:t>
            </w:r>
          </w:p>
          <w:p w14:paraId="4C5A9B4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3. Echipamente (identificate cu serie/ nr. unice) rambursate într-un proiect și raportate din</w:t>
            </w:r>
          </w:p>
          <w:p w14:paraId="4B03553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greșeală și în alt proiect ca achiziție nouă.</w:t>
            </w:r>
          </w:p>
          <w:p w14:paraId="59E842AB"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Expertii vor analiza atât Raportul asupra utilizării programelor de finanţare nerambursabilă întocmit de solicitant cât și Cererea de finanțare/Studiul de fezabilitate/Memoriul justificativ/DALI pentru a identifica elemente comune.</w:t>
            </w:r>
          </w:p>
          <w:p w14:paraId="3E527C5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Achiziţia unui echipament/utilaj/etc prin intervenţia DR36 LEADER este considerată dublă finanţare numai în situaţia in care, acelaşi echipament/ utilaj (identificat cu serie/ nr. unică) a fost rambursat şi din alte fonduri naţionale/ europene.</w:t>
            </w:r>
          </w:p>
          <w:p w14:paraId="7D79678D"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În cazul în care, prin proiectul depuse propun servicii/echipamente/ utilaje similare cu cele achiziţionate prin alte surse (fonduri europene și fonduri naționale), se verifică in Cererea de Finantare/Studiul de Fezabilitate/Memoriul justificativ/ DALI detalierea utilajelor/echipamentelor față de totalul necesar.</w:t>
            </w:r>
          </w:p>
          <w:p w14:paraId="35868AC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Cu titlu de exemplu, daca un solicitant al Interventiei DR 36 a beneficiat cu 10 ani in urma de finantare pentru achizitia unui utilaj care intre timp a fost casat, nu se indeplinesc conditiile pentru dubla finantare. In cazul in care utilajul este inca in inventarul solicitantului fiind utilizat dar prin Cererea de Finantare/Studiul de Fezabilitate/Memoriul justificativ/ DALI se argumenteaza si sustine  o capacitate crescuta de procesare nu se indeplinesc conditiile pentru dubla finantare. </w:t>
            </w:r>
          </w:p>
          <w:p w14:paraId="0586C63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w:t>
            </w:r>
            <w:r w:rsidRPr="00643291">
              <w:rPr>
                <w:rFonts w:cs="Calibri"/>
                <w:b/>
                <w:sz w:val="24"/>
                <w14:ligatures w14:val="none"/>
              </w:rPr>
              <w:t>elementele din proiectul actual (bunuri, servicii, dotari) se regăsesc in totalitate și în proiectele anterioare</w:t>
            </w:r>
            <w:r w:rsidRPr="00643291">
              <w:rPr>
                <w:rFonts w:cs="Calibri"/>
                <w14:ligatures w14:val="none"/>
              </w:rPr>
              <w:t xml:space="preserve">, </w:t>
            </w:r>
            <w:r w:rsidRPr="00643291">
              <w:rPr>
                <w:rFonts w:cs="Calibri"/>
                <w:b/>
                <w:sz w:val="24"/>
                <w:szCs w:val="24"/>
                <w14:ligatures w14:val="none"/>
              </w:rPr>
              <w:t>detalierea utilajelor/echipamentelor față de totalul necesar nu justifica o noua achizitie</w:t>
            </w:r>
            <w:r w:rsidRPr="00643291">
              <w:rPr>
                <w:rFonts w:cs="Calibri"/>
                <w:sz w:val="24"/>
                <w14:ligatures w14:val="none"/>
              </w:rPr>
              <w:t xml:space="preserve"> iar cheltuielile rambursate pentru acestea se regăsesc și în lista cheltuielilor eligibile pentru care solicită finanţare, expertul bifează casuţa NU şi cererea de finanţare este neeligibilă.</w:t>
            </w:r>
          </w:p>
          <w:p w14:paraId="1E6E0DB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w:t>
            </w:r>
            <w:r w:rsidRPr="00643291">
              <w:rPr>
                <w:rFonts w:cs="Calibri"/>
                <w:b/>
                <w:sz w:val="24"/>
                <w14:ligatures w14:val="none"/>
              </w:rPr>
              <w:t>elementele din proiectul actual se regăsesc parțial</w:t>
            </w:r>
            <w:r w:rsidRPr="00643291">
              <w:rPr>
                <w:rFonts w:cs="Calibri"/>
                <w:sz w:val="24"/>
                <w14:ligatures w14:val="none"/>
              </w:rPr>
              <w:t xml:space="preserve"> </w:t>
            </w:r>
            <w:r w:rsidRPr="00643291">
              <w:rPr>
                <w:rFonts w:cs="Calibri"/>
                <w:b/>
                <w:sz w:val="24"/>
                <w14:ligatures w14:val="none"/>
              </w:rPr>
              <w:t>și în proiectele anterioare</w:t>
            </w:r>
            <w:r w:rsidRPr="00643291">
              <w:rPr>
                <w:rFonts w:cs="Calibri"/>
                <w:sz w:val="24"/>
                <w14:ligatures w14:val="none"/>
              </w:rPr>
              <w:t xml:space="preserve"> și cheltuielile rambursate pentru zona de suprapunere se regăsesc în lista cheltuielilor eligibile pentru care solicită finanţare, atunci expertul solicită prin fișa de informații suplimentare ca aceste cheltuieli să fie trecute pe neeligibil. După primirea noului buget de la solicitant expertul va modifica bugetul prin micșorarea valorii totale eligibile a proiectului cu valoarea identificată ca fiind neeligibilă. Expertul va motiva poziţia cu explicatii în linia prevăzută în acest scop la rubrica Observaţii. Se vor face menţiuni referitoare la cauzele care au generat diferenţele, cererea de finanţare este declarată eligibilă prin bifarea căsuței corespunzătoare DA cu diferențe. Dacă solicitantul refuză să modifice bugetul indicativ cererea de finanțare este declarată neeligibilă.</w:t>
            </w:r>
          </w:p>
          <w:p w14:paraId="7F11A72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Dacă </w:t>
            </w:r>
            <w:r w:rsidRPr="00643291">
              <w:rPr>
                <w:rFonts w:cs="Calibri"/>
                <w:b/>
                <w:sz w:val="24"/>
                <w14:ligatures w14:val="none"/>
              </w:rPr>
              <w:t>elementele din proiectul actual NU</w:t>
            </w:r>
            <w:r w:rsidRPr="00643291">
              <w:rPr>
                <w:rFonts w:cs="Calibri"/>
                <w:sz w:val="24"/>
                <w14:ligatures w14:val="none"/>
              </w:rPr>
              <w:t xml:space="preserve"> </w:t>
            </w:r>
            <w:r w:rsidRPr="00643291">
              <w:rPr>
                <w:rFonts w:cs="Calibri"/>
                <w:b/>
                <w:sz w:val="24"/>
                <w14:ligatures w14:val="none"/>
              </w:rPr>
              <w:t>se regasesc</w:t>
            </w:r>
            <w:r w:rsidRPr="00643291">
              <w:rPr>
                <w:rFonts w:cs="Calibri"/>
                <w:sz w:val="24"/>
                <w14:ligatures w14:val="none"/>
              </w:rPr>
              <w:t xml:space="preserve"> </w:t>
            </w:r>
            <w:r w:rsidRPr="00643291">
              <w:rPr>
                <w:rFonts w:cs="Calibri"/>
                <w:b/>
                <w:sz w:val="24"/>
                <w14:ligatures w14:val="none"/>
              </w:rPr>
              <w:t>în proiectele anterioare</w:t>
            </w:r>
            <w:r w:rsidRPr="00643291">
              <w:rPr>
                <w:rFonts w:cs="Calibri"/>
                <w:sz w:val="24"/>
                <w14:ligatures w14:val="none"/>
              </w:rPr>
              <w:t xml:space="preserve"> </w:t>
            </w:r>
            <w:r w:rsidRPr="00643291">
              <w:rPr>
                <w:rFonts w:cs="Calibri"/>
                <w:sz w:val="24"/>
                <w:szCs w:val="24"/>
                <w14:ligatures w14:val="none"/>
              </w:rPr>
              <w:t xml:space="preserve">în sensul verificarilor detaliate </w:t>
            </w:r>
            <w:r w:rsidRPr="00643291">
              <w:rPr>
                <w:rFonts w:cs="Calibri"/>
                <w:sz w:val="24"/>
                <w14:ligatures w14:val="none"/>
              </w:rPr>
              <w:t xml:space="preserve">se bifeaza DA, cererea de finantare fiind eligibila. </w:t>
            </w:r>
          </w:p>
          <w:p w14:paraId="63469CC5" w14:textId="77777777" w:rsidR="00643291" w:rsidRPr="00643291" w:rsidRDefault="00643291" w:rsidP="00643291">
            <w:pPr>
              <w:spacing w:before="120" w:after="120"/>
              <w:jc w:val="both"/>
              <w:rPr>
                <w:rFonts w:cs="Calibri"/>
                <w:b/>
                <w:color w:val="FF0000"/>
                <w:sz w:val="24"/>
                <w:szCs w:val="24"/>
                <w14:ligatures w14:val="none"/>
              </w:rPr>
            </w:pPr>
            <w:r w:rsidRPr="00643291">
              <w:rPr>
                <w:rFonts w:cs="Calibri"/>
                <w:bCs/>
                <w:sz w:val="24"/>
                <w:szCs w:val="24"/>
                <w:lang w:eastAsia="fr-FR"/>
                <w14:ligatures w14:val="none"/>
              </w:rPr>
              <w:t>Expertul precizează concluzia asupra verificării la rubrica Observaţii.</w:t>
            </w:r>
          </w:p>
          <w:p w14:paraId="26F9197E" w14:textId="77777777" w:rsidR="00643291" w:rsidRPr="00643291" w:rsidRDefault="00643291" w:rsidP="00643291">
            <w:pPr>
              <w:spacing w:before="120" w:after="120"/>
              <w:jc w:val="both"/>
              <w:rPr>
                <w:rFonts w:cs="Calibri"/>
                <w:sz w:val="24"/>
                <w14:ligatures w14:val="none"/>
              </w:rPr>
            </w:pPr>
          </w:p>
        </w:tc>
      </w:tr>
      <w:tr w:rsidR="00643291" w:rsidRPr="00643291" w14:paraId="5CB69AC0" w14:textId="77777777" w:rsidTr="00643291">
        <w:tc>
          <w:tcPr>
            <w:tcW w:w="9562" w:type="dxa"/>
            <w:shd w:val="clear" w:color="auto" w:fill="BFBFBF"/>
          </w:tcPr>
          <w:p w14:paraId="53180CF9"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EG 1.</w:t>
            </w:r>
            <w:r w:rsidRPr="00643291">
              <w:rPr>
                <w:rFonts w:cs="Calibri"/>
                <w:b/>
                <w:sz w:val="24"/>
                <w:szCs w:val="24"/>
                <w14:ligatures w14:val="none"/>
              </w:rPr>
              <w:t>8</w:t>
            </w:r>
            <w:r w:rsidRPr="00643291">
              <w:rPr>
                <w:rFonts w:cs="Calibri"/>
                <w:b/>
                <w:sz w:val="24"/>
                <w14:ligatures w14:val="none"/>
              </w:rPr>
              <w:t xml:space="preserve"> Solicitantul nu a creat condiţii artificiale pentru accesarea sprijinului in cazul proiectelor prezentate de solicitanti privaţi;</w:t>
            </w:r>
          </w:p>
        </w:tc>
      </w:tr>
      <w:tr w:rsidR="00643291" w:rsidRPr="00643291" w14:paraId="3A8F181A" w14:textId="77777777" w:rsidTr="00140BB8">
        <w:tc>
          <w:tcPr>
            <w:tcW w:w="9562" w:type="dxa"/>
          </w:tcPr>
          <w:p w14:paraId="645B9FF9"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   DE   PREZENTAT</w:t>
            </w:r>
          </w:p>
          <w:p w14:paraId="2A1506B3" w14:textId="77777777" w:rsidR="00643291" w:rsidRPr="00643291" w:rsidRDefault="00643291" w:rsidP="00643291">
            <w:pPr>
              <w:spacing w:before="120" w:after="120"/>
              <w:rPr>
                <w:rFonts w:cs="Calibri"/>
                <w:sz w:val="24"/>
                <w14:ligatures w14:val="none"/>
              </w:rPr>
            </w:pPr>
            <w:r w:rsidRPr="00643291">
              <w:rPr>
                <w:rFonts w:cs="Calibri"/>
                <w:sz w:val="24"/>
                <w14:ligatures w14:val="none"/>
              </w:rPr>
              <w:t>Baza de date a serviciul online RECOM  a ONRC</w:t>
            </w:r>
          </w:p>
          <w:p w14:paraId="03AEC272" w14:textId="77777777" w:rsidR="00643291" w:rsidRPr="00643291" w:rsidRDefault="00643291" w:rsidP="00643291">
            <w:pPr>
              <w:spacing w:before="120" w:after="120"/>
              <w:rPr>
                <w:rFonts w:cs="Calibri"/>
                <w:sz w:val="24"/>
                <w14:ligatures w14:val="none"/>
              </w:rPr>
            </w:pPr>
            <w:r w:rsidRPr="00643291">
              <w:rPr>
                <w:rFonts w:cs="Calibri"/>
                <w:sz w:val="24"/>
                <w14:ligatures w14:val="none"/>
              </w:rPr>
              <w:t>Baza de date Arachne</w:t>
            </w:r>
          </w:p>
          <w:p w14:paraId="6266327B" w14:textId="77777777" w:rsidR="00643291" w:rsidRPr="00643291" w:rsidRDefault="00643291" w:rsidP="00643291">
            <w:pPr>
              <w:spacing w:before="120" w:after="120"/>
              <w:rPr>
                <w:rFonts w:cs="Calibri"/>
                <w:sz w:val="24"/>
                <w14:ligatures w14:val="none"/>
              </w:rPr>
            </w:pPr>
            <w:r w:rsidRPr="00643291">
              <w:rPr>
                <w:rFonts w:cs="Calibri"/>
                <w:sz w:val="24"/>
                <w14:ligatures w14:val="none"/>
              </w:rPr>
              <w:t xml:space="preserve">Aplicația Interoperabilitate a Consiliului Concurenței </w:t>
            </w:r>
          </w:p>
          <w:p w14:paraId="05AB72D4" w14:textId="77777777" w:rsidR="00643291" w:rsidRPr="00643291" w:rsidRDefault="00643291" w:rsidP="00643291">
            <w:pPr>
              <w:spacing w:before="120" w:after="120"/>
              <w:rPr>
                <w:rFonts w:cs="Calibri"/>
                <w:sz w:val="24"/>
                <w14:ligatures w14:val="none"/>
              </w:rPr>
            </w:pPr>
            <w:r w:rsidRPr="00643291">
              <w:rPr>
                <w:rFonts w:cs="Calibri"/>
                <w:sz w:val="24"/>
                <w14:ligatures w14:val="none"/>
              </w:rPr>
              <w:t>Baza de date proiecte FEADR/EURI</w:t>
            </w:r>
          </w:p>
          <w:p w14:paraId="1D60CFD6" w14:textId="77777777" w:rsidR="00643291" w:rsidRPr="00643291" w:rsidRDefault="00643291" w:rsidP="00643291">
            <w:pPr>
              <w:spacing w:before="120" w:after="120"/>
              <w:rPr>
                <w:rFonts w:cs="Calibri"/>
                <w:sz w:val="24"/>
                <w14:ligatures w14:val="none"/>
              </w:rPr>
            </w:pPr>
            <w:r w:rsidRPr="00643291">
              <w:rPr>
                <w:rFonts w:cs="Calibri"/>
                <w:sz w:val="24"/>
                <w14:ligatures w14:val="none"/>
              </w:rPr>
              <w:t xml:space="preserve">Declaraţia F a Cererii de finanţare </w:t>
            </w:r>
          </w:p>
          <w:p w14:paraId="26120DA6" w14:textId="77777777" w:rsidR="00643291" w:rsidRPr="00643291" w:rsidRDefault="00643291" w:rsidP="00643291">
            <w:pPr>
              <w:spacing w:before="120" w:after="120"/>
              <w:rPr>
                <w:rFonts w:cs="Calibri"/>
                <w:sz w:val="24"/>
                <w14:ligatures w14:val="none"/>
              </w:rPr>
            </w:pPr>
            <w:r w:rsidRPr="00643291">
              <w:rPr>
                <w:rFonts w:cs="Calibri"/>
                <w:sz w:val="24"/>
                <w14:ligatures w14:val="none"/>
              </w:rPr>
              <w:t>Registrul Cererilor de Finantare</w:t>
            </w:r>
          </w:p>
          <w:p w14:paraId="1DA26908" w14:textId="77777777" w:rsidR="00643291" w:rsidRPr="00643291" w:rsidRDefault="00643291" w:rsidP="00643291">
            <w:pPr>
              <w:spacing w:before="120" w:after="120"/>
              <w:rPr>
                <w:rFonts w:cs="Calibri"/>
                <w:sz w:val="24"/>
                <w:szCs w:val="24"/>
                <w14:ligatures w14:val="none"/>
              </w:rPr>
            </w:pPr>
            <w:r w:rsidRPr="00643291">
              <w:rPr>
                <w:rFonts w:cs="Calibri"/>
                <w:sz w:val="24"/>
                <w14:ligatures w14:val="none"/>
              </w:rPr>
              <w:t>Studiul de Fezabilitate/memoriu justificativ/ DALI si documentele depuse la Cererea de Finanţare</w:t>
            </w:r>
          </w:p>
          <w:p w14:paraId="7AA41592" w14:textId="77777777" w:rsidR="00643291" w:rsidRPr="00643291" w:rsidRDefault="00643291" w:rsidP="00643291">
            <w:pPr>
              <w:spacing w:before="120" w:after="120"/>
              <w:rPr>
                <w:rFonts w:cs="Calibri"/>
                <w:b/>
                <w:sz w:val="24"/>
                <w:szCs w:val="24"/>
                <w14:ligatures w14:val="none"/>
              </w:rPr>
            </w:pPr>
            <w:r w:rsidRPr="00643291">
              <w:rPr>
                <w:rFonts w:cs="Calibri"/>
                <w:b/>
                <w:sz w:val="24"/>
                <w:szCs w:val="24"/>
                <w14:ligatures w14:val="none"/>
              </w:rPr>
              <w:t>E2.2L Registrul electronic al cererilor de finanțare LEADER</w:t>
            </w:r>
          </w:p>
          <w:p w14:paraId="03DC6EB0" w14:textId="77777777" w:rsidR="00643291" w:rsidRPr="00643291" w:rsidRDefault="00643291" w:rsidP="00643291">
            <w:pPr>
              <w:spacing w:before="120" w:after="120"/>
              <w:rPr>
                <w:rFonts w:cs="Calibri"/>
                <w:b/>
                <w:sz w:val="24"/>
                <w14:ligatures w14:val="none"/>
              </w:rPr>
            </w:pPr>
            <w:r w:rsidRPr="00643291">
              <w:rPr>
                <w:rFonts w:cs="Calibri"/>
                <w:b/>
                <w:sz w:val="24"/>
                <w:szCs w:val="24"/>
                <w14:ligatures w14:val="none"/>
              </w:rPr>
              <w:t>E2.2 Registrul electronic al cererilor de finanțare</w:t>
            </w:r>
          </w:p>
        </w:tc>
      </w:tr>
      <w:tr w:rsidR="00643291" w:rsidRPr="00643291" w14:paraId="1D5F1335" w14:textId="77777777" w:rsidTr="00140BB8">
        <w:tc>
          <w:tcPr>
            <w:tcW w:w="9562" w:type="dxa"/>
          </w:tcPr>
          <w:p w14:paraId="1E9C5FD6"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701545AB" w14:textId="77777777" w:rsidR="00643291" w:rsidRPr="00643291" w:rsidRDefault="00643291" w:rsidP="00643291">
            <w:pPr>
              <w:numPr>
                <w:ilvl w:val="0"/>
                <w:numId w:val="37"/>
              </w:numPr>
              <w:tabs>
                <w:tab w:val="left" w:pos="308"/>
              </w:tabs>
              <w:spacing w:before="120" w:after="120"/>
              <w:ind w:left="24" w:hanging="24"/>
              <w:jc w:val="both"/>
              <w:rPr>
                <w:rFonts w:cs="Calibri"/>
                <w:b/>
                <w:sz w:val="24"/>
                <w14:ligatures w14:val="none"/>
              </w:rPr>
            </w:pPr>
            <w:r w:rsidRPr="00643291">
              <w:rPr>
                <w:rFonts w:cs="Calibri"/>
                <w:b/>
                <w:sz w:val="24"/>
                <w14:ligatures w14:val="none"/>
              </w:rPr>
              <w:t>Acelaşi sediu social se regăseşte la două sau mai multe proiecte?</w:t>
            </w:r>
          </w:p>
          <w:p w14:paraId="7B1EA26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Informaţiile vor fi verificate în Registrul electronic al Cererilor de Finantare AFIR şi LEADER</w:t>
            </w:r>
          </w:p>
          <w:p w14:paraId="6149888F" w14:textId="77777777" w:rsidR="00643291" w:rsidRPr="00643291" w:rsidRDefault="00643291" w:rsidP="00643291">
            <w:pPr>
              <w:numPr>
                <w:ilvl w:val="0"/>
                <w:numId w:val="37"/>
              </w:numPr>
              <w:tabs>
                <w:tab w:val="left" w:pos="308"/>
              </w:tabs>
              <w:spacing w:before="120" w:after="120"/>
              <w:ind w:left="24"/>
              <w:jc w:val="both"/>
              <w:rPr>
                <w:rFonts w:cs="Calibri"/>
                <w:b/>
                <w:sz w:val="24"/>
                <w14:ligatures w14:val="none"/>
              </w:rPr>
            </w:pPr>
            <w:r w:rsidRPr="00643291">
              <w:rPr>
                <w:rFonts w:cs="Calibri"/>
                <w:b/>
                <w:sz w:val="24"/>
                <w14:ligatures w14:val="none"/>
              </w:rPr>
              <w:t>Mai mulți solicitanti/ beneficiari independenți din punct de vedere legal au aceeași adresă şi/ sau beneficiază de infrastructura comună (același amplasament, utilitati, spatii de productie/ procesare/ depozitare) şi le folosesc in comun.</w:t>
            </w:r>
          </w:p>
          <w:p w14:paraId="5D08BDE0"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I</w:t>
            </w:r>
            <w:r w:rsidRPr="00643291">
              <w:rPr>
                <w:rFonts w:cs="Calibri"/>
                <w:sz w:val="24"/>
                <w14:ligatures w14:val="none"/>
              </w:rPr>
              <w:t>nformatiile vor fi verificate în Registrul electronic al Cererilor de Finantare AFIR şi LEADER.</w:t>
            </w:r>
          </w:p>
          <w:p w14:paraId="336911BE" w14:textId="77777777" w:rsidR="00643291" w:rsidRPr="00643291" w:rsidRDefault="00643291" w:rsidP="00643291">
            <w:pPr>
              <w:numPr>
                <w:ilvl w:val="0"/>
                <w:numId w:val="37"/>
              </w:numPr>
              <w:tabs>
                <w:tab w:val="left" w:pos="308"/>
              </w:tabs>
              <w:spacing w:before="120" w:after="120"/>
              <w:ind w:left="24"/>
              <w:jc w:val="both"/>
              <w:rPr>
                <w:rFonts w:cs="Calibri"/>
                <w:b/>
                <w:sz w:val="24"/>
                <w14:ligatures w14:val="none"/>
              </w:rPr>
            </w:pPr>
            <w:r w:rsidRPr="00643291">
              <w:rPr>
                <w:rFonts w:cs="Calibri"/>
                <w:b/>
                <w:sz w:val="24"/>
                <w14:ligatures w14:val="none"/>
              </w:rPr>
              <w:t>Reprezentanții legali/ asociații/ actionarii, administratorii solicitantului sunt asociați/ administratori/ acționari ai altor societăți care au același tip de activitate* cu cel al proiectului analizat?</w:t>
            </w:r>
          </w:p>
          <w:p w14:paraId="60DA77E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realizează verificarea în RECOM/ ARACHNE/ Aplicația </w:t>
            </w:r>
            <w:r w:rsidRPr="00643291">
              <w:rPr>
                <w:rFonts w:cs="Calibri"/>
                <w:i/>
                <w:sz w:val="24"/>
                <w14:ligatures w14:val="none"/>
              </w:rPr>
              <w:t xml:space="preserve">Interoperabilitate </w:t>
            </w:r>
            <w:r w:rsidRPr="00643291">
              <w:rPr>
                <w:rFonts w:cs="Calibri"/>
                <w:sz w:val="24"/>
                <w14:ligatures w14:val="none"/>
              </w:rPr>
              <w:t>a Consiliului Concurenței</w:t>
            </w:r>
            <w:r w:rsidRPr="00643291" w:rsidDel="00C21B7B">
              <w:rPr>
                <w:rFonts w:cs="Calibri"/>
                <w:sz w:val="24"/>
                <w14:ligatures w14:val="none"/>
              </w:rPr>
              <w:t xml:space="preserve"> </w:t>
            </w:r>
            <w:r w:rsidRPr="00643291">
              <w:rPr>
                <w:rFonts w:cs="Calibri"/>
                <w:sz w:val="24"/>
                <w14:ligatures w14:val="none"/>
              </w:rPr>
              <w:t>curenței pentru identificarea societății/ societăților cu același tip de activitate cu cel al societății care implementează proiectul analizat și care au reprezentanții legali/ asociați/ administratori/ acționari comuni. Pentru aceasta se realizează următorii pași:</w:t>
            </w:r>
          </w:p>
          <w:p w14:paraId="383760AB" w14:textId="77777777" w:rsidR="00643291" w:rsidRPr="00643291" w:rsidRDefault="00643291" w:rsidP="00643291">
            <w:pPr>
              <w:numPr>
                <w:ilvl w:val="0"/>
                <w:numId w:val="11"/>
              </w:numPr>
              <w:spacing w:before="120" w:after="120"/>
              <w:ind w:left="360"/>
              <w:jc w:val="both"/>
              <w:rPr>
                <w:rFonts w:cs="Calibri"/>
                <w:sz w:val="24"/>
                <w14:ligatures w14:val="none"/>
              </w:rPr>
            </w:pPr>
            <w:r w:rsidRPr="00643291">
              <w:rPr>
                <w:rFonts w:cs="Calibri"/>
                <w:sz w:val="24"/>
                <w14:ligatures w14:val="none"/>
              </w:rPr>
              <w:t xml:space="preserve">Se identifică în extrasul ONRC descărcat din RECOM </w:t>
            </w:r>
            <w:r w:rsidRPr="00643291">
              <w:rPr>
                <w:rFonts w:cs="Calibri"/>
                <w:b/>
                <w:sz w:val="24"/>
                <w14:ligatures w14:val="none"/>
              </w:rPr>
              <w:t>asociații/actionarii și administratorii societății</w:t>
            </w:r>
            <w:r w:rsidRPr="00643291">
              <w:rPr>
                <w:rFonts w:cs="Calibri"/>
                <w:sz w:val="24"/>
                <w14:ligatures w14:val="none"/>
              </w:rPr>
              <w:t xml:space="preserve"> (ai solicitantului), iar din Cererea de Finantare se identifică </w:t>
            </w:r>
            <w:r w:rsidRPr="00643291">
              <w:rPr>
                <w:rFonts w:cs="Calibri"/>
                <w:b/>
                <w:sz w:val="24"/>
                <w14:ligatures w14:val="none"/>
              </w:rPr>
              <w:t>responsabilul legal al proiectului</w:t>
            </w:r>
            <w:r w:rsidRPr="00643291">
              <w:rPr>
                <w:rFonts w:cs="Calibri"/>
                <w:sz w:val="24"/>
                <w14:ligatures w14:val="none"/>
              </w:rPr>
              <w:t>. Extrasul din RECOM se printează și se atașează Dosarului administrativ.</w:t>
            </w:r>
          </w:p>
          <w:p w14:paraId="3F8441FC" w14:textId="77777777" w:rsidR="00643291" w:rsidRPr="00643291" w:rsidRDefault="00643291" w:rsidP="00643291">
            <w:pPr>
              <w:numPr>
                <w:ilvl w:val="0"/>
                <w:numId w:val="11"/>
              </w:numPr>
              <w:spacing w:before="120" w:after="120"/>
              <w:ind w:left="360"/>
              <w:jc w:val="both"/>
              <w:rPr>
                <w:rFonts w:cs="Calibri"/>
                <w:sz w:val="24"/>
                <w14:ligatures w14:val="none"/>
              </w:rPr>
            </w:pPr>
            <w:r w:rsidRPr="00643291">
              <w:rPr>
                <w:rFonts w:cs="Calibri"/>
                <w:sz w:val="24"/>
                <w14:ligatures w14:val="none"/>
              </w:rPr>
              <w:t xml:space="preserve">Se verifică în RECOM/ Aplicația </w:t>
            </w:r>
            <w:r w:rsidRPr="00643291">
              <w:rPr>
                <w:rFonts w:cs="Calibri"/>
                <w:i/>
                <w:sz w:val="24"/>
                <w14:ligatures w14:val="none"/>
              </w:rPr>
              <w:t xml:space="preserve">Interoperabilitate </w:t>
            </w:r>
            <w:r w:rsidRPr="00643291">
              <w:rPr>
                <w:rFonts w:cs="Calibri"/>
                <w:sz w:val="24"/>
                <w14:ligatures w14:val="none"/>
              </w:rPr>
              <w:t>a Consiliului Concurenței</w:t>
            </w:r>
            <w:r w:rsidRPr="00643291" w:rsidDel="00C21B7B">
              <w:rPr>
                <w:rFonts w:cs="Calibri"/>
                <w:sz w:val="24"/>
                <w14:ligatures w14:val="none"/>
              </w:rPr>
              <w:t xml:space="preserve"> </w:t>
            </w:r>
            <w:r w:rsidRPr="00643291">
              <w:rPr>
                <w:rFonts w:cs="Calibri"/>
                <w:sz w:val="24"/>
                <w14:ligatures w14:val="none"/>
              </w:rPr>
              <w:t xml:space="preserve">dacă reprezentanții legali /asociați /administratori /acționarii astfel identificați sunt asociați </w:t>
            </w:r>
            <w:r w:rsidRPr="00643291">
              <w:rPr>
                <w:rFonts w:cs="Calibri"/>
                <w:sz w:val="24"/>
                <w14:ligatures w14:val="none"/>
              </w:rPr>
              <w:lastRenderedPageBreak/>
              <w:t xml:space="preserve">/administratori /acționari în alte societatăți. Dacă se identifică astfel de societăți se descarcă din RECOM extrasul ONRC/ sau un document similar în situația utilizării altui sistem aferent fiecăreia, acestea se printează si se atașează dosarului administrativ . </w:t>
            </w:r>
          </w:p>
          <w:p w14:paraId="4FE42D6C" w14:textId="77777777" w:rsidR="00643291" w:rsidRPr="00643291" w:rsidRDefault="00643291" w:rsidP="00643291">
            <w:pPr>
              <w:numPr>
                <w:ilvl w:val="0"/>
                <w:numId w:val="11"/>
              </w:numPr>
              <w:spacing w:before="120" w:after="120"/>
              <w:ind w:left="360"/>
              <w:jc w:val="both"/>
              <w:rPr>
                <w:rFonts w:cs="Calibri"/>
                <w:sz w:val="24"/>
                <w14:ligatures w14:val="none"/>
              </w:rPr>
            </w:pPr>
            <w:r w:rsidRPr="00643291">
              <w:rPr>
                <w:rFonts w:cs="Calibri"/>
                <w:sz w:val="24"/>
                <w14:ligatures w14:val="none"/>
              </w:rPr>
              <w:t xml:space="preserve">Dacă una sau mai multe din aceste societăți  desfașoară același tip de activitate cu solicitantul acest fapt se menționează în rubrica „observații” si se pune bifă în coloana </w:t>
            </w:r>
            <w:r w:rsidRPr="00643291">
              <w:rPr>
                <w:rFonts w:cs="Calibri"/>
                <w:b/>
                <w:sz w:val="24"/>
                <w14:ligatures w14:val="none"/>
              </w:rPr>
              <w:t>„DA”.</w:t>
            </w:r>
            <w:r w:rsidRPr="00643291">
              <w:rPr>
                <w:rFonts w:cs="Calibri"/>
                <w:sz w:val="24"/>
                <w14:ligatures w14:val="none"/>
              </w:rPr>
              <w:t xml:space="preserve"> Dacă nu se identifică o astfel de situație se pune bifă în coloana </w:t>
            </w:r>
            <w:r w:rsidRPr="00643291">
              <w:rPr>
                <w:rFonts w:cs="Calibri"/>
                <w:b/>
                <w:sz w:val="24"/>
                <w14:ligatures w14:val="none"/>
              </w:rPr>
              <w:t xml:space="preserve">„NU”. </w:t>
            </w:r>
          </w:p>
          <w:p w14:paraId="7FAF700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*„același tip de activitate” reprezintă acea situație în care două sau mai multe entități economice desfășoară activități autorizate identificate prin aceeași clasă CAEN (nivel 4 cifre) și realizează produse/servicii/lucrari similare</w:t>
            </w:r>
          </w:p>
          <w:p w14:paraId="0868EC86" w14:textId="77777777" w:rsidR="00643291" w:rsidRPr="00643291" w:rsidRDefault="00643291" w:rsidP="00643291">
            <w:pPr>
              <w:numPr>
                <w:ilvl w:val="0"/>
                <w:numId w:val="37"/>
              </w:numPr>
              <w:tabs>
                <w:tab w:val="left" w:pos="308"/>
              </w:tabs>
              <w:spacing w:before="120" w:after="120"/>
              <w:ind w:left="24"/>
              <w:jc w:val="both"/>
              <w:rPr>
                <w:rFonts w:cs="Calibri"/>
                <w:b/>
                <w:sz w:val="24"/>
                <w14:ligatures w14:val="none"/>
              </w:rPr>
            </w:pPr>
            <w:r w:rsidRPr="00643291">
              <w:rPr>
                <w:rFonts w:cs="Calibri"/>
                <w:b/>
                <w:sz w:val="24"/>
                <w14:ligatures w14:val="none"/>
              </w:rPr>
              <w:t>Sediul social si/sau punctul (punctele) de lucru/ amplasamentul investitiei propuse sunt invecinate cu cel/ cele ale unui alt proiect finantat FEADR/ EURI.</w:t>
            </w:r>
          </w:p>
          <w:p w14:paraId="3C46847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in Registrul Cererilor de Finanţare si în RECOM online dacă sediul social şi/ sau punctul/ punctele de lucru ale solicitantului se află pe amplasamente învecinate cu cele ale altor solicitanti/ beneficiari FEADR. Dacă DA, pentru confirmarea faptului că beneficiază de infrastructura comună, se impune vizita pe teren.</w:t>
            </w:r>
          </w:p>
          <w:p w14:paraId="785443A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dacă activitatea propusă prin proiect este complementară cu activităţile proiectelor cu care se invecinează. </w:t>
            </w:r>
          </w:p>
          <w:p w14:paraId="53B57FD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dacă proiectul are utilităţi şi acces separat, sau este dependent de activitatea unui alt operator economic (cu exceptia furnizorilor de utilităţi). </w:t>
            </w:r>
          </w:p>
          <w:p w14:paraId="74F65144" w14:textId="77777777" w:rsidR="00643291" w:rsidRPr="00643291" w:rsidRDefault="00643291" w:rsidP="00643291">
            <w:pPr>
              <w:spacing w:before="120" w:after="120"/>
              <w:contextualSpacing/>
              <w:jc w:val="both"/>
              <w:rPr>
                <w:rFonts w:cs="Calibri"/>
                <w:sz w:val="24"/>
                <w14:ligatures w14:val="none"/>
              </w:rPr>
            </w:pPr>
            <w:r w:rsidRPr="00643291">
              <w:rPr>
                <w:rFonts w:cs="Calibri"/>
                <w:sz w:val="24"/>
                <w14:ligatures w14:val="none"/>
              </w:rPr>
              <w:t>Aceste informaţii se verifică la vizita in teren şi vor fi consemnate si in formularul E 3.8.</w:t>
            </w:r>
          </w:p>
          <w:p w14:paraId="289888B4" w14:textId="77777777" w:rsidR="00643291" w:rsidRPr="00643291" w:rsidRDefault="00643291" w:rsidP="00643291">
            <w:pPr>
              <w:numPr>
                <w:ilvl w:val="0"/>
                <w:numId w:val="37"/>
              </w:numPr>
              <w:tabs>
                <w:tab w:val="left" w:pos="308"/>
              </w:tabs>
              <w:spacing w:before="120" w:after="120"/>
              <w:ind w:left="24" w:hanging="24"/>
              <w:contextualSpacing/>
              <w:jc w:val="both"/>
              <w:rPr>
                <w:rFonts w:cs="Calibri"/>
                <w:b/>
                <w:sz w:val="24"/>
                <w14:ligatures w14:val="none"/>
              </w:rPr>
            </w:pPr>
            <w:r w:rsidRPr="00643291">
              <w:rPr>
                <w:rFonts w:cs="Calibri"/>
                <w:b/>
                <w:sz w:val="24"/>
                <w14:ligatures w14:val="none"/>
              </w:rPr>
              <w:t>Sunt identificate în cadrul proiectului alte legături între solicitant și persoana fizică/juridică de la care a fost închiriat/ cumpărat terenul/ clădirea?</w:t>
            </w:r>
          </w:p>
          <w:p w14:paraId="7EC1238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verifica in documentele care atestă dreptul de proprietate/ folosinţă asupra terenurilor/ constructiilor (depuse de solicitant impreuna cu Cererea de Finantare) de la cine a obtinut solicitantul terenul/cladirea care face obiectuL proiectului. Se verifică daca până la acest moment (in baza verificarilor sus-mentionate sau a altor informatii obtinute, daca este cazul) au fost identificate alte legaturi intre solicitant (sau acţionarii/ asociaţii acestuia) si persoana de la care a obţinut terenul/ cladirea.</w:t>
            </w:r>
          </w:p>
          <w:p w14:paraId="527DC0F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14:paraId="3D60E7E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se constată astfel de indicii acestea vor fi prezentate detaliat în rubrica  „observații” (în cazul elementelor constatate pe teren se atașează și fotografii relevante care vor fi atașate dosarului administrativ) și se pune bifă în coloana „DA”. Dacă nu se identifică o astfel de situație se pune bifă în coloana „NU”. </w:t>
            </w:r>
          </w:p>
          <w:p w14:paraId="49AD3B6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643291">
              <w:rPr>
                <w:rFonts w:cs="Calibri"/>
                <w:b/>
                <w:sz w:val="24"/>
                <w14:ligatures w14:val="none"/>
              </w:rPr>
              <w:t>același tip de activitate</w:t>
            </w:r>
            <w:r w:rsidRPr="00643291">
              <w:rPr>
                <w:rFonts w:cs="Calibri"/>
                <w:sz w:val="24"/>
                <w14:ligatures w14:val="none"/>
              </w:rPr>
              <w:t xml:space="preserve">* cu solicitantul sau de la o persoana fizică asociat/administrator într-o societate care are </w:t>
            </w:r>
            <w:r w:rsidRPr="00643291">
              <w:rPr>
                <w:rFonts w:cs="Calibri"/>
                <w:b/>
                <w:sz w:val="24"/>
                <w14:ligatures w14:val="none"/>
              </w:rPr>
              <w:t>același tip de activitate</w:t>
            </w:r>
            <w:r w:rsidRPr="00643291">
              <w:rPr>
                <w:rFonts w:cs="Calibri"/>
                <w:sz w:val="24"/>
                <w14:ligatures w14:val="none"/>
              </w:rPr>
              <w:t>* cu solicitantul.</w:t>
            </w:r>
          </w:p>
          <w:p w14:paraId="15CD620C"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lastRenderedPageBreak/>
              <w:t xml:space="preserve">Dacă se identifică astfel de indicii acestea sunt prezentate detaliat în rubrica „observații” și se pune bifă în coloana </w:t>
            </w:r>
            <w:r w:rsidRPr="00643291">
              <w:rPr>
                <w:rFonts w:cs="Calibri"/>
                <w:b/>
                <w:sz w:val="24"/>
                <w14:ligatures w14:val="none"/>
              </w:rPr>
              <w:t xml:space="preserve">„DA”. </w:t>
            </w:r>
            <w:r w:rsidRPr="00643291">
              <w:rPr>
                <w:rFonts w:cs="Calibri"/>
                <w:sz w:val="24"/>
                <w14:ligatures w14:val="none"/>
              </w:rPr>
              <w:t xml:space="preserve">Dacă nu se identifică o astfel de situație se pune bifă în coloana </w:t>
            </w:r>
            <w:r w:rsidRPr="00643291">
              <w:rPr>
                <w:rFonts w:cs="Calibri"/>
                <w:b/>
                <w:sz w:val="24"/>
                <w14:ligatures w14:val="none"/>
              </w:rPr>
              <w:t>„NU”.</w:t>
            </w:r>
          </w:p>
          <w:p w14:paraId="0337289A"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6.Solicitanţii care depun Cerere de Finantare au asociaţi comuni cu cei ai altor beneficiari cu care formează împreună un flux tehnologic</w:t>
            </w:r>
          </w:p>
          <w:p w14:paraId="761D3EE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verifica in RECOM online, ARACHNE daca solicitantii care depun Cerere de Finantare au asociati comuni cu cei ai altor beneficiari. In cazul in care se identifica alti beneficiari FEADR cu acelasi actionariat, se verifica daca cele doua proiecte formează împreună un flux tehnologic</w:t>
            </w:r>
          </w:p>
          <w:p w14:paraId="5B04505C"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7. Verificarea legăturilor între asociații/ acţionarii /administratorii cu acționariat străin și solicitant</w:t>
            </w:r>
          </w:p>
          <w:p w14:paraId="4F8BBBC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verifica in Bazele de date FEADR si in RECOM, ARACHNE online istoricul acţionarilor/ asociaţilor/ reprezentantului legal al solicitantului, dacă acestia deţin alte societăţi care actionează in acelaşi domeniul sau domeniu complementar cu cel al proiectului.</w:t>
            </w:r>
          </w:p>
          <w:p w14:paraId="3EB09445"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t>8. Activitatea propusă prin proiect este dependentă de activitatea unui terț (persoana juridică) și/ sau crează avantaje unui terț (persoană juridică) ?</w:t>
            </w:r>
          </w:p>
          <w:p w14:paraId="1734EB0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dacă activitatea proiectului este independentă din punct de vedere operațional şi economic de activitatea altor socitetăți și/sau dacă solicitantul crează prin investiția finanțată prin FEADR, un avantaj pentru o altă societate în ceea ce privește activitatea acesteia prin analiza previziunilor financiare și elementelor precizate în Studiul de Fezabilitate/ Memoriul Justificativ/ DALI. Dacă se consideră necesar, se va realiza verificare la fața locului unde se va urmări verificarea existenței unor astfel de situații, realizându-se și fotografii relevante, care vor fi atasate la dosarul administrativ.</w:t>
            </w:r>
          </w:p>
          <w:p w14:paraId="6428CB06"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Dacă pe parcursul verificărilor documentară și/sau pe teren rezultă indicii din care rezultă ca se regăsește unul din aceste două cazuri,  acestea sunt prezentate detaliat în rubrica „observații” și se pune bifă în coloana </w:t>
            </w:r>
            <w:r w:rsidRPr="00643291">
              <w:rPr>
                <w:rFonts w:cs="Calibri"/>
                <w:b/>
                <w:sz w:val="24"/>
                <w14:ligatures w14:val="none"/>
              </w:rPr>
              <w:t xml:space="preserve">„DA”. </w:t>
            </w:r>
            <w:r w:rsidRPr="00643291">
              <w:rPr>
                <w:rFonts w:cs="Calibri"/>
                <w:sz w:val="24"/>
                <w14:ligatures w14:val="none"/>
              </w:rPr>
              <w:t xml:space="preserve">Dacă nu se identifică o astfel de situație se pune bifă în coloana </w:t>
            </w:r>
            <w:r w:rsidRPr="00643291">
              <w:rPr>
                <w:rFonts w:cs="Calibri"/>
                <w:b/>
                <w:sz w:val="24"/>
                <w14:ligatures w14:val="none"/>
              </w:rPr>
              <w:t>„NU”.</w:t>
            </w:r>
          </w:p>
          <w:p w14:paraId="0C018577" w14:textId="77777777" w:rsidR="00643291" w:rsidRPr="00643291" w:rsidRDefault="00643291" w:rsidP="00643291">
            <w:pPr>
              <w:spacing w:before="120" w:after="120"/>
              <w:jc w:val="both"/>
              <w:rPr>
                <w:rFonts w:cs="Calibri"/>
                <w:b/>
                <w:i/>
                <w:sz w:val="24"/>
                <w14:ligatures w14:val="none"/>
              </w:rPr>
            </w:pPr>
            <w:r w:rsidRPr="00643291">
              <w:rPr>
                <w:rFonts w:cs="Calibri"/>
                <w:b/>
                <w:i/>
                <w:sz w:val="24"/>
                <w14:ligatures w14:val="none"/>
              </w:rPr>
              <w:t xml:space="preserve">*„același tip de activitate” </w:t>
            </w:r>
            <w:r w:rsidRPr="00643291">
              <w:rPr>
                <w:rFonts w:cs="Calibri"/>
                <w:i/>
                <w:sz w:val="24"/>
                <w14:ligatures w14:val="none"/>
              </w:rPr>
              <w:t>reprezintă acea situație în care două sau mai multe entități economice desfășoară activități autorizate identificate prin aceeași clasă CAEN (nivel 4 cifre) și realizează produse/servicii/lucrari similare</w:t>
            </w:r>
          </w:p>
          <w:p w14:paraId="3169E95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În situația în care solicitantul precizează în Studiul de Fezabilitate/ Memoriul Justificativ faptul că a preluat </w:t>
            </w:r>
            <w:r w:rsidRPr="00643291">
              <w:rPr>
                <w:rFonts w:cs="Calibri"/>
                <w:b/>
                <w:sz w:val="24"/>
                <w14:ligatures w14:val="none"/>
              </w:rPr>
              <w:t>peste 50%</w:t>
            </w:r>
            <w:r w:rsidRPr="00643291">
              <w:rPr>
                <w:rFonts w:cs="Calibri"/>
                <w:sz w:val="24"/>
                <w14:ligatures w14:val="none"/>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14:paraId="472A8B66"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În cazul în care există minim o bifă pe coloana </w:t>
            </w:r>
            <w:r w:rsidRPr="00643291">
              <w:rPr>
                <w:rFonts w:cs="Calibri"/>
                <w:b/>
                <w:sz w:val="24"/>
                <w14:ligatures w14:val="none"/>
              </w:rPr>
              <w:t xml:space="preserve">„DA” </w:t>
            </w:r>
            <w:r w:rsidRPr="00643291">
              <w:rPr>
                <w:rFonts w:cs="Calibri"/>
                <w:sz w:val="24"/>
                <w14:ligatures w14:val="none"/>
              </w:rPr>
              <w:t xml:space="preserve">în </w:t>
            </w:r>
            <w:r w:rsidRPr="00643291">
              <w:rPr>
                <w:rFonts w:cs="Calibri"/>
                <w:b/>
                <w:sz w:val="24"/>
                <w14:ligatures w14:val="none"/>
              </w:rPr>
              <w:t xml:space="preserve">„Secțiunea A” </w:t>
            </w:r>
            <w:r w:rsidRPr="00643291">
              <w:rPr>
                <w:rFonts w:cs="Calibri"/>
                <w:sz w:val="24"/>
                <w14:ligatures w14:val="none"/>
              </w:rPr>
              <w:t>se va trece la completarea</w:t>
            </w:r>
            <w:r w:rsidRPr="00643291">
              <w:rPr>
                <w:rFonts w:cs="Calibri"/>
                <w:b/>
                <w:sz w:val="24"/>
                <w14:ligatures w14:val="none"/>
              </w:rPr>
              <w:t xml:space="preserve">  „Secțiunii B”, </w:t>
            </w:r>
            <w:r w:rsidRPr="00643291">
              <w:rPr>
                <w:rFonts w:cs="Calibri"/>
                <w:sz w:val="24"/>
                <w14:ligatures w14:val="none"/>
              </w:rPr>
              <w:t>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r w:rsidRPr="00643291">
              <w:rPr>
                <w:rFonts w:cs="Calibri"/>
                <w:b/>
                <w:sz w:val="24"/>
                <w14:ligatures w14:val="none"/>
              </w:rPr>
              <w:t>.</w:t>
            </w:r>
          </w:p>
          <w:p w14:paraId="46329023"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9. Alti indicatori (ex: acelasi consultant, posibile legaturi de afaceri cu furnizori/clienti prin actionariat s.a. )</w:t>
            </w:r>
          </w:p>
          <w:p w14:paraId="1CD05E8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Informatiile vor fi verificate în Registrul electronic al Cererilor de Finantare.</w:t>
            </w:r>
          </w:p>
          <w:p w14:paraId="00C6B29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Se detaliaza  alti indicatori (ex: acelasi consultant, posibile legaturi de afaceri cu furnizori/clienti prin actionariat, mutarea sediului social din mediul urban in mediul rural sau inchiderea punctului/punctelor de lucru din mediul urban si deschiderea in mediul rural) identificati, care nu se regasesc in niciuna din categoriile susmentionate (la celelalte intrebari).</w:t>
            </w:r>
          </w:p>
          <w:p w14:paraId="61BE0D0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în urma verificărilor expertul identifică două sau mai multe elemente comune cu alte proiecte, îşi va extinde verificarea asupra acestora, împreună cu ceilalţi experţi implicaţi în verificarea proiectelor repective.</w:t>
            </w:r>
          </w:p>
          <w:p w14:paraId="53063B3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în urma verificării se identifică legaturi care conduc la complementaritatea investiţiilor propuse se verifică dacă investiţiile invecinate propuse de solicitanti diferiti se completează/ dezvoltă/ optimizează în cadrul unui flux tehnologic sau de servicii si nu pot functiona independent una fata de cealalta.</w:t>
            </w:r>
          </w:p>
          <w:p w14:paraId="311A1CA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verifica in RECOM istoricul actionarilor/ asociatilor/ administratorului solicitantului pe o perioada de 1 an, daca acestia detin alte societati care actioneaza in acelasi domeniul sau domeniu complementar cu cel al proiectului, in vederea crearii de conditii artificiale.</w:t>
            </w:r>
          </w:p>
          <w:p w14:paraId="51C9CF3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verifica daca solicitantul </w:t>
            </w:r>
            <w:r w:rsidRPr="00643291">
              <w:rPr>
                <w:rFonts w:cs="Calibri"/>
                <w:sz w:val="24"/>
                <w:szCs w:val="24"/>
                <w14:ligatures w14:val="none"/>
              </w:rPr>
              <w:t xml:space="preserve">si-a asumat </w:t>
            </w:r>
            <w:r w:rsidRPr="00643291">
              <w:rPr>
                <w:rFonts w:cs="Calibri"/>
                <w:sz w:val="24"/>
                <w14:ligatures w14:val="none"/>
              </w:rPr>
              <w:t xml:space="preserve"> punctul </w:t>
            </w:r>
            <w:r w:rsidRPr="00643291">
              <w:rPr>
                <w:rFonts w:cs="Calibri"/>
                <w:sz w:val="24"/>
                <w:szCs w:val="24"/>
                <w14:ligatures w14:val="none"/>
              </w:rPr>
              <w:t>13</w:t>
            </w:r>
            <w:r w:rsidRPr="00643291">
              <w:rPr>
                <w:rFonts w:cs="Calibri"/>
                <w:sz w:val="24"/>
                <w14:ligatures w14:val="none"/>
              </w:rPr>
              <w:t xml:space="preserve"> din sectiunea F a Cererii de Finanatare - Declaratie pe proprie răspundere a solicitantului că investiţia finanţată va deservi exclusiv interesele economice ale solicitantului (beneficiarului proiectului) în scopul obţinerii de profit propriu.  </w:t>
            </w:r>
          </w:p>
          <w:p w14:paraId="461F52B0"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 xml:space="preserve">Încadrarea într-o situație de creare  de Condiții artificiale. </w:t>
            </w:r>
          </w:p>
          <w:p w14:paraId="3AB3FE62"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Crearea unei entități juridice noi (solicitant de fonduri) de catre asociati/actionari majoritari, administrator/i, ai altor entități economice cu acelasi tip de activitate ca cel propus a fi  finanțabil prin proiect.</w:t>
            </w:r>
          </w:p>
          <w:p w14:paraId="2632C447" w14:textId="77777777" w:rsidR="00643291" w:rsidRPr="00643291" w:rsidRDefault="00643291" w:rsidP="00643291">
            <w:pPr>
              <w:spacing w:before="120" w:after="120"/>
              <w:jc w:val="both"/>
              <w:rPr>
                <w:rFonts w:cs="Calibri"/>
                <w:i/>
                <w:sz w:val="24"/>
                <w14:ligatures w14:val="none"/>
              </w:rPr>
            </w:pPr>
            <w:r w:rsidRPr="00643291">
              <w:rPr>
                <w:rFonts w:cs="Calibri"/>
                <w:sz w:val="24"/>
                <w14:ligatures w14:val="none"/>
              </w:rPr>
              <w:t xml:space="preserve">Se urmărește identificarea unor elemente care pot conduce la concluzia că, o entitate juridică existentă </w:t>
            </w:r>
            <w:r w:rsidRPr="00643291">
              <w:rPr>
                <w:rFonts w:cs="Calibri"/>
                <w:b/>
                <w:sz w:val="24"/>
                <w14:ligatures w14:val="none"/>
              </w:rPr>
              <w:t>(care intră sub incidența restricțiilor de eligibilitate)</w:t>
            </w:r>
            <w:r w:rsidRPr="00643291">
              <w:rPr>
                <w:rFonts w:cs="Calibri"/>
                <w:sz w:val="24"/>
                <w14:ligatures w14:val="none"/>
              </w:rPr>
              <w:t xml:space="preserve"> /asociatii/acționarii /administratorii ai acesteia a/au creat o altă societate prin care acceseaza fondurile FEADR eludănd astfel  criteriile restrictive</w:t>
            </w:r>
            <w:r w:rsidRPr="00643291">
              <w:rPr>
                <w:rFonts w:cs="Calibri"/>
                <w:i/>
                <w:sz w:val="24"/>
                <w14:ligatures w14:val="none"/>
              </w:rPr>
              <w:t xml:space="preserve"> </w:t>
            </w:r>
          </w:p>
          <w:p w14:paraId="04A0A6F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Restricțiile de eligibilitate sub incidența cărora poate intra o entitate juridică existentă sunt :</w:t>
            </w:r>
          </w:p>
          <w:p w14:paraId="223337E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Aceasta nu se încadreaza în categoria solicitanților eligibili pentru finanțare așa cum sunt ei desemnați în fișa intervenţiei din SDL.</w:t>
            </w:r>
          </w:p>
          <w:p w14:paraId="21F3E29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Aceasta este înregistrat în Registrul debitorilor AFIR (pâna la contractare acesta trebuie să achite debitul catre AFIR). </w:t>
            </w:r>
          </w:p>
          <w:p w14:paraId="2448C6F9"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Concluzii finale</w:t>
            </w:r>
          </w:p>
          <w:p w14:paraId="17060B90" w14:textId="77777777" w:rsidR="00643291" w:rsidRPr="00643291" w:rsidRDefault="00643291" w:rsidP="00643291">
            <w:pPr>
              <w:spacing w:before="120" w:after="120"/>
              <w:contextualSpacing/>
              <w:jc w:val="both"/>
              <w:rPr>
                <w:rFonts w:cs="Calibri"/>
                <w:b/>
                <w:sz w:val="24"/>
                <w14:ligatures w14:val="none"/>
              </w:rPr>
            </w:pPr>
            <w:r w:rsidRPr="00643291">
              <w:rPr>
                <w:rFonts w:cs="Calibri"/>
                <w:b/>
                <w:sz w:val="24"/>
                <w14:ligatures w14:val="none"/>
              </w:rPr>
              <w:t>Solicitantul a creat condiţii artificiale necesare pentru a beneficia de plăţi (sprijin) şi a obţine astfel un avantaj care contravine obiectivelor intervenţiei?</w:t>
            </w:r>
          </w:p>
          <w:p w14:paraId="5DF64344"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În situația în care se constată încadrarea proiectului verificat în premisa de creare condiții artificiale, se va descrie în mod detaliat modul în care au fost create condiții artificale pentru îndeplinirea criteriilor  de eligibilitate generale, se va bifa căsuţa DA, iar cererea de finanţare va fi declarată neeligibilă. În caz contrar se va bifa căsuţa NU.</w:t>
            </w:r>
          </w:p>
          <w:p w14:paraId="4B7F6B22"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Dacă în urma verificărilor expertul identifică două sau mai multe elemente comune cu alte proiecte, îşi va extinde verificarea asupra acestora, împreună cu ceilalţi experţi implicaţi în verificarea proiectelor respective.</w:t>
            </w:r>
          </w:p>
          <w:p w14:paraId="723DD29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Dupa finalizarea analizarii elementelor subiective (indicatorii de conditii artificiale/ steguletele rosii), la rubrica Observatii, se consemneaza toate elementele referitoare la conditii artificiale, identificate in ceea ce priveste proiectul depus de catre so.licitant. </w:t>
            </w:r>
          </w:p>
          <w:p w14:paraId="48C5B40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situatia in care sunt identificati indicatori de conditii artificiale, se constata existenta elementului subiectiv (mentionat de catre Curtea Europeana de Justitie, in cauza Slancheva sila EOOD).</w:t>
            </w:r>
          </w:p>
          <w:p w14:paraId="6397D55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aceast caz, expertul trece la analiza existentei elementului obiectiv, respectiv nerespectarea obiectivelor DR 36 LEADER, asumate prin proiect.</w:t>
            </w:r>
          </w:p>
          <w:p w14:paraId="52E06D48"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 xml:space="preserve">Obiectivele finanțării FEADR, DR 36- LEADER: </w:t>
            </w:r>
          </w:p>
          <w:p w14:paraId="06CD349B" w14:textId="77777777" w:rsidR="00643291" w:rsidRPr="00643291" w:rsidRDefault="00643291" w:rsidP="00643291">
            <w:pPr>
              <w:numPr>
                <w:ilvl w:val="0"/>
                <w:numId w:val="11"/>
              </w:numPr>
              <w:spacing w:before="120" w:after="120"/>
              <w:contextualSpacing/>
              <w:jc w:val="both"/>
              <w:rPr>
                <w:rFonts w:cs="Calibri"/>
                <w:noProof/>
                <w14:ligatures w14:val="none"/>
              </w:rPr>
            </w:pPr>
            <w:r w:rsidRPr="00643291">
              <w:rPr>
                <w:rFonts w:cs="Calibri"/>
                <w:noProof/>
                <w14:ligatures w14:val="none"/>
              </w:rPr>
              <w:t>SO8 Promovarea ocupării forței de muncă, a creșterii economice, a egalității de gen, incluzând participarea femeilor la agricultură, a incluziunii sociale și a dezvoltării locale în zonele rurale, inclusiv a bioeconomiei circulare și a silviculturii sustenabile;</w:t>
            </w:r>
          </w:p>
          <w:p w14:paraId="0967E2CC" w14:textId="77777777" w:rsidR="00643291" w:rsidRPr="00643291" w:rsidRDefault="00643291" w:rsidP="00643291">
            <w:pPr>
              <w:numPr>
                <w:ilvl w:val="0"/>
                <w:numId w:val="11"/>
              </w:numPr>
              <w:spacing w:before="120" w:after="120"/>
              <w:contextualSpacing/>
              <w:jc w:val="both"/>
              <w:rPr>
                <w:rFonts w:cs="Calibri"/>
                <w:noProof/>
                <w14:ligatures w14:val="none"/>
              </w:rPr>
            </w:pPr>
            <w:r w:rsidRPr="00643291">
              <w:rPr>
                <w:rFonts w:cs="Calibri"/>
                <w:noProof/>
                <w14:ligatures w14:val="none"/>
              </w:rPr>
              <w:t>SO3 Îmbunătățirea poziției fermierilor în lanțul valoric;</w:t>
            </w:r>
          </w:p>
          <w:p w14:paraId="71746055" w14:textId="77777777" w:rsidR="00643291" w:rsidRPr="00643291" w:rsidRDefault="00643291" w:rsidP="00643291">
            <w:pPr>
              <w:numPr>
                <w:ilvl w:val="0"/>
                <w:numId w:val="11"/>
              </w:numPr>
              <w:spacing w:before="120" w:after="120"/>
              <w:contextualSpacing/>
              <w:jc w:val="both"/>
              <w:rPr>
                <w:rFonts w:cs="Calibri"/>
                <w:noProof/>
                <w14:ligatures w14:val="none"/>
              </w:rPr>
            </w:pPr>
            <w:r w:rsidRPr="00643291">
              <w:rPr>
                <w:rFonts w:cs="Calibri"/>
                <w:noProof/>
                <w14:ligatures w14:val="none"/>
              </w:rPr>
              <w:t>XCO Obiectiv transversal al modernizării sectorului prin stimularea și împărtășirea cunoștințelor, prin promovarea inovării și a digitalizării în agricultură și în zonele rurale și prin încurajarea adoptării acestor măsuri.</w:t>
            </w:r>
          </w:p>
          <w:p w14:paraId="18A08DE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poate considera neindeplinire a obiectivelor si element obiectiv al crearii de conditii artificiale, numai incalcarea obiectivelor DR 36 LEADER, carora li se circumscrie proiectul – de exemplu, daca prin proiect se propune o activitate productivă se verifica incadrarea intr-unul din obiectivele finanțării PS, DR36 LEADER, nu respectarea tuturor obiectivelor. </w:t>
            </w:r>
          </w:p>
          <w:p w14:paraId="626F7A8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Trebuie sa fie identificate atât elementele subiective cât si elementul obiectiv pentru declararea Cerererii de Finantare ca fiind neeligibila.</w:t>
            </w:r>
          </w:p>
          <w:p w14:paraId="69BD6B8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în urma acestei analize se constată că investiţia propusă de solicitant nu poate funcţiona independent de altă investiţie PNS solicitantul contribuind exclusiv/ cvasiexclusiv la operatiunile economice ale altei companii, fara a cauta sa obtina profit propriu, creându-se astfel condiţii artificiale pentru a beneficia de sprijin şi a obţine astfel un avantaj care contravine scopului intervenţiei, se bifează caseta DA şi se completează în rubrica Observaţii datele şi elementele care au condus la această decizie. </w:t>
            </w:r>
          </w:p>
          <w:p w14:paraId="22D41BD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caz contrar expertul bifează în caseta corespunzatoare NU.</w:t>
            </w:r>
          </w:p>
          <w:p w14:paraId="3E3D37F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Daca se constata suspiciunea de creare a condițiilor artificale, decizia privind constatarea creări unei condiții artificiale se ia după parcurgerea următorilor pași:</w:t>
            </w:r>
          </w:p>
          <w:p w14:paraId="4D97BF7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w:t>
            </w:r>
            <w:r w:rsidRPr="00643291">
              <w:rPr>
                <w:rFonts w:cs="Calibri"/>
                <w:sz w:val="24"/>
                <w14:ligatures w14:val="none"/>
              </w:rPr>
              <w:tab/>
              <w:t xml:space="preserve">Identificarea și analiza indicatorilor care au condus la constatarea riscului de creare a condițiilor artificale. Concluziile preliminare se comunica solicitantului prin intermediul unei notificări, prin care i se solicita totodată să-si exprime un punct de vedere în termenul procedural. </w:t>
            </w:r>
          </w:p>
          <w:p w14:paraId="51980FF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w:t>
            </w:r>
            <w:r w:rsidRPr="00643291">
              <w:rPr>
                <w:rFonts w:cs="Calibri"/>
                <w:sz w:val="24"/>
                <w14:ligatures w14:val="none"/>
              </w:rPr>
              <w:tab/>
              <w:t xml:space="preserve">Primirea și analiza punctului de vedere exprimat de solicitant (dacă acesta îl trimite în termenul procedural comunicat). </w:t>
            </w:r>
          </w:p>
          <w:p w14:paraId="51A86BB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Dupa caz, declararea Cererii de Finantare ca fiind neeligibilă în urma identificării fara echivoc, în mod obiectiv si fundamentat a unor condiții artificiale create de solicitant/ recalcularea punctajului/ ratei de cofinanțare/ ajutorului financiar vizate ca avantaje si luarea masurilor ce se impun in urma recalcularilor. Se va descrie în mod obligatoriu la rubrica observații în fișa de verificare E1.</w:t>
            </w:r>
            <w:r w:rsidRPr="00643291">
              <w:rPr>
                <w:rFonts w:cs="Calibri"/>
                <w:sz w:val="24"/>
                <w:szCs w:val="24"/>
                <w14:ligatures w14:val="none"/>
              </w:rPr>
              <w:t>2L</w:t>
            </w:r>
            <w:r w:rsidRPr="00643291">
              <w:rPr>
                <w:rFonts w:cs="Calibri"/>
                <w:sz w:val="24"/>
                <w14:ligatures w14:val="none"/>
              </w:rPr>
              <w:t xml:space="preserve"> modul în care a fost încălcat prin crearea respectivei condiții artificiale cel puțin un obiectiv general sau specific aferent legislatiei agricole sectoriale  precizat în reglementările comunitare aplicabile și/ sau în fișele </w:t>
            </w:r>
            <w:r w:rsidRPr="00643291">
              <w:rPr>
                <w:rFonts w:cs="Calibri"/>
                <w:sz w:val="24"/>
                <w:szCs w:val="24"/>
                <w14:ligatures w14:val="none"/>
              </w:rPr>
              <w:t>interventiei DR 36 - LEADER</w:t>
            </w:r>
          </w:p>
          <w:p w14:paraId="453A0DA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ATENTIE!</w:t>
            </w:r>
          </w:p>
          <w:p w14:paraId="5F2B5B6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Prin natura lor indicatorii - stegulețele roșii, nu reprezintă dovezi. Acestea reprezintă simpli indicatori de fraudă sau nereguli.</w:t>
            </w:r>
          </w:p>
        </w:tc>
      </w:tr>
      <w:tr w:rsidR="00643291" w:rsidRPr="00643291" w14:paraId="6F9097E5" w14:textId="77777777" w:rsidTr="00643291">
        <w:tc>
          <w:tcPr>
            <w:tcW w:w="9562" w:type="dxa"/>
            <w:shd w:val="clear" w:color="auto" w:fill="BFBFBF"/>
          </w:tcPr>
          <w:p w14:paraId="63708AFB"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EG 1.</w:t>
            </w:r>
            <w:r w:rsidRPr="00643291">
              <w:rPr>
                <w:rFonts w:cs="Calibri"/>
                <w:b/>
                <w:sz w:val="24"/>
                <w:szCs w:val="24"/>
                <w14:ligatures w14:val="none"/>
              </w:rPr>
              <w:t>9</w:t>
            </w:r>
            <w:r w:rsidRPr="00643291">
              <w:rPr>
                <w:rFonts w:cs="Calibri"/>
                <w:b/>
                <w:sz w:val="24"/>
                <w14:ligatures w14:val="none"/>
              </w:rPr>
              <w:t xml:space="preserve">  Solicitantul a aplicat o semnătura electronică validă și emisă în baza unui certificat calificat furnizat de un furnizor de servicii de încredere calificat care se află în lista oficială a Uniunii Europene pe documentele emise.</w:t>
            </w:r>
          </w:p>
        </w:tc>
      </w:tr>
      <w:tr w:rsidR="00643291" w:rsidRPr="00643291" w14:paraId="3209158C" w14:textId="77777777" w:rsidTr="00140BB8">
        <w:tc>
          <w:tcPr>
            <w:tcW w:w="9562" w:type="dxa"/>
          </w:tcPr>
          <w:p w14:paraId="19202ECB"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   DE   PREZENTAT</w:t>
            </w:r>
          </w:p>
          <w:p w14:paraId="02AFEC4E" w14:textId="77777777" w:rsidR="00643291" w:rsidRPr="00643291" w:rsidRDefault="00643291" w:rsidP="00643291">
            <w:pPr>
              <w:spacing w:before="120" w:after="120"/>
              <w:rPr>
                <w:rFonts w:cs="Calibri"/>
                <w:sz w:val="24"/>
                <w14:ligatures w14:val="none"/>
              </w:rPr>
            </w:pPr>
            <w:r w:rsidRPr="00643291">
              <w:rPr>
                <w:rFonts w:cs="Calibri"/>
                <w:sz w:val="24"/>
                <w14:ligatures w14:val="none"/>
              </w:rPr>
              <w:t>Cerere de finanțare completată, semnată electronic de reprezentantul legal al solicitantului precum și documentele emise de solicitant și semnate de reprezentantul legal cu semnătură electonică.</w:t>
            </w:r>
          </w:p>
        </w:tc>
      </w:tr>
      <w:tr w:rsidR="00643291" w:rsidRPr="00643291" w14:paraId="24BFAB48" w14:textId="77777777" w:rsidTr="00140BB8">
        <w:tc>
          <w:tcPr>
            <w:tcW w:w="9562" w:type="dxa"/>
          </w:tcPr>
          <w:p w14:paraId="218C71F5"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23FC832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14:paraId="2940E72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hyperlink r:id="rId15" w:anchor="/screen/home" w:history="1">
              <w:r w:rsidRPr="00643291">
                <w:rPr>
                  <w:rFonts w:cs="Calibri"/>
                  <w:color w:val="0000FF"/>
                  <w:sz w:val="24"/>
                  <w:u w:val="single"/>
                  <w14:ligatures w14:val="none"/>
                </w:rPr>
                <w:t>https://eidas.ec.europa.eu/efda/tl-browser/#/screen/home</w:t>
              </w:r>
            </w:hyperlink>
            <w:r w:rsidRPr="00643291">
              <w:rPr>
                <w:rFonts w:cs="Calibri"/>
                <w:sz w:val="24"/>
                <w14:ligatures w14:val="none"/>
              </w:rPr>
              <w:t xml:space="preserve">                                                                          </w:t>
            </w:r>
          </w:p>
          <w:p w14:paraId="39F1B26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Pe semnătura electronică trebuie sa apară “Source of Trust obtained from European Union Trusted Lists”. Daca nu apare, atunci furnizorul certificatului digital se va verifica accesând link-ul de mai sus.</w:t>
            </w:r>
          </w:p>
          <w:p w14:paraId="085588A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Daca semnatura este validă și se regăsește în lista oficială a  Uniunii Europene, expertul bifează DA și se continuă verificările.</w:t>
            </w:r>
          </w:p>
          <w:p w14:paraId="546794A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semnătura electronică nu este validă sau furnizorul semnăturii electronice nu se regăsește în lista oficială a U.E., expertul bifează NU iar cererea de finanțare este declarată neeligibilă și se va argumenta la Observații decizia luată.</w:t>
            </w:r>
          </w:p>
        </w:tc>
      </w:tr>
    </w:tbl>
    <w:p w14:paraId="681ABB5A" w14:textId="77777777" w:rsidR="00643291" w:rsidRPr="00643291" w:rsidRDefault="00643291" w:rsidP="00643291">
      <w:pPr>
        <w:spacing w:before="120" w:after="120" w:line="240" w:lineRule="auto"/>
        <w:rPr>
          <w:rFonts w:ascii="Calibri" w:eastAsia="Calibri" w:hAnsi="Calibri" w:cs="Calibri"/>
          <w:b/>
          <w:kern w:val="0"/>
          <w:sz w:val="24"/>
          <w14:ligatures w14:val="none"/>
        </w:rPr>
      </w:pPr>
    </w:p>
    <w:p w14:paraId="64924F7F" w14:textId="77777777" w:rsidR="00643291" w:rsidRPr="00643291" w:rsidRDefault="00643291" w:rsidP="00643291">
      <w:pPr>
        <w:spacing w:before="120" w:after="120" w:line="240" w:lineRule="auto"/>
        <w:rPr>
          <w:rFonts w:ascii="Calibri" w:eastAsia="Calibri" w:hAnsi="Calibri" w:cs="Calibri"/>
          <w:b/>
          <w:kern w:val="0"/>
          <w:sz w:val="24"/>
          <w14:ligatures w14:val="none"/>
        </w:rPr>
      </w:pPr>
    </w:p>
    <w:p w14:paraId="5C00B93D"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EG 2 - Verificarea eligibilităţii proiectului</w:t>
      </w:r>
    </w:p>
    <w:p w14:paraId="22CF4DE7" w14:textId="77777777" w:rsidR="00643291" w:rsidRPr="00643291" w:rsidRDefault="00643291" w:rsidP="00643291">
      <w:pPr>
        <w:numPr>
          <w:ilvl w:val="0"/>
          <w:numId w:val="41"/>
        </w:numPr>
        <w:spacing w:before="120" w:after="120" w:line="240" w:lineRule="auto"/>
        <w:ind w:left="714" w:hanging="357"/>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Solicitantul a prezentat SF/DALI/</w:t>
      </w:r>
      <w:r w:rsidRPr="00643291">
        <w:rPr>
          <w:rFonts w:ascii="Calibri" w:eastAsia="Calibri" w:hAnsi="Calibri" w:cs="Calibri"/>
          <w:b/>
          <w:kern w:val="0"/>
          <w:sz w:val="24"/>
          <w:szCs w:val="24"/>
          <w14:ligatures w14:val="none"/>
        </w:rPr>
        <w:t>PT/</w:t>
      </w:r>
      <w:r w:rsidRPr="00643291">
        <w:rPr>
          <w:rFonts w:ascii="Calibri" w:eastAsia="Calibri" w:hAnsi="Calibri" w:cs="Calibri"/>
          <w:b/>
          <w:kern w:val="0"/>
          <w:sz w:val="24"/>
          <w14:ligatures w14:val="none"/>
        </w:rPr>
        <w:t>MJ</w:t>
      </w:r>
      <w:r w:rsidRPr="00643291">
        <w:rPr>
          <w:rFonts w:ascii="Calibri" w:eastAsia="Calibri" w:hAnsi="Calibri" w:cs="Calibri"/>
          <w:b/>
          <w:kern w:val="0"/>
          <w:sz w:val="24"/>
          <w:szCs w:val="24"/>
          <w14:ligatures w14:val="none"/>
        </w:rPr>
        <w:t>/CF</w:t>
      </w:r>
      <w:r w:rsidRPr="00643291">
        <w:rPr>
          <w:rFonts w:ascii="Calibri" w:eastAsia="Calibri" w:hAnsi="Calibri" w:cs="Calibri"/>
          <w:b/>
          <w:kern w:val="0"/>
          <w:sz w:val="24"/>
          <w14:ligatures w14:val="none"/>
        </w:rPr>
        <w:t xml:space="preserve"> in conformitate cu prevederile legale în vigoare si documentele obligatorii aferente imobilului unde se realizeaza investiţa. </w:t>
      </w:r>
    </w:p>
    <w:p w14:paraId="05EC4A3F" w14:textId="77777777" w:rsidR="00643291" w:rsidRPr="00643291" w:rsidRDefault="00643291" w:rsidP="00643291">
      <w:pPr>
        <w:numPr>
          <w:ilvl w:val="0"/>
          <w:numId w:val="41"/>
        </w:numPr>
        <w:spacing w:before="120" w:after="120" w:line="240" w:lineRule="auto"/>
        <w:ind w:left="714" w:hanging="357"/>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Investiţiile propuse de solicitant prin proiect  NU se incadreaza intr-una din categoriile:</w:t>
      </w:r>
    </w:p>
    <w:p w14:paraId="54E9169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Intervenții aferente Pilonului I (plati directe);</w:t>
      </w:r>
    </w:p>
    <w:p w14:paraId="0D15B36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Intervențiile aferente art. 70 </w:t>
      </w:r>
      <w:r w:rsidRPr="00643291">
        <w:rPr>
          <w:rFonts w:ascii="Calibri" w:eastAsia="Calibri" w:hAnsi="Calibri" w:cs="Calibri"/>
          <w:i/>
          <w:kern w:val="0"/>
          <w:sz w:val="24"/>
          <w14:ligatures w14:val="none"/>
        </w:rPr>
        <w:t>Angajamente în materie de mediu și de climă și alte angajamente în materie de gestionare,</w:t>
      </w:r>
      <w:r w:rsidRPr="00643291">
        <w:rPr>
          <w:rFonts w:ascii="Calibri" w:eastAsia="Calibri" w:hAnsi="Calibri" w:cs="Calibri"/>
          <w:kern w:val="0"/>
          <w:sz w:val="24"/>
          <w14:ligatures w14:val="none"/>
        </w:rPr>
        <w:t xml:space="preserve"> art. 71 </w:t>
      </w:r>
      <w:r w:rsidRPr="00643291">
        <w:rPr>
          <w:rFonts w:ascii="Calibri" w:eastAsia="Calibri" w:hAnsi="Calibri" w:cs="Calibri"/>
          <w:i/>
          <w:kern w:val="0"/>
          <w:sz w:val="24"/>
          <w14:ligatures w14:val="none"/>
        </w:rPr>
        <w:t>Constrângeri naturale sau alte constrângeri specifice anumitor</w:t>
      </w:r>
      <w:r w:rsidRPr="00643291">
        <w:rPr>
          <w:rFonts w:ascii="Calibri" w:eastAsia="Calibri" w:hAnsi="Calibri" w:cs="Calibri"/>
          <w:kern w:val="0"/>
          <w:sz w:val="24"/>
          <w14:ligatures w14:val="none"/>
        </w:rPr>
        <w:t xml:space="preserve"> zone, </w:t>
      </w:r>
      <w:r w:rsidRPr="00643291">
        <w:rPr>
          <w:rFonts w:ascii="Calibri" w:eastAsia="Calibri" w:hAnsi="Calibri" w:cs="Calibri"/>
          <w:kern w:val="0"/>
          <w:sz w:val="24"/>
          <w14:ligatures w14:val="none"/>
        </w:rPr>
        <w:lastRenderedPageBreak/>
        <w:t xml:space="preserve">72 </w:t>
      </w:r>
      <w:r w:rsidRPr="00643291">
        <w:rPr>
          <w:rFonts w:ascii="Calibri" w:eastAsia="Calibri" w:hAnsi="Calibri" w:cs="Calibri"/>
          <w:i/>
          <w:kern w:val="0"/>
          <w:sz w:val="24"/>
          <w14:ligatures w14:val="none"/>
        </w:rPr>
        <w:t>Dezavantaje specifice anumitor zone, generate de anumite cerinţe obligatorii</w:t>
      </w:r>
      <w:r w:rsidRPr="00643291">
        <w:rPr>
          <w:rFonts w:ascii="Calibri" w:eastAsia="Calibri" w:hAnsi="Calibri" w:cs="Calibri"/>
          <w:kern w:val="0"/>
          <w:sz w:val="24"/>
          <w14:ligatures w14:val="none"/>
        </w:rPr>
        <w:t>, 74 Investiţii în irigaţii si art.76 Instrumente de gestionare a riscurilor din Regulamentul privind PS PAC nr. 2115/2021;</w:t>
      </w:r>
    </w:p>
    <w:p w14:paraId="148FF72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Instalarea tinerilor fermieri; </w:t>
      </w:r>
    </w:p>
    <w:p w14:paraId="7209FF6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Investiții în exploatații agricole/pomicole, cu excepția celor realizate în scop colectiv sau social;</w:t>
      </w:r>
    </w:p>
    <w:p w14:paraId="04987AB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Investiții în crearea/ modernizarea infrastructurii de acces agricolă/ forestieră și infrastructurii rutiere de bază din spațiul rural;</w:t>
      </w:r>
    </w:p>
    <w:p w14:paraId="68A7DBCC" w14:textId="77777777" w:rsidR="00643291" w:rsidRPr="00643291" w:rsidRDefault="00643291" w:rsidP="00643291">
      <w:pPr>
        <w:numPr>
          <w:ilvl w:val="0"/>
          <w:numId w:val="39"/>
        </w:numPr>
        <w:spacing w:before="120" w:after="120" w:line="240" w:lineRule="auto"/>
        <w:ind w:left="284" w:hanging="284"/>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obiectivele de patrimoniu cultural de clasă A</w:t>
      </w:r>
    </w:p>
    <w:p w14:paraId="0AA818D9" w14:textId="77777777" w:rsidR="00643291" w:rsidRPr="00643291" w:rsidRDefault="00643291" w:rsidP="00643291">
      <w:pPr>
        <w:numPr>
          <w:ilvl w:val="0"/>
          <w:numId w:val="41"/>
        </w:numPr>
        <w:spacing w:before="120" w:after="120" w:line="240" w:lineRule="auto"/>
        <w:contextualSpacing/>
        <w:jc w:val="both"/>
        <w:rPr>
          <w:rFonts w:ascii="Calibri" w:eastAsia="Calibri" w:hAnsi="Calibri" w:cs="Calibri"/>
          <w:kern w:val="0"/>
          <w14:ligatures w14:val="none"/>
        </w:rPr>
      </w:pPr>
      <w:r w:rsidRPr="00643291">
        <w:rPr>
          <w:rFonts w:ascii="Calibri" w:eastAsia="Calibri" w:hAnsi="Calibri" w:cs="Calibri"/>
          <w:b/>
          <w:kern w:val="0"/>
          <w:sz w:val="24"/>
          <w14:ligatures w14:val="none"/>
        </w:rPr>
        <w:t xml:space="preserve">În cazul proiectelor care propun activități neagricole cu scop economic, codul CAEN se încadrează în </w:t>
      </w:r>
      <w:r w:rsidRPr="00643291">
        <w:rPr>
          <w:rFonts w:ascii="Calibri" w:eastAsia="Calibri" w:hAnsi="Calibri" w:cs="Calibri"/>
          <w:b/>
          <w:kern w:val="0"/>
          <w14:ligatures w14:val="none"/>
        </w:rPr>
        <w:t xml:space="preserve">Anexa </w:t>
      </w:r>
      <w:r w:rsidRPr="00643291">
        <w:rPr>
          <w:rFonts w:ascii="Calibri" w:eastAsia="Calibri" w:hAnsi="Calibri" w:cs="Calibri"/>
          <w:b/>
          <w:kern w:val="0"/>
          <w:sz w:val="24"/>
          <w:szCs w:val="24"/>
          <w14:ligatures w14:val="none"/>
        </w:rPr>
        <w:t>13</w:t>
      </w:r>
      <w:r w:rsidRPr="00643291">
        <w:rPr>
          <w:rFonts w:ascii="Calibri" w:eastAsia="Calibri" w:hAnsi="Calibri" w:cs="Calibri"/>
          <w:b/>
          <w:kern w:val="0"/>
          <w14:ligatures w14:val="none"/>
        </w:rPr>
        <w:t xml:space="preserve"> – Lista codurilor CAEN aferente activitățilore neagricole eligibile la finanțare în cadrul intervenției DR 36?</w:t>
      </w:r>
      <w:r w:rsidRPr="00643291">
        <w:rPr>
          <w:rFonts w:ascii="Calibri" w:eastAsia="Calibri" w:hAnsi="Calibri" w:cs="Calibri"/>
          <w:kern w:val="0"/>
          <w14:ligatures w14:val="none"/>
        </w:rPr>
        <w:t xml:space="preserve"> </w:t>
      </w:r>
    </w:p>
    <w:p w14:paraId="6DCDFA5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În situația în care nu este clară încadrarea activității solictantului în codul CAEN eligibil menționat  în Anexa </w:t>
      </w:r>
      <w:r w:rsidRPr="00643291">
        <w:rPr>
          <w:rFonts w:ascii="Calibri" w:eastAsia="Calibri" w:hAnsi="Calibri" w:cs="Calibri"/>
          <w:noProof/>
          <w:kern w:val="0"/>
          <w:sz w:val="24"/>
          <w:szCs w:val="24"/>
          <w14:ligatures w14:val="none"/>
        </w:rPr>
        <w:t>13</w:t>
      </w:r>
      <w:r w:rsidRPr="00643291">
        <w:rPr>
          <w:rFonts w:ascii="Calibri" w:eastAsia="Calibri" w:hAnsi="Calibri" w:cs="Calibri"/>
          <w:kern w:val="0"/>
          <w:sz w:val="24"/>
          <w14:ligatures w14:val="none"/>
        </w:rPr>
        <w:t>, se va solicita acestuia, prin informații suplimentare, o adresă emisă de Institutul Național de Statistică privind menționarea explicită a încadrării activității în codul CAEN respectiv detaliat la nivel de sub-clasă.</w:t>
      </w:r>
    </w:p>
    <w:tbl>
      <w:tblPr>
        <w:tblStyle w:val="TableGrid"/>
        <w:tblW w:w="5000" w:type="pct"/>
        <w:tblLayout w:type="fixed"/>
        <w:tblLook w:val="04A0" w:firstRow="1" w:lastRow="0" w:firstColumn="1" w:lastColumn="0" w:noHBand="0" w:noVBand="1"/>
      </w:tblPr>
      <w:tblGrid>
        <w:gridCol w:w="9562"/>
      </w:tblGrid>
      <w:tr w:rsidR="00643291" w:rsidRPr="00643291" w14:paraId="09048881" w14:textId="77777777" w:rsidTr="00140BB8">
        <w:tc>
          <w:tcPr>
            <w:tcW w:w="9563" w:type="dxa"/>
          </w:tcPr>
          <w:p w14:paraId="120A070B"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25BCFB41" w14:textId="77777777" w:rsidR="00643291" w:rsidRPr="00643291" w:rsidRDefault="00643291" w:rsidP="00643291">
            <w:pPr>
              <w:spacing w:before="120" w:after="120"/>
              <w:ind w:right="73"/>
              <w:jc w:val="both"/>
              <w:rPr>
                <w:rFonts w:cs="Calibri"/>
                <w:color w:val="0000FF"/>
                <w:sz w:val="24"/>
                <w:szCs w:val="24"/>
                <w:u w:val="single"/>
                <w14:ligatures w14:val="none"/>
              </w:rPr>
            </w:pPr>
            <w:r w:rsidRPr="00643291">
              <w:rPr>
                <w:rFonts w:cs="Calibri"/>
                <w:sz w:val="24"/>
                <w:szCs w:val="24"/>
                <w14:ligatures w14:val="none"/>
              </w:rPr>
              <w:t>Documente pentru terenurile și/sau clădirile aferente realizării investiției  (conform cerintelor din Cererea de Finanțare)</w:t>
            </w:r>
            <w:r w:rsidRPr="00643291">
              <w:rPr>
                <w:rFonts w:cs="Calibri"/>
                <w:color w:val="0000FF"/>
                <w:sz w:val="24"/>
                <w:szCs w:val="24"/>
                <w:u w:val="single"/>
                <w14:ligatures w14:val="none"/>
              </w:rPr>
              <w:t xml:space="preserve"> </w:t>
            </w:r>
          </w:p>
          <w:p w14:paraId="5DFFA050" w14:textId="77777777" w:rsidR="00643291" w:rsidRPr="00643291" w:rsidRDefault="00643291" w:rsidP="00643291">
            <w:pPr>
              <w:spacing w:before="120" w:after="120"/>
              <w:ind w:right="73"/>
              <w:jc w:val="both"/>
              <w:rPr>
                <w:rFonts w:cs="Calibri"/>
                <w:color w:val="0000FF"/>
                <w:sz w:val="24"/>
                <w:szCs w:val="24"/>
                <w:u w:val="single"/>
                <w14:ligatures w14:val="none"/>
              </w:rPr>
            </w:pPr>
            <w:r w:rsidRPr="00643291">
              <w:rPr>
                <w:rFonts w:cs="Calibri"/>
                <w:color w:val="0000FF"/>
                <w:sz w:val="24"/>
                <w:szCs w:val="24"/>
                <w:u w:val="single"/>
                <w14:ligatures w14:val="none"/>
              </w:rPr>
              <w:t>Anexa 13</w:t>
            </w:r>
            <w:r w:rsidRPr="00643291" w:rsidDel="005C6EC4">
              <w:rPr>
                <w:rFonts w:cs="Calibri"/>
                <w:color w:val="0000FF"/>
                <w:sz w:val="24"/>
                <w:szCs w:val="24"/>
                <w:u w:val="single"/>
                <w14:ligatures w14:val="none"/>
              </w:rPr>
              <w:t xml:space="preserve"> </w:t>
            </w:r>
            <w:r w:rsidRPr="00643291">
              <w:rPr>
                <w:rFonts w:cs="Calibri"/>
                <w:color w:val="0000FF"/>
                <w:sz w:val="24"/>
                <w:szCs w:val="24"/>
                <w:u w:val="single"/>
                <w14:ligatures w14:val="none"/>
              </w:rPr>
              <w:t>- Lista codurilor CAEN aferente activităților neagricole eligibile la finanțare în cadrul intervenției DR 36</w:t>
            </w:r>
          </w:p>
          <w:p w14:paraId="32B603A4"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 xml:space="preserve">Extras de carte funciară sau Document care să certifice că nu au fost finalizate lucrările de cadastru, pentru proiectele care vizează investiţii de lucrări privind construcţiile noi sau modernizări ale acestora </w:t>
            </w:r>
          </w:p>
          <w:p w14:paraId="0BB6779C"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Studiul de Fezabilitate Conform HG. 907/ 2016 pentru obiectivele/proiectele noi şi mixte de investiţii - doar pentru proiectele care se încadrează în categoria 9.4.1 - proiecte cu construcţii-montaj (pot include dotări şi echipamente fără montaj) care necesită Autorizaţie de construcţie</w:t>
            </w:r>
          </w:p>
          <w:p w14:paraId="721744A8"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Documentaţia de Avizare pentru Lucrări de Intervenţii (DALI) conform HG. 907/ 2016 pentru modernizări/ intervenții la construcții existente - doar pentru proiectele care se încadrează în categoria 9.4.1 - proiecte cu construcţii-montaj (pot include dotări şi echipamente fără montaj) care necesită Autorizaţie de construcţie</w:t>
            </w:r>
          </w:p>
          <w:p w14:paraId="01B1C896"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Memoriu justificativ - doar pentru proiectele care se încadrează în categoria 9.4.2 - proiecte cu construcţii-montaj care nu necesită Autorizaţie de construcţie (pot include şi dotări şi echipamente fără montaj)</w:t>
            </w:r>
          </w:p>
          <w:p w14:paraId="1C68D72B"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Certificat de urbanism (pentru proiectele care se încadrează în categoria 9.4.1) sau Autorizația de construire (dacă solicitantul a obținut autorizația de construire)</w:t>
            </w:r>
          </w:p>
          <w:p w14:paraId="7D135AB2"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Negația din partea autorității competente (Consiliul județean/Consiliul local) cu privire la faptul că pentru proiectul depus nu se emite autorizație de construcție (pentru proiectele care se încadrează în categoria 9.4.2)</w:t>
            </w:r>
          </w:p>
          <w:p w14:paraId="6A8B59D8"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Expertiza tehnică de specialitate asupra construcţiei existente</w:t>
            </w:r>
          </w:p>
          <w:p w14:paraId="7F02A4FB"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lastRenderedPageBreak/>
              <w:t>Raportul privind stadiul fizic al lucrărilor</w:t>
            </w:r>
          </w:p>
          <w:p w14:paraId="23803882" w14:textId="77777777" w:rsidR="00643291" w:rsidRPr="00643291" w:rsidRDefault="00643291" w:rsidP="00643291">
            <w:pPr>
              <w:spacing w:before="120" w:after="120"/>
              <w:ind w:right="73"/>
              <w:jc w:val="both"/>
              <w:rPr>
                <w:rFonts w:cs="Calibri"/>
                <w:b/>
                <w:sz w:val="24"/>
                <w14:ligatures w14:val="none"/>
              </w:rPr>
            </w:pPr>
          </w:p>
        </w:tc>
      </w:tr>
      <w:tr w:rsidR="00643291" w:rsidRPr="00643291" w14:paraId="6F6F01FC" w14:textId="77777777" w:rsidTr="00140BB8">
        <w:tc>
          <w:tcPr>
            <w:tcW w:w="9563" w:type="dxa"/>
          </w:tcPr>
          <w:p w14:paraId="0DF575F6"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1CBB2195" w14:textId="77777777" w:rsidR="00643291" w:rsidRPr="00643291" w:rsidRDefault="00643291" w:rsidP="00643291">
            <w:pPr>
              <w:tabs>
                <w:tab w:val="left" w:pos="180"/>
                <w:tab w:val="left" w:pos="360"/>
              </w:tabs>
              <w:spacing w:before="120" w:after="120" w:line="276" w:lineRule="auto"/>
              <w:jc w:val="both"/>
              <w:rPr>
                <w:rFonts w:cs="Calibri"/>
                <w:sz w:val="24"/>
                <w:szCs w:val="24"/>
                <w14:ligatures w14:val="none"/>
              </w:rPr>
            </w:pPr>
            <w:r w:rsidRPr="00643291">
              <w:rPr>
                <w:rFonts w:cs="Calibri"/>
                <w:sz w:val="24"/>
                <w:szCs w:val="24"/>
                <w14:ligatures w14:val="none"/>
              </w:rPr>
              <w:t>1.a Verificari documente depuse (din punct de vedere al prevederilor şi cerintelor HG 907/2016 şi Legii 50/1991)</w:t>
            </w:r>
          </w:p>
          <w:p w14:paraId="520401FB"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sz w:val="24"/>
                <w14:ligatures w14:val="none"/>
              </w:rPr>
              <w:t>Din punct de vedere al prevederilor şi cerintelor HG 907/2016 şi Legii 50/1991, proiectele de investiţii se împart în următoarele categorii:</w:t>
            </w:r>
          </w:p>
          <w:p w14:paraId="7ECCE481" w14:textId="77777777" w:rsidR="00643291" w:rsidRPr="00643291" w:rsidRDefault="00643291" w:rsidP="00643291">
            <w:pPr>
              <w:numPr>
                <w:ilvl w:val="0"/>
                <w:numId w:val="53"/>
              </w:numPr>
              <w:tabs>
                <w:tab w:val="left" w:pos="317"/>
                <w:tab w:val="left" w:pos="360"/>
              </w:tabs>
              <w:spacing w:before="120" w:after="120"/>
              <w:jc w:val="both"/>
              <w:rPr>
                <w:rFonts w:cs="Calibri"/>
                <w:sz w:val="24"/>
                <w14:ligatures w14:val="none"/>
              </w:rPr>
            </w:pPr>
            <w:r w:rsidRPr="00643291">
              <w:rPr>
                <w:rFonts w:cs="Calibri"/>
                <w:b/>
                <w:sz w:val="24"/>
                <w14:ligatures w14:val="none"/>
              </w:rPr>
              <w:t>proiecte cu construcţii-montaj</w:t>
            </w:r>
            <w:r w:rsidRPr="00643291">
              <w:rPr>
                <w:rFonts w:cs="Calibri"/>
                <w:sz w:val="24"/>
                <w14:ligatures w14:val="none"/>
              </w:rPr>
              <w:t xml:space="preserve"> </w:t>
            </w:r>
            <w:r w:rsidRPr="00643291">
              <w:rPr>
                <w:rFonts w:cs="Calibri"/>
                <w:b/>
                <w:sz w:val="24"/>
                <w14:ligatures w14:val="none"/>
              </w:rPr>
              <w:t xml:space="preserve">care necesită emiterea Autorizaţie de construire </w:t>
            </w:r>
            <w:r w:rsidRPr="00643291">
              <w:rPr>
                <w:rFonts w:cs="Calibri"/>
                <w:sz w:val="24"/>
                <w14:ligatures w14:val="none"/>
              </w:rPr>
              <w:t>(pot include dotări şi echipamente fără montaj) - pentru acest tip de proiecte se vor depune următoarele documente, după caz:</w:t>
            </w:r>
          </w:p>
          <w:p w14:paraId="15671F67" w14:textId="77777777" w:rsidR="00643291" w:rsidRPr="00643291" w:rsidRDefault="00643291" w:rsidP="00643291">
            <w:pPr>
              <w:numPr>
                <w:ilvl w:val="0"/>
                <w:numId w:val="54"/>
              </w:numPr>
              <w:tabs>
                <w:tab w:val="left" w:pos="180"/>
                <w:tab w:val="left" w:pos="360"/>
              </w:tabs>
              <w:spacing w:before="120" w:after="120"/>
              <w:jc w:val="both"/>
              <w:rPr>
                <w:rFonts w:cs="Calibri"/>
                <w:sz w:val="24"/>
                <w14:ligatures w14:val="none"/>
              </w:rPr>
            </w:pPr>
            <w:r w:rsidRPr="00643291">
              <w:rPr>
                <w:rFonts w:cs="Calibri"/>
                <w:sz w:val="24"/>
                <w14:ligatures w14:val="none"/>
              </w:rPr>
              <w:t>În cazul construcţiilor noi:</w:t>
            </w:r>
          </w:p>
          <w:p w14:paraId="302C73AF"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Studiu de Fezabilitate;</w:t>
            </w:r>
          </w:p>
          <w:p w14:paraId="345EBC11" w14:textId="77777777" w:rsidR="00643291" w:rsidRPr="00643291" w:rsidRDefault="00643291" w:rsidP="00643291">
            <w:pPr>
              <w:tabs>
                <w:tab w:val="left" w:pos="1734"/>
                <w:tab w:val="left" w:pos="1876"/>
              </w:tabs>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Certificat de Urbanism/ Autorizația de construire (dacă solicitantul a obținut Autorizația de</w:t>
            </w:r>
          </w:p>
          <w:p w14:paraId="3161BA8F"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t xml:space="preserve">construire). </w:t>
            </w:r>
          </w:p>
          <w:p w14:paraId="0D3EC663" w14:textId="77777777" w:rsidR="00643291" w:rsidRPr="00643291" w:rsidRDefault="00643291" w:rsidP="00643291">
            <w:pPr>
              <w:numPr>
                <w:ilvl w:val="0"/>
                <w:numId w:val="54"/>
              </w:numPr>
              <w:spacing w:before="120" w:after="120"/>
              <w:ind w:left="714" w:hanging="357"/>
              <w:jc w:val="both"/>
              <w:rPr>
                <w:rFonts w:cs="Calibri"/>
                <w:sz w:val="24"/>
                <w14:ligatures w14:val="none"/>
              </w:rPr>
            </w:pPr>
            <w:r w:rsidRPr="00643291">
              <w:rPr>
                <w:rFonts w:cs="Calibri"/>
                <w:sz w:val="24"/>
                <w14:ligatures w14:val="none"/>
              </w:rPr>
              <w:t>Pentru modernizări/ intervenţii la construcţii existente, care necesită emiterea unei Autorizaţii de construire/ desfiinţare:</w:t>
            </w:r>
          </w:p>
          <w:p w14:paraId="3C4D6D8D"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DALI;</w:t>
            </w:r>
          </w:p>
          <w:p w14:paraId="01708CCC"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Certificat de Urbanism/Autorizația de construire (dacă solicitantul a obținut autorizația de</w:t>
            </w:r>
          </w:p>
          <w:p w14:paraId="55D62807"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t>construire);</w:t>
            </w:r>
          </w:p>
          <w:p w14:paraId="13CA7E0C"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Expertiza tehnică de specialitate asupra construcţiei existente.</w:t>
            </w:r>
          </w:p>
          <w:p w14:paraId="5A5247B5" w14:textId="77777777" w:rsidR="00643291" w:rsidRPr="00643291" w:rsidRDefault="00643291" w:rsidP="00643291">
            <w:pPr>
              <w:numPr>
                <w:ilvl w:val="0"/>
                <w:numId w:val="53"/>
              </w:numPr>
              <w:tabs>
                <w:tab w:val="left" w:pos="317"/>
              </w:tabs>
              <w:spacing w:before="120" w:after="120"/>
              <w:ind w:left="33"/>
              <w:jc w:val="both"/>
              <w:rPr>
                <w:rFonts w:cs="Calibri"/>
                <w:sz w:val="24"/>
                <w14:ligatures w14:val="none"/>
              </w:rPr>
            </w:pPr>
            <w:r w:rsidRPr="00643291">
              <w:rPr>
                <w:rFonts w:cs="Calibri"/>
                <w:b/>
                <w:sz w:val="24"/>
                <w14:ligatures w14:val="none"/>
              </w:rPr>
              <w:t>proiecte cu construcţii-montaj care NU necesită Autorizaţie de construire</w:t>
            </w:r>
            <w:r w:rsidRPr="00643291">
              <w:rPr>
                <w:rFonts w:cs="Calibri"/>
                <w:sz w:val="24"/>
                <w14:ligatures w14:val="none"/>
              </w:rPr>
              <w:t xml:space="preserve"> (pot include şi dotări şi echipamente fără montaj) - pentru acest tip de proiecte se vor depune următoarele documente:</w:t>
            </w:r>
          </w:p>
          <w:p w14:paraId="2195D12F" w14:textId="77777777" w:rsidR="00643291" w:rsidRPr="00643291" w:rsidRDefault="00643291" w:rsidP="00643291">
            <w:pPr>
              <w:spacing w:after="200" w:line="276" w:lineRule="auto"/>
              <w:ind w:left="88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Memoriu Justificativ; </w:t>
            </w:r>
          </w:p>
          <w:p w14:paraId="0B86B72B" w14:textId="77777777" w:rsidR="00643291" w:rsidRPr="00643291" w:rsidRDefault="00643291" w:rsidP="00643291">
            <w:pPr>
              <w:spacing w:after="200" w:line="276" w:lineRule="auto"/>
              <w:ind w:left="88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Negația din partea autorității competente (Consiliul județean/Consiliul local) cu privire la faptul că pentru proiectul depus nu se emite autorizație de construire.</w:t>
            </w:r>
          </w:p>
          <w:p w14:paraId="4A2D9DD9" w14:textId="77777777" w:rsidR="00643291" w:rsidRPr="00643291" w:rsidRDefault="00643291" w:rsidP="00643291">
            <w:pPr>
              <w:spacing w:after="200" w:line="276" w:lineRule="auto"/>
              <w:ind w:left="88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14:paraId="530D74A2" w14:textId="77777777" w:rsidR="00643291" w:rsidRPr="00643291" w:rsidRDefault="00643291" w:rsidP="00643291">
            <w:pPr>
              <w:spacing w:after="200" w:line="276" w:lineRule="auto"/>
              <w:ind w:left="88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14:paraId="46404CC8" w14:textId="77777777" w:rsidR="00643291" w:rsidRPr="00643291" w:rsidRDefault="00643291" w:rsidP="00643291">
            <w:pPr>
              <w:numPr>
                <w:ilvl w:val="0"/>
                <w:numId w:val="53"/>
              </w:numPr>
              <w:tabs>
                <w:tab w:val="left" w:pos="317"/>
              </w:tabs>
              <w:spacing w:before="120" w:after="120"/>
              <w:jc w:val="both"/>
              <w:rPr>
                <w:rFonts w:cs="Calibri"/>
                <w14:ligatures w14:val="none"/>
              </w:rPr>
            </w:pPr>
            <w:r w:rsidRPr="00643291">
              <w:rPr>
                <w:rFonts w:cs="Calibri"/>
                <w:b/>
                <w:sz w:val="24"/>
                <w14:ligatures w14:val="none"/>
              </w:rPr>
              <w:t>proiecte de dotări şi/sau cu echipamente fără montaj</w:t>
            </w:r>
            <w:r w:rsidRPr="00643291">
              <w:rPr>
                <w:rFonts w:cs="Calibri"/>
                <w:sz w:val="24"/>
                <w14:ligatures w14:val="none"/>
              </w:rPr>
              <w:t xml:space="preserve"> (în cazul în care există cheltuieli eligibile și neeligibile numai pe liniile bugetare 4.4, 4.5, 4.6 și 3.7.1 din bugetul Indicativ). In cazul acestor proiecte nu se va depune SF/ MJ/ DALI. Solicitantul va completa secţiunea </w:t>
            </w:r>
            <w:r w:rsidRPr="00643291">
              <w:rPr>
                <w:rFonts w:cs="Calibri"/>
                <w:sz w:val="24"/>
                <w14:ligatures w14:val="none"/>
              </w:rPr>
              <w:lastRenderedPageBreak/>
              <w:t>A6 din Cererea de finanţare, cu respectarea cerinţelor din secțiunea REGULI DE COMPLETARE.</w:t>
            </w:r>
          </w:p>
          <w:p w14:paraId="2BCE7E02" w14:textId="77777777" w:rsidR="00643291" w:rsidRPr="00643291" w:rsidRDefault="00643291" w:rsidP="00643291">
            <w:pPr>
              <w:tabs>
                <w:tab w:val="left" w:pos="317"/>
              </w:tabs>
              <w:spacing w:before="120" w:after="120"/>
              <w:jc w:val="both"/>
              <w:rPr>
                <w:rFonts w:cs="Calibri"/>
                <w:b/>
                <w:sz w:val="24"/>
                <w:szCs w:val="24"/>
                <w14:ligatures w14:val="none"/>
              </w:rPr>
            </w:pPr>
            <w:r w:rsidRPr="00643291">
              <w:rPr>
                <w:rFonts w:cs="Calibri"/>
                <w:b/>
                <w:sz w:val="24"/>
                <w:szCs w:val="24"/>
                <w14:ligatures w14:val="none"/>
              </w:rPr>
              <w:t>Atentie!</w:t>
            </w:r>
            <w:r w:rsidRPr="00643291">
              <w:rPr>
                <w:rFonts w:cs="Calibri"/>
                <w14:ligatures w14:val="none"/>
              </w:rPr>
              <w:t xml:space="preserve"> </w:t>
            </w:r>
            <w:r w:rsidRPr="00643291">
              <w:rPr>
                <w:rFonts w:cs="Calibri"/>
                <w:sz w:val="24"/>
                <w:szCs w:val="24"/>
                <w14:ligatures w14:val="none"/>
              </w:rPr>
              <w:t>Beneficiarii privaţi au obligatia de a depune Proiectul Tehnic la contractare; beneficiarii publici vor depune Proiectul Tehnic ulterior contractării proiectului</w:t>
            </w:r>
          </w:p>
          <w:p w14:paraId="2BC4D50A" w14:textId="77777777" w:rsidR="00643291" w:rsidRPr="00643291" w:rsidRDefault="00643291" w:rsidP="00643291">
            <w:pPr>
              <w:spacing w:after="200" w:line="276" w:lineRule="auto"/>
              <w:rPr>
                <w:rFonts w:cs="Calibri"/>
                <w14:ligatures w14:val="none"/>
              </w:rPr>
            </w:pPr>
            <w:r w:rsidRPr="00643291">
              <w:rPr>
                <w:rFonts w:cs="Calibri"/>
                <w:sz w:val="24"/>
                <w:szCs w:val="24"/>
                <w14:ligatures w14:val="none"/>
              </w:rPr>
              <w:t>Expertul verfică dacă solicitantul a bifat corect în Cererea de finantare categoriile de la punctul A9.4 din Cererea de Finantare 50 si  a depus documentele aferente investitiei la Cererea de finantare (conform cerintelor de la 9.4.1, 9.4.2 si 9.4.3, dupa caz); verificarea se face prin parcurgerea SF/MJ/DALI/CF</w:t>
            </w:r>
            <w:r w:rsidRPr="00643291" w:rsidDel="007F6D8B">
              <w:rPr>
                <w:rFonts w:cs="Calibri"/>
                <w:sz w:val="24"/>
                <w:szCs w:val="24"/>
                <w14:ligatures w14:val="none"/>
              </w:rPr>
              <w:t xml:space="preserve"> </w:t>
            </w:r>
            <w:r w:rsidRPr="00643291">
              <w:rPr>
                <w:rFonts w:cs="Calibri"/>
                <w:sz w:val="24"/>
                <w:szCs w:val="24"/>
                <w14:ligatures w14:val="none"/>
              </w:rPr>
              <w:t xml:space="preserve"> pentru a determina corectitudinea incadrarii si prin analiza documentelor aferente depuse.  </w:t>
            </w:r>
          </w:p>
          <w:p w14:paraId="392DB0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Verificari SF/MJ/DALI</w:t>
            </w:r>
            <w:r w:rsidRPr="00643291">
              <w:rPr>
                <w:rFonts w:cs="Calibri"/>
                <w14:ligatures w14:val="none"/>
              </w:rPr>
              <w:t>/CF</w:t>
            </w:r>
          </w:p>
          <w:p w14:paraId="28EA760E"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 xml:space="preserve">Expertul va verifica </w:t>
            </w:r>
            <w:r w:rsidRPr="00643291">
              <w:rPr>
                <w:rFonts w:cs="Calibri"/>
                <w:sz w:val="24"/>
                <w:szCs w:val="24"/>
                <w14:ligatures w14:val="none"/>
              </w:rPr>
              <w:t xml:space="preserve">in cazul proiectelor incadrate la punctul 9.4.3 , respectiv proiecte </w:t>
            </w:r>
            <w:r w:rsidRPr="00643291">
              <w:rPr>
                <w:rFonts w:cs="Calibri"/>
                <w:b/>
                <w:sz w:val="24"/>
                <w:szCs w:val="24"/>
                <w14:ligatures w14:val="none"/>
              </w:rPr>
              <w:t>de dotări şi/sau cu echipamente fără montaj</w:t>
            </w:r>
            <w:r w:rsidRPr="00643291">
              <w:rPr>
                <w:rFonts w:cs="Calibri"/>
                <w:sz w:val="24"/>
                <w:szCs w:val="24"/>
                <w14:ligatures w14:val="none"/>
              </w:rPr>
              <w:t xml:space="preserve"> (în cazul în care există cheltuieli eligibile și neeligibile numai pe liniile bugetare 4.4, 4.5, 4.6 și 3.7.1 din bugetul Indicativ, </w:t>
            </w:r>
            <w:r w:rsidRPr="00643291">
              <w:rPr>
                <w:rFonts w:cs="Calibri"/>
                <w:sz w:val="24"/>
                <w14:ligatures w14:val="none"/>
              </w:rPr>
              <w:t xml:space="preserve">daca </w:t>
            </w:r>
            <w:r w:rsidRPr="00643291">
              <w:rPr>
                <w:rFonts w:cs="Calibri"/>
                <w:sz w:val="24"/>
                <w:szCs w:val="24"/>
                <w14:ligatures w14:val="none"/>
              </w:rPr>
              <w:t>solicitantul a completat in sectiunea A6 Descrierea proiectului din Cererea de finantare datele conform cerintelor din sectiunea Reguli de completare.</w:t>
            </w:r>
          </w:p>
          <w:p w14:paraId="45BFC2C3"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 xml:space="preserve">Expertul va verifica daca solicitantul a depus </w:t>
            </w:r>
            <w:r w:rsidRPr="00643291">
              <w:rPr>
                <w:rFonts w:cs="Calibri"/>
                <w:sz w:val="24"/>
                <w14:ligatures w14:val="none"/>
              </w:rPr>
              <w:t>SF/ DALI/MJ</w:t>
            </w:r>
            <w:r w:rsidRPr="00643291">
              <w:rPr>
                <w:rFonts w:cs="Calibri"/>
                <w14:ligatures w14:val="none"/>
              </w:rPr>
              <w:t>/CF</w:t>
            </w:r>
            <w:r w:rsidRPr="00643291">
              <w:rPr>
                <w:rFonts w:cs="Calibri"/>
                <w:sz w:val="24"/>
                <w14:ligatures w14:val="none"/>
              </w:rPr>
              <w:t xml:space="preserve"> este prezentat şi completat in conformitate cu prevederile legale în vigoare</w:t>
            </w:r>
            <w:r w:rsidRPr="00643291">
              <w:rPr>
                <w:rFonts w:cs="Calibri"/>
                <w:sz w:val="24"/>
                <w:szCs w:val="24"/>
                <w14:ligatures w14:val="none"/>
              </w:rPr>
              <w:t>, respectiv</w:t>
            </w:r>
            <w:r w:rsidRPr="00643291">
              <w:rPr>
                <w:rFonts w:cs="Calibri"/>
                <w:sz w:val="24"/>
                <w14:ligatures w14:val="none"/>
              </w:rPr>
              <w:t xml:space="preserve">: </w:t>
            </w:r>
          </w:p>
          <w:p w14:paraId="689F9E36" w14:textId="77777777" w:rsidR="00643291" w:rsidRPr="00643291" w:rsidRDefault="00643291" w:rsidP="00643291">
            <w:pPr>
              <w:numPr>
                <w:ilvl w:val="0"/>
                <w:numId w:val="12"/>
              </w:numPr>
              <w:tabs>
                <w:tab w:val="left" w:pos="166"/>
              </w:tabs>
              <w:spacing w:before="120" w:after="120"/>
              <w:jc w:val="both"/>
              <w:rPr>
                <w:rFonts w:cs="Calibri"/>
                <w:sz w:val="24"/>
                <w14:ligatures w14:val="none"/>
              </w:rPr>
            </w:pPr>
            <w:r w:rsidRPr="00643291">
              <w:rPr>
                <w:rFonts w:cs="Calibri"/>
                <w:sz w:val="24"/>
                <w14:ligatures w14:val="none"/>
              </w:rPr>
              <w:t>în cazul proiectelor care prevăd construcții – montaj se verifică Studiul de Fezabilitate/ DALI elaborat conform conform HG 907/2016</w:t>
            </w:r>
          </w:p>
          <w:p w14:paraId="4E85629F" w14:textId="77777777" w:rsidR="00643291" w:rsidRPr="00643291" w:rsidRDefault="00643291" w:rsidP="00643291">
            <w:pPr>
              <w:numPr>
                <w:ilvl w:val="0"/>
                <w:numId w:val="12"/>
              </w:numPr>
              <w:tabs>
                <w:tab w:val="left" w:pos="166"/>
              </w:tabs>
              <w:spacing w:before="120" w:after="120"/>
              <w:jc w:val="both"/>
              <w:rPr>
                <w:rFonts w:cs="Calibri"/>
                <w:sz w:val="24"/>
                <w14:ligatures w14:val="none"/>
              </w:rPr>
            </w:pPr>
            <w:r w:rsidRPr="00643291">
              <w:rPr>
                <w:rFonts w:cs="Calibri"/>
                <w:sz w:val="24"/>
                <w14:ligatures w14:val="none"/>
              </w:rPr>
              <w:t>în cazul proiectelor fără construcții-montaj, se poate depune Memoriu Justificativ sau Studiu de Fezabilitate în care vor fi completate doar punctele care vizează acest tip de investiție.</w:t>
            </w:r>
          </w:p>
          <w:p w14:paraId="6E2541E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va verifică:</w:t>
            </w:r>
          </w:p>
          <w:p w14:paraId="265E3A7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 daca devizul general şi devizele pe obiect sunt semnate de elaboratorul documentaţiei.</w:t>
            </w:r>
          </w:p>
          <w:p w14:paraId="07F5074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14:paraId="5E23E1F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daca in cadrul sectiunii– Partile desenate sunt atasate planuri de amplasare in zona 1:25.000 – 1:5.000, planul general 1:5.000 – 1:500, relevee, sectiuni etc., Planul de amplasare a utilajelor pe fluxul tehnologic,  se verifica daca acestea sunt semnate de catre elaborator in cartusul indicator.</w:t>
            </w:r>
          </w:p>
          <w:p w14:paraId="219F9D2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14:paraId="035D1A1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14:paraId="25BEC94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Pentru servicii se vor prezenta devize defalcate cu estimarea costurilor (nr. experti, ore/ expert, costuri/ ora). Pentru situaţiile în care valorile sunt nejustificate prin numarul de experti, prin </w:t>
            </w:r>
            <w:r w:rsidRPr="00643291">
              <w:rPr>
                <w:rFonts w:cs="Calibri"/>
                <w:sz w:val="24"/>
                <w14:ligatures w14:val="none"/>
              </w:rPr>
              <w:lastRenderedPageBreak/>
              <w:t>numarul de ore prognozate sau prin natura investitiei, la verificarea proiectului, acestea pot fi reduse, cu informarea solicitantului.</w:t>
            </w:r>
          </w:p>
          <w:p w14:paraId="233CC2B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14:paraId="6D0603F3"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În cazul proiectelor care prevăd modernizarea/ finalizarea construcţiilor existente/ achiziţii de utilaje cu montaj care schimbă regimul de exploatare a construcţiei existente, se ataşează la Studiul de fezabilitate, obligatoriu, </w:t>
            </w:r>
            <w:r w:rsidRPr="00643291">
              <w:rPr>
                <w:rFonts w:cs="Calibri"/>
                <w:b/>
                <w:sz w:val="24"/>
                <w14:ligatures w14:val="none"/>
              </w:rPr>
              <w:t xml:space="preserve">Expertiza tehnică de specialitate </w:t>
            </w:r>
            <w:r w:rsidRPr="00643291">
              <w:rPr>
                <w:rFonts w:cs="Calibri"/>
                <w:sz w:val="24"/>
                <w14:ligatures w14:val="none"/>
              </w:rPr>
              <w:t xml:space="preserve">asupra construcţiei existente și </w:t>
            </w:r>
            <w:r w:rsidRPr="00643291">
              <w:rPr>
                <w:rFonts w:cs="Calibri"/>
                <w:b/>
                <w:sz w:val="24"/>
                <w14:ligatures w14:val="none"/>
              </w:rPr>
              <w:t>Raportul privind stadiul fizic al lucrărilor.</w:t>
            </w:r>
          </w:p>
          <w:p w14:paraId="1AD2609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14:paraId="13D0362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fundamentat necesitatea şi oportunitatea investiţiei si a descris conformitatea obiectivelor investiţiei urmărite prin proiect cu obiectivele intervenției.</w:t>
            </w:r>
          </w:p>
          <w:p w14:paraId="35B96F7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precizat capacitatea existentă şi capacitatea propusă a se realiza la finalizarea investiţiei.</w:t>
            </w:r>
          </w:p>
          <w:p w14:paraId="25F551FD"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în cazul în care solicitantul este o formă asociativă, a descris modul în care investiţia deserveşte membrii acesteia.</w:t>
            </w:r>
          </w:p>
          <w:p w14:paraId="4F572E2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14:paraId="5E916BF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14:paraId="0BE7197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descris fluxul tehnologic/etapele activității în care vor fi utilizate utilajele/dotările, etc propuse a fi achiziționate.</w:t>
            </w:r>
          </w:p>
          <w:p w14:paraId="3BC8384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precizat durata de realizare a investiției și capacitățile de producție rezultate în urma investiției (dacă este cazul).</w:t>
            </w:r>
          </w:p>
          <w:p w14:paraId="0B22E98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1.b) Verificare sediul/social sau punct de lucru unde se implementeaza proiectul </w:t>
            </w:r>
          </w:p>
          <w:p w14:paraId="5565F10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Pentru proiectele de investiţii, expertul verifica in documente/RECOM. </w:t>
            </w:r>
          </w:p>
          <w:p w14:paraId="42DC8597"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În ceea ce privește investitiile în domeniul agricol și agro-alimentar expertul va verifica daca solicitantul este o forma colectiva. </w:t>
            </w:r>
          </w:p>
          <w:p w14:paraId="20FDC8D9"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 respectiv  Intervenții de tip social care sprijină multiplicarea în sectorul zootehnic acestea sunt implementate de forme asociative eligibile. </w:t>
            </w:r>
          </w:p>
          <w:p w14:paraId="430F0240"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Se verifică dacă extrasul de carte funciara este emis pe numele solicitantului si vizeaza imobilul/ amplasamentul mentionat în proiect. În situatia în care imobilul pe care se execută investiţia nu este liber de sarcini (gajat pentru un credit), se verifică acordul creditorului privind executia investiţiei, precum şi respectarea de căte solicitant a graficul </w:t>
            </w:r>
            <w:r w:rsidRPr="00643291">
              <w:rPr>
                <w:rFonts w:cs="Calibri"/>
                <w14:ligatures w14:val="none"/>
              </w:rPr>
              <w:lastRenderedPageBreak/>
              <w:t xml:space="preserve">de rambursare a creditului. Dacă solicitantul nu a atasat aceste documente expertul le va solicita prin informatii suplimentare. </w:t>
            </w:r>
          </w:p>
          <w:p w14:paraId="31D62DCA"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Dacă în cadrul Extrasului de Carte Funciară există menţiunea </w:t>
            </w:r>
            <w:r w:rsidRPr="00643291">
              <w:rPr>
                <w:rFonts w:cs="Calibri"/>
                <w:b/>
                <w14:ligatures w14:val="none"/>
              </w:rPr>
              <w:t>“imobil înregistrat în planul cadastral fără localizare certă datorită lipsei planului parcelar”</w:t>
            </w:r>
            <w:r w:rsidRPr="00643291">
              <w:rPr>
                <w:rFonts w:cs="Calibri"/>
                <w14:ligatures w14:val="none"/>
              </w:rPr>
              <w:t>, nu se va considera neîndeplinită conditia, având în vedere că prin prezentarea autorizației de construire în etapa de verificare a plaților este asigurată implicit localizarea certă a planului parcelar, respectiv a investiției.</w:t>
            </w:r>
          </w:p>
          <w:p w14:paraId="00A75E60"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Daca proiectul necesita certificat de urbanism se verifica daca localizarea proiectului, regimul juridic, investiţia propusa s.a.m.d corespund cu descrierea din studiul de fezabilitate şi cu extrasul de carte funciară. </w:t>
            </w:r>
          </w:p>
          <w:p w14:paraId="2FDC40F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Se verifica daca solicitantul are sediul social sau punctul/ punctele de lucru unde se implementează proiectul pe teritoriul acoperit de GAL. Aceste condiții trebuie respectate inclusiv în cazul solicitanților parteneri intr-un proiect colectiv agricol cu exploatații agricole amplasate atât pe teritoriul GAL, cât și în zona adiacentă acestuia.</w:t>
            </w:r>
          </w:p>
          <w:p w14:paraId="2FB6525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1.c) Verificarea documentelor pentru terenurile și/sau clădirile aferente realizării investiției/ locaţia de implementare a proiectului</w:t>
            </w:r>
          </w:p>
          <w:p w14:paraId="00821244"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 xml:space="preserve">În raport cu </w:t>
            </w:r>
            <w:r w:rsidRPr="00643291">
              <w:rPr>
                <w:rFonts w:cs="Calibri"/>
                <w:b/>
                <w:sz w:val="24"/>
                <w14:ligatures w14:val="none"/>
              </w:rPr>
              <w:t>documentele pentru terenurile și/sau clădirile aferente realizării investiției/ locaţia de implementare a proiectului</w:t>
            </w:r>
            <w:r w:rsidRPr="00643291">
              <w:rPr>
                <w:rFonts w:cs="Calibri"/>
                <w:sz w:val="24"/>
                <w14:ligatures w14:val="none"/>
              </w:rPr>
              <w:t xml:space="preserve"> </w:t>
            </w:r>
            <w:r w:rsidRPr="00643291">
              <w:rPr>
                <w:rFonts w:cs="Calibri"/>
                <w:sz w:val="24"/>
                <w:szCs w:val="24"/>
                <w14:ligatures w14:val="none"/>
              </w:rPr>
              <w:t xml:space="preserve">expertul </w:t>
            </w:r>
            <w:r w:rsidRPr="00643291">
              <w:rPr>
                <w:rFonts w:cs="Calibri"/>
                <w:sz w:val="24"/>
                <w14:ligatures w14:val="none"/>
              </w:rPr>
              <w:t>verifica urmatoarele documente</w:t>
            </w:r>
            <w:r w:rsidRPr="00643291">
              <w:rPr>
                <w:rFonts w:cs="Calibri"/>
                <w:sz w:val="24"/>
                <w:szCs w:val="24"/>
                <w14:ligatures w14:val="none"/>
              </w:rPr>
              <w:t xml:space="preserve"> si conditii, dupa caz</w:t>
            </w:r>
            <w:r w:rsidRPr="00643291">
              <w:rPr>
                <w:rFonts w:cs="Calibri"/>
                <w:sz w:val="24"/>
                <w14:ligatures w14:val="none"/>
              </w:rPr>
              <w:t>:</w:t>
            </w:r>
          </w:p>
          <w:p w14:paraId="19036215" w14:textId="77777777" w:rsidR="00643291" w:rsidRPr="00643291" w:rsidRDefault="00643291" w:rsidP="00643291">
            <w:pPr>
              <w:numPr>
                <w:ilvl w:val="0"/>
                <w:numId w:val="47"/>
              </w:numPr>
              <w:tabs>
                <w:tab w:val="left" w:pos="180"/>
                <w:tab w:val="left" w:pos="360"/>
              </w:tabs>
              <w:spacing w:after="120"/>
              <w:jc w:val="both"/>
              <w:rPr>
                <w:rFonts w:cs="Calibri"/>
                <w:sz w:val="24"/>
                <w14:ligatures w14:val="none"/>
              </w:rPr>
            </w:pPr>
            <w:r w:rsidRPr="00643291">
              <w:rPr>
                <w:rFonts w:cs="Calibri"/>
                <w:sz w:val="24"/>
                <w14:ligatures w14:val="none"/>
              </w:rPr>
              <w:t>Pentru beneficiari privaţi</w:t>
            </w:r>
          </w:p>
          <w:p w14:paraId="31D67145" w14:textId="77777777" w:rsidR="00643291" w:rsidRPr="00643291" w:rsidRDefault="00643291" w:rsidP="00643291">
            <w:pPr>
              <w:numPr>
                <w:ilvl w:val="0"/>
                <w:numId w:val="52"/>
              </w:numPr>
              <w:tabs>
                <w:tab w:val="left" w:pos="180"/>
                <w:tab w:val="left" w:pos="360"/>
              </w:tabs>
              <w:spacing w:after="120"/>
              <w:ind w:firstLine="720"/>
              <w:jc w:val="both"/>
              <w:rPr>
                <w:rFonts w:cs="Calibri"/>
                <w:sz w:val="24"/>
                <w14:ligatures w14:val="none"/>
              </w:rPr>
            </w:pPr>
            <w:r w:rsidRPr="00643291">
              <w:rPr>
                <w:rFonts w:cs="Calibri"/>
                <w:sz w:val="24"/>
                <w14:ligatures w14:val="none"/>
              </w:rPr>
              <w:t>Pentru proiecte cu construcţii-montaj (pot include dotări şi echipamente fără montaj) care necesită Autorizaţie de construire</w:t>
            </w:r>
          </w:p>
          <w:p w14:paraId="0AC44327" w14:textId="77777777" w:rsidR="00643291" w:rsidRPr="00643291" w:rsidRDefault="00643291" w:rsidP="00643291">
            <w:pPr>
              <w:tabs>
                <w:tab w:val="left" w:pos="180"/>
                <w:tab w:val="left" w:pos="360"/>
              </w:tabs>
              <w:spacing w:after="120" w:line="276" w:lineRule="auto"/>
              <w:ind w:left="1440"/>
              <w:contextualSpacing/>
              <w:jc w:val="both"/>
              <w:rPr>
                <w:rFonts w:cs="Calibri"/>
                <w:sz w:val="24"/>
                <w14:ligatures w14:val="none"/>
              </w:rPr>
            </w:pPr>
            <w:r w:rsidRPr="00643291">
              <w:rPr>
                <w:rFonts w:cs="Calibri"/>
                <w:sz w:val="24"/>
                <w14:ligatures w14:val="none"/>
              </w:rPr>
              <w:t>a) Dreptul de proprietate privată</w:t>
            </w:r>
          </w:p>
          <w:p w14:paraId="2650F5E7" w14:textId="77777777" w:rsidR="00643291" w:rsidRPr="00643291" w:rsidRDefault="00643291" w:rsidP="00643291">
            <w:pPr>
              <w:tabs>
                <w:tab w:val="left" w:pos="180"/>
                <w:tab w:val="left" w:pos="360"/>
              </w:tabs>
              <w:spacing w:after="120" w:line="276" w:lineRule="auto"/>
              <w:ind w:left="1440"/>
              <w:contextualSpacing/>
              <w:jc w:val="both"/>
              <w:rPr>
                <w:rFonts w:cs="Calibri"/>
                <w:sz w:val="24"/>
                <w14:ligatures w14:val="none"/>
              </w:rPr>
            </w:pPr>
            <w:r w:rsidRPr="00643291">
              <w:rPr>
                <w:rFonts w:cs="Calibri"/>
                <w:sz w:val="24"/>
                <w14:ligatures w14:val="none"/>
              </w:rPr>
              <w:t>b) Dreptul de concesiune</w:t>
            </w:r>
          </w:p>
          <w:p w14:paraId="0AF66461" w14:textId="77777777" w:rsidR="00643291" w:rsidRPr="00643291" w:rsidRDefault="00643291" w:rsidP="00643291">
            <w:pPr>
              <w:tabs>
                <w:tab w:val="left" w:pos="180"/>
                <w:tab w:val="left" w:pos="360"/>
              </w:tabs>
              <w:spacing w:after="120" w:line="276" w:lineRule="auto"/>
              <w:ind w:left="1440"/>
              <w:contextualSpacing/>
              <w:jc w:val="both"/>
              <w:rPr>
                <w:rFonts w:cs="Calibri"/>
                <w:sz w:val="24"/>
                <w14:ligatures w14:val="none"/>
              </w:rPr>
            </w:pPr>
            <w:r w:rsidRPr="00643291">
              <w:rPr>
                <w:rFonts w:cs="Calibri"/>
                <w:sz w:val="24"/>
                <w14:ligatures w14:val="none"/>
              </w:rPr>
              <w:t>c) Dreptul de superficie;</w:t>
            </w:r>
          </w:p>
          <w:p w14:paraId="29759F54"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Actele doveditoare ale dreptului de proprietate privată, reprezentate de înscrisurile constatatoare ale unui act juridic civil, jurisdicțional sau administrativ cu efect constitutiv translativ sau declarativ de proprietate, precum:</w:t>
            </w:r>
          </w:p>
          <w:p w14:paraId="206E14F0"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Actele juridice translative de proprietate, precum contractele de vânzare-cumpărare, donație, schimb, etc;</w:t>
            </w:r>
          </w:p>
          <w:p w14:paraId="3A25F03D"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Actele juridice declarative de proprietate, precum împărțeala judiciară sau tranzacția;</w:t>
            </w:r>
          </w:p>
          <w:p w14:paraId="5C7E1EB6"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Actele jurisdicționale declarative, precum hotărârile judecătorești cu putere de res-judicata, de partaj, de constatare a uzucapiunii imobiliare, etc.</w:t>
            </w:r>
          </w:p>
          <w:p w14:paraId="6D6D220D"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Actele jurisdicționale, precum ordonanțele de adjudecare.</w:t>
            </w:r>
          </w:p>
          <w:p w14:paraId="0EC0492F"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01C43851"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14:paraId="5FB11D4B" w14:textId="77777777" w:rsidR="00643291" w:rsidRPr="00643291" w:rsidRDefault="00643291" w:rsidP="00643291">
            <w:pPr>
              <w:numPr>
                <w:ilvl w:val="1"/>
                <w:numId w:val="47"/>
              </w:numPr>
              <w:tabs>
                <w:tab w:val="left" w:pos="180"/>
                <w:tab w:val="left" w:pos="360"/>
              </w:tabs>
              <w:spacing w:after="120"/>
              <w:ind w:left="142" w:hanging="142"/>
              <w:jc w:val="both"/>
              <w:rPr>
                <w:rFonts w:cs="Calibri"/>
                <w:sz w:val="24"/>
                <w14:ligatures w14:val="none"/>
              </w:rPr>
            </w:pPr>
            <w:r w:rsidRPr="00643291">
              <w:rPr>
                <w:rFonts w:cs="Calibri"/>
                <w:sz w:val="24"/>
                <w14:ligatures w14:val="none"/>
              </w:rPr>
              <w:lastRenderedPageBreak/>
              <w:t>suprafaţa concesionată la zi - dacă pentru suprafaţa concesionată există solicitări privind retrocedarea sau diminuarea şi dacă da, să se menţioneze care este suprafaţa supusă acestui proces;</w:t>
            </w:r>
          </w:p>
          <w:p w14:paraId="28BDA3FC" w14:textId="77777777" w:rsidR="00643291" w:rsidRPr="00643291" w:rsidRDefault="00643291" w:rsidP="00643291">
            <w:pPr>
              <w:numPr>
                <w:ilvl w:val="1"/>
                <w:numId w:val="47"/>
              </w:numPr>
              <w:tabs>
                <w:tab w:val="left" w:pos="180"/>
                <w:tab w:val="left" w:pos="360"/>
              </w:tabs>
              <w:spacing w:after="120"/>
              <w:ind w:left="142" w:hanging="142"/>
              <w:jc w:val="both"/>
              <w:rPr>
                <w:rFonts w:cs="Calibri"/>
                <w:sz w:val="24"/>
                <w14:ligatures w14:val="none"/>
              </w:rPr>
            </w:pPr>
            <w:r w:rsidRPr="00643291">
              <w:rPr>
                <w:rFonts w:cs="Calibri"/>
                <w:sz w:val="24"/>
                <w14:ligatures w14:val="none"/>
              </w:rPr>
              <w:t>situaţia privind respectarea clauzelor contractuale, dacă este în graficul de realizare a investiţiilor prevăzute în contract, dacă concesionarul şi-a respectat graficul de plată a redevenţei şi alte clauze.</w:t>
            </w:r>
          </w:p>
          <w:p w14:paraId="0E48CDF2"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1A1176C3" w14:textId="77777777" w:rsidR="00643291" w:rsidRPr="00643291" w:rsidRDefault="00643291" w:rsidP="00643291">
            <w:pPr>
              <w:spacing w:before="120" w:after="120" w:line="276" w:lineRule="auto"/>
              <w:ind w:firstLine="567"/>
              <w:jc w:val="both"/>
              <w:rPr>
                <w:rFonts w:cs="Calibri"/>
                <w:b/>
                <w:sz w:val="24"/>
                <w14:ligatures w14:val="none"/>
              </w:rPr>
            </w:pPr>
            <w:r w:rsidRPr="00643291">
              <w:rPr>
                <w:rFonts w:cs="Calibri"/>
                <w:b/>
                <w:bCs/>
                <w:sz w:val="24"/>
                <w:szCs w:val="24"/>
                <w14:ligatures w14:val="none"/>
              </w:rPr>
              <w:t>Expertul</w:t>
            </w:r>
            <w:r w:rsidRPr="00643291">
              <w:rPr>
                <w:rFonts w:cs="Calibri"/>
                <w:b/>
                <w:sz w:val="24"/>
                <w14:ligatures w14:val="none"/>
              </w:rPr>
              <w:t xml:space="preserve"> va obține Extrasul de Carte Funciară aferent imobilului (teren/ clădire) pe baza datelor cadastrale înscrise de către solicitant in Cererea de Finanţare în secţiunea dedicată.</w:t>
            </w:r>
          </w:p>
          <w:p w14:paraId="2B05D302" w14:textId="77777777" w:rsidR="00643291" w:rsidRPr="00643291" w:rsidRDefault="00643291" w:rsidP="00643291">
            <w:pPr>
              <w:spacing w:before="120" w:after="120" w:line="276" w:lineRule="auto"/>
              <w:jc w:val="both"/>
              <w:rPr>
                <w:rFonts w:cs="Calibri"/>
                <w:b/>
                <w:sz w:val="24"/>
                <w14:ligatures w14:val="none"/>
              </w:rPr>
            </w:pPr>
            <w:r w:rsidRPr="00643291">
              <w:rPr>
                <w:rFonts w:cs="Calibri"/>
                <w:sz w:val="24"/>
                <w14:ligatures w14:val="none"/>
              </w:rPr>
              <w:t>În situația în care în Extrasul de Carte Funciară este notat sechestru judiciar asupra imobilului pe care se propune a se realiza investiția, solicitantul va depune dovada ridicării sechestrului sau AFIR va solicita informații suplimentare cu privire la ridicarea sau menținerea sechestrului, acest aspect fiind element de eligibilitate a proiectului.</w:t>
            </w:r>
          </w:p>
          <w:p w14:paraId="197CC819"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Extrasul de carte funciară pentru informare trebuie să conţină planul parcelar cu localizare certă.</w:t>
            </w:r>
            <w:r w:rsidRPr="00643291">
              <w:rPr>
                <w:rFonts w:cs="Calibri"/>
                <w:b/>
                <w:sz w:val="24"/>
                <w14:ligatures w14:val="none"/>
              </w:rPr>
              <w:t xml:space="preserve"> NU  se acceptă la depunerea Cererii de finanţare Extras de carte funciară pentru informare cu menţiunea </w:t>
            </w:r>
            <w:r w:rsidRPr="00643291">
              <w:rPr>
                <w:rFonts w:cs="Calibri"/>
                <w:b/>
                <w:sz w:val="24"/>
                <w:u w:val="single"/>
                <w14:ligatures w14:val="none"/>
              </w:rPr>
              <w:t>“imobil înregistrat în planul cadastral fără localizare certă datorită lipsei planului parcelar”</w:t>
            </w:r>
            <w:r w:rsidRPr="00643291">
              <w:rPr>
                <w:rFonts w:cs="Calibri"/>
                <w:b/>
                <w:sz w:val="24"/>
                <w14:ligatures w14:val="none"/>
              </w:rPr>
              <w:t>.</w:t>
            </w:r>
          </w:p>
          <w:p w14:paraId="63152EC9" w14:textId="77777777" w:rsidR="00643291" w:rsidRPr="00643291" w:rsidRDefault="00643291" w:rsidP="00643291">
            <w:pPr>
              <w:numPr>
                <w:ilvl w:val="0"/>
                <w:numId w:val="52"/>
              </w:numPr>
              <w:tabs>
                <w:tab w:val="left" w:pos="180"/>
                <w:tab w:val="left" w:pos="360"/>
              </w:tabs>
              <w:spacing w:after="120"/>
              <w:ind w:firstLine="720"/>
              <w:jc w:val="both"/>
              <w:rPr>
                <w:rFonts w:cs="Calibri"/>
                <w:sz w:val="24"/>
                <w14:ligatures w14:val="none"/>
              </w:rPr>
            </w:pPr>
            <w:r w:rsidRPr="00643291">
              <w:rPr>
                <w:rFonts w:cs="Calibri"/>
                <w:sz w:val="24"/>
                <w14:ligatures w14:val="none"/>
              </w:rPr>
              <w:t xml:space="preserve">Pentru proiecte cu construcţii și echipamente cu montaj care </w:t>
            </w:r>
            <w:r w:rsidRPr="00643291">
              <w:rPr>
                <w:rFonts w:cs="Calibri"/>
                <w:i/>
                <w:sz w:val="24"/>
                <w14:ligatures w14:val="none"/>
              </w:rPr>
              <w:t>nu</w:t>
            </w:r>
            <w:r w:rsidRPr="00643291">
              <w:rPr>
                <w:rFonts w:cs="Calibri"/>
                <w:sz w:val="24"/>
                <w14:ligatures w14:val="none"/>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14:paraId="3EB0CEB4"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a dreptul de proprietate privată,</w:t>
            </w:r>
          </w:p>
          <w:p w14:paraId="1FF6A8A2"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concesiune,</w:t>
            </w:r>
          </w:p>
          <w:p w14:paraId="54B00F24"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superficie,</w:t>
            </w:r>
          </w:p>
          <w:p w14:paraId="0141AC14"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uzufruct;</w:t>
            </w:r>
          </w:p>
          <w:p w14:paraId="4F732021"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folosință cu titlul gratuit;</w:t>
            </w:r>
          </w:p>
          <w:p w14:paraId="0EA479EB"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împrumutul de folosință (comodat);</w:t>
            </w:r>
          </w:p>
          <w:p w14:paraId="56E5E8D6"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închiriere / locațiune</w:t>
            </w:r>
          </w:p>
          <w:p w14:paraId="4D2249FC" w14:textId="77777777" w:rsidR="00643291" w:rsidRPr="00643291" w:rsidRDefault="00643291" w:rsidP="00643291">
            <w:pPr>
              <w:autoSpaceDE w:val="0"/>
              <w:autoSpaceDN w:val="0"/>
              <w:adjustRightInd w:val="0"/>
              <w:spacing w:before="120" w:after="120" w:line="276" w:lineRule="auto"/>
              <w:rPr>
                <w:rFonts w:cs="Calibri"/>
                <w:sz w:val="24"/>
                <w14:ligatures w14:val="none"/>
              </w:rPr>
            </w:pPr>
            <w:r w:rsidRPr="00643291">
              <w:rPr>
                <w:rFonts w:cs="Calibri"/>
                <w:sz w:val="24"/>
                <w14:ligatures w14:val="none"/>
              </w:rPr>
              <w:t>De ex.: contract de cesiune, contract de concesiune, contract de locațiune/închiriere, contract de comodat.</w:t>
            </w:r>
          </w:p>
          <w:p w14:paraId="377D2622"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sz w:val="24"/>
                <w14:ligatures w14:val="none"/>
              </w:rPr>
              <w:t xml:space="preserve">În situaţia în care imobilul pe care se execută investiţia nu este liber de sarcini (ipotecat pentru un credit) </w:t>
            </w:r>
            <w:r w:rsidRPr="00643291">
              <w:rPr>
                <w:rFonts w:cs="Calibri"/>
                <w:sz w:val="24"/>
                <w:szCs w:val="24"/>
                <w14:ligatures w14:val="none"/>
              </w:rPr>
              <w:t>expertul verifica daca a fost depus</w:t>
            </w:r>
            <w:r w:rsidRPr="00643291">
              <w:rPr>
                <w:rFonts w:cs="Calibri"/>
                <w:sz w:val="24"/>
                <w14:ligatures w14:val="none"/>
              </w:rPr>
              <w:t xml:space="preserve"> acordul creditorului privind execuţia investiţiei şi graficul de rambursare a creditului. În cazul solicitanţilor Persoane Fizice Autorizate, Intreprinderi Individuale sau Intreprinderi Familiale, care deţin în proprietate terenul aferent investiţiei, în calitate de persoane fizice împreună cu soţul/soţia, </w:t>
            </w:r>
            <w:r w:rsidRPr="00643291">
              <w:rPr>
                <w:rFonts w:cs="Calibri"/>
                <w:sz w:val="24"/>
                <w:szCs w:val="24"/>
                <w14:ligatures w14:val="none"/>
              </w:rPr>
              <w:t>expertul verifica daca au fost depuse</w:t>
            </w:r>
            <w:r w:rsidRPr="00643291">
              <w:rPr>
                <w:rFonts w:cs="Calibri"/>
                <w:sz w:val="24"/>
                <w14:ligatures w14:val="none"/>
              </w:rPr>
              <w:t xml:space="preserve"> atât documentul prin care a fost dobândit terenul de persoana fizică, cât şi declaraţia soţului/soţiei prin care îşi dă acordul referitor la realizarea şi implementarea proiectului de către PFA, II sau IF, </w:t>
            </w:r>
            <w:r w:rsidRPr="00643291">
              <w:rPr>
                <w:rFonts w:cs="Calibri"/>
                <w:sz w:val="24"/>
                <w14:ligatures w14:val="none"/>
              </w:rPr>
              <w:lastRenderedPageBreak/>
              <w:t xml:space="preserve">pe toată perioada de valabilitate a contractului cu AFIR. Ambele documente </w:t>
            </w:r>
            <w:r w:rsidRPr="00643291">
              <w:rPr>
                <w:rFonts w:cs="Calibri"/>
                <w:sz w:val="24"/>
                <w:szCs w:val="24"/>
                <w14:ligatures w14:val="none"/>
              </w:rPr>
              <w:t>trebuie sa fie</w:t>
            </w:r>
            <w:r w:rsidRPr="00643291">
              <w:rPr>
                <w:rFonts w:cs="Calibri"/>
                <w:sz w:val="24"/>
                <w14:ligatures w14:val="none"/>
              </w:rPr>
              <w:t xml:space="preserve"> încheiate la notariat în formă autentică.</w:t>
            </w:r>
          </w:p>
          <w:p w14:paraId="572CBB2B"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sz w:val="24"/>
                <w14:ligatures w14:val="none"/>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14:paraId="6A155223" w14:textId="77777777" w:rsidR="00643291" w:rsidRPr="00643291" w:rsidRDefault="00643291" w:rsidP="00643291">
            <w:pPr>
              <w:spacing w:before="120" w:after="120" w:line="276" w:lineRule="auto"/>
              <w:ind w:firstLine="567"/>
              <w:jc w:val="both"/>
              <w:rPr>
                <w:rFonts w:cs="Calibri"/>
                <w:b/>
                <w:sz w:val="24"/>
                <w14:ligatures w14:val="none"/>
              </w:rPr>
            </w:pPr>
            <w:r w:rsidRPr="00643291">
              <w:rPr>
                <w:rFonts w:cs="Calibri"/>
                <w:b/>
                <w:sz w:val="24"/>
                <w14:ligatures w14:val="none"/>
              </w:rPr>
              <w:t>Atenție! Nu se acceptă documente cu încheiere de dată certă emise de către un notar public.</w:t>
            </w:r>
          </w:p>
          <w:p w14:paraId="4EFCE9AC" w14:textId="77777777" w:rsidR="00643291" w:rsidRPr="00643291" w:rsidRDefault="00643291" w:rsidP="00643291">
            <w:pPr>
              <w:spacing w:before="120" w:after="120" w:line="276" w:lineRule="auto"/>
              <w:ind w:firstLine="567"/>
              <w:jc w:val="both"/>
              <w:rPr>
                <w:rFonts w:cs="Calibri"/>
                <w:b/>
                <w:sz w:val="24"/>
                <w:szCs w:val="24"/>
                <w14:ligatures w14:val="none"/>
              </w:rPr>
            </w:pPr>
            <w:r w:rsidRPr="00643291">
              <w:rPr>
                <w:rFonts w:cs="Calibri"/>
                <w:b/>
                <w:sz w:val="24"/>
                <w:szCs w:val="24"/>
                <w14:ligatures w14:val="none"/>
              </w:rPr>
              <w:t>B). pentru beneficiari publici</w:t>
            </w:r>
          </w:p>
          <w:p w14:paraId="579D46F9" w14:textId="77777777" w:rsidR="00643291" w:rsidRPr="00643291" w:rsidRDefault="00643291" w:rsidP="00643291">
            <w:pPr>
              <w:tabs>
                <w:tab w:val="left" w:pos="180"/>
                <w:tab w:val="left" w:pos="360"/>
              </w:tabs>
              <w:spacing w:after="120"/>
              <w:jc w:val="both"/>
              <w:rPr>
                <w:rFonts w:cs="Calibri"/>
                <w:sz w:val="24"/>
                <w14:ligatures w14:val="none"/>
              </w:rPr>
            </w:pPr>
            <w:r w:rsidRPr="00643291">
              <w:rPr>
                <w:rFonts w:cs="Calibri"/>
                <w:sz w:val="24"/>
                <w14:ligatures w14:val="none"/>
              </w:rPr>
              <w:t xml:space="preserve">Pentru beneficiari publici, ONG-uri, unităţi de cult, etc, atat pentru proiectele care necesita Autorizatie de construire cat si pentru proiectele care nu necesita Autorizatie de construire </w:t>
            </w:r>
            <w:r w:rsidRPr="00643291">
              <w:rPr>
                <w:rFonts w:cs="Calibri"/>
                <w:sz w:val="24"/>
                <w:szCs w:val="24"/>
                <w14:ligatures w14:val="none"/>
              </w:rPr>
              <w:t>expertul verifică</w:t>
            </w:r>
            <w:r w:rsidRPr="00643291">
              <w:rPr>
                <w:rFonts w:cs="Calibri"/>
                <w:sz w:val="24"/>
                <w14:ligatures w14:val="none"/>
              </w:rPr>
              <w:t xml:space="preserve"> următoarele</w:t>
            </w:r>
            <w:r w:rsidRPr="00643291">
              <w:rPr>
                <w:rFonts w:cs="Calibri"/>
                <w:sz w:val="24"/>
                <w:szCs w:val="24"/>
                <w14:ligatures w14:val="none"/>
              </w:rPr>
              <w:t xml:space="preserve"> documente și condiții după caz</w:t>
            </w:r>
            <w:r w:rsidRPr="00643291">
              <w:rPr>
                <w:rFonts w:cs="Calibri"/>
                <w:sz w:val="24"/>
                <w14:ligatures w14:val="none"/>
              </w:rPr>
              <w:t>:</w:t>
            </w:r>
          </w:p>
          <w:p w14:paraId="47B88FFB" w14:textId="77777777" w:rsidR="00643291" w:rsidRPr="00643291" w:rsidRDefault="00643291" w:rsidP="00643291">
            <w:pPr>
              <w:numPr>
                <w:ilvl w:val="0"/>
                <w:numId w:val="156"/>
              </w:numPr>
              <w:tabs>
                <w:tab w:val="left" w:pos="284"/>
                <w:tab w:val="left" w:pos="360"/>
              </w:tabs>
              <w:spacing w:after="120"/>
              <w:contextualSpacing/>
              <w:jc w:val="both"/>
              <w:rPr>
                <w:rFonts w:cs="Calibri"/>
                <w:sz w:val="24"/>
                <w14:ligatures w14:val="none"/>
              </w:rPr>
            </w:pPr>
            <w:r w:rsidRPr="00643291">
              <w:rPr>
                <w:rFonts w:cs="Calibri"/>
                <w:sz w:val="24"/>
                <w14:ligatures w14:val="none"/>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14:paraId="0E785BA4" w14:textId="77777777" w:rsidR="00643291" w:rsidRPr="00643291" w:rsidRDefault="00643291" w:rsidP="00643291">
            <w:pPr>
              <w:numPr>
                <w:ilvl w:val="0"/>
                <w:numId w:val="156"/>
              </w:numPr>
              <w:tabs>
                <w:tab w:val="left" w:pos="284"/>
                <w:tab w:val="left" w:pos="360"/>
              </w:tabs>
              <w:spacing w:after="120"/>
              <w:contextualSpacing/>
              <w:jc w:val="both"/>
              <w:rPr>
                <w:rFonts w:cs="Calibri"/>
                <w:sz w:val="24"/>
                <w14:ligatures w14:val="none"/>
              </w:rPr>
            </w:pPr>
            <w:r w:rsidRPr="00643291">
              <w:rPr>
                <w:rFonts w:cs="Calibri"/>
                <w:sz w:val="24"/>
                <w14:ligatures w14:val="none"/>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14:paraId="3A6052AF" w14:textId="77777777" w:rsidR="00643291" w:rsidRPr="00643291" w:rsidRDefault="00643291" w:rsidP="00643291">
            <w:pPr>
              <w:numPr>
                <w:ilvl w:val="0"/>
                <w:numId w:val="156"/>
              </w:numPr>
              <w:tabs>
                <w:tab w:val="left" w:pos="284"/>
                <w:tab w:val="left" w:pos="360"/>
              </w:tabs>
              <w:spacing w:after="120"/>
              <w:contextualSpacing/>
              <w:jc w:val="both"/>
              <w:rPr>
                <w:rFonts w:cs="Calibri"/>
                <w:sz w:val="24"/>
                <w14:ligatures w14:val="none"/>
              </w:rPr>
            </w:pPr>
            <w:r w:rsidRPr="00643291">
              <w:rPr>
                <w:rFonts w:cs="Calibri"/>
                <w:sz w:val="24"/>
                <w14:ligatures w14:val="none"/>
              </w:rPr>
              <w:t>Documente doveditoare de către ONG-uri/Unităţi de cult/etc privind dreptul de proprietate /administrare pe o perioadă de 10 ani, asupra bunurilor imobile la care se vor efectua lucrări/dotări, conform cererii de finanţare</w:t>
            </w:r>
          </w:p>
          <w:p w14:paraId="1C50CE94" w14:textId="77777777" w:rsidR="00643291" w:rsidRPr="00643291" w:rsidRDefault="00643291" w:rsidP="00643291">
            <w:pPr>
              <w:numPr>
                <w:ilvl w:val="0"/>
                <w:numId w:val="156"/>
              </w:numPr>
              <w:tabs>
                <w:tab w:val="left" w:pos="284"/>
                <w:tab w:val="left" w:pos="360"/>
              </w:tabs>
              <w:spacing w:after="120"/>
              <w:contextualSpacing/>
              <w:jc w:val="both"/>
              <w:rPr>
                <w:rFonts w:cs="Calibri"/>
                <w:sz w:val="24"/>
                <w14:ligatures w14:val="none"/>
              </w:rPr>
            </w:pPr>
            <w:r w:rsidRPr="00643291">
              <w:rPr>
                <w:rFonts w:cs="Calibri"/>
                <w:sz w:val="24"/>
                <w14:ligatures w14:val="none"/>
              </w:rPr>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14:paraId="6311D6C9" w14:textId="77777777" w:rsidR="00643291" w:rsidRPr="00643291" w:rsidRDefault="00643291" w:rsidP="00643291">
            <w:pPr>
              <w:numPr>
                <w:ilvl w:val="0"/>
                <w:numId w:val="156"/>
              </w:numPr>
              <w:tabs>
                <w:tab w:val="left" w:pos="284"/>
                <w:tab w:val="left" w:pos="360"/>
              </w:tabs>
              <w:spacing w:after="120"/>
              <w:contextualSpacing/>
              <w:jc w:val="both"/>
              <w:rPr>
                <w:rFonts w:cs="Calibri"/>
                <w:sz w:val="24"/>
                <w:szCs w:val="24"/>
                <w14:ligatures w14:val="none"/>
              </w:rPr>
            </w:pPr>
            <w:r w:rsidRPr="00643291">
              <w:rPr>
                <w:rFonts w:cs="Calibri"/>
                <w:sz w:val="24"/>
                <w:szCs w:val="24"/>
                <w14:ligatures w14:val="none"/>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14:paraId="3E69C0C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14:paraId="7A14568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1.d) Verificari specifice proiectelor care propun investitii în domeniul agricol și agro-alimentar (solicitanti eligibili forme colective)</w:t>
            </w:r>
          </w:p>
          <w:p w14:paraId="7948252C" w14:textId="77777777" w:rsidR="00643291" w:rsidRPr="00643291" w:rsidRDefault="00643291" w:rsidP="00643291">
            <w:pPr>
              <w:spacing w:before="120" w:after="120"/>
              <w:jc w:val="both"/>
              <w:rPr>
                <w:rFonts w:cs="Calibri"/>
                <w:sz w:val="24"/>
                <w14:ligatures w14:val="none"/>
              </w:rPr>
            </w:pPr>
            <w:r w:rsidRPr="00643291">
              <w:rPr>
                <w:rFonts w:cs="Calibri"/>
                <w:bCs/>
                <w:color w:val="000000"/>
                <w:sz w:val="24"/>
                <w:szCs w:val="24"/>
                <w:lang w:eastAsia="x-none"/>
                <w14:ligatures w14:val="none"/>
              </w:rPr>
              <w:t xml:space="preserve">În cazul proiectelor care propun investitii </w:t>
            </w:r>
            <w:r w:rsidRPr="00643291">
              <w:rPr>
                <w:rFonts w:cs="Calibri"/>
                <w:sz w:val="24"/>
                <w:szCs w:val="24"/>
                <w14:ligatures w14:val="none"/>
              </w:rPr>
              <w:t xml:space="preserve">în domeniul agricol și agro-alimentar prezentate de forme colective si care conțin </w:t>
            </w:r>
            <w:r w:rsidRPr="00643291">
              <w:rPr>
                <w:rFonts w:cs="Calibri"/>
                <w:bCs/>
                <w:color w:val="000000"/>
                <w:sz w:val="24"/>
                <w:szCs w:val="24"/>
                <w:lang w:eastAsia="x-none"/>
                <w14:ligatures w14:val="none"/>
              </w:rPr>
              <w:t>achiziţie</w:t>
            </w:r>
            <w:r w:rsidRPr="00643291">
              <w:rPr>
                <w:rFonts w:cs="Calibri"/>
                <w:color w:val="000000"/>
                <w:sz w:val="24"/>
                <w14:ligatures w14:val="none"/>
              </w:rPr>
              <w:t xml:space="preserve"> de utilaje agricole se va consulta</w:t>
            </w:r>
            <w:r w:rsidRPr="00643291">
              <w:rPr>
                <w:rFonts w:cs="Calibri"/>
                <w:i/>
                <w:color w:val="000000"/>
                <w:sz w:val="24"/>
                <w14:ligatures w14:val="none"/>
              </w:rPr>
              <w:t xml:space="preserve"> </w:t>
            </w:r>
            <w:r w:rsidRPr="00643291">
              <w:rPr>
                <w:rFonts w:cs="Calibri"/>
                <w:i/>
                <w:sz w:val="24"/>
                <w14:ligatures w14:val="none"/>
              </w:rPr>
              <w:t>Tabelul privind corelarea puterii maşinilor agricole cu suprafaţa fermelor</w:t>
            </w:r>
            <w:r w:rsidRPr="00643291">
              <w:rPr>
                <w:rFonts w:cs="Calibri"/>
                <w:sz w:val="24"/>
                <w14:ligatures w14:val="none"/>
              </w:rPr>
              <w:t xml:space="preserve">, postat pe pagina de internet a AFIR. </w:t>
            </w:r>
          </w:p>
          <w:p w14:paraId="5FC708B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Corelarea se realizează cu suprafețele regăsite în APIA şi cu culturile previzionate. În situaţia în care există neconcordanţe se solicită clarificarea acestora prin intermediul formularului E3.4L.</w:t>
            </w:r>
          </w:p>
          <w:p w14:paraId="71A708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14:paraId="300F981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14:paraId="614A7236"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2. Expertul verifica in Cererea de Finantare/Studiul de Fezabilitate/Memoriul justificativ/DALI daca investitiile propuse NU se incadreaza într-una din categoriile:</w:t>
            </w:r>
          </w:p>
          <w:p w14:paraId="000C62E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-Intervenții aferente Pilonului I (plăţi directe);</w:t>
            </w:r>
          </w:p>
          <w:p w14:paraId="7639FC5F"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14:paraId="2993AFE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-Instalarea tinerilor fermieri; </w:t>
            </w:r>
          </w:p>
          <w:p w14:paraId="21D07EC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-Investiții în exploatații agricole/ pomicole, cu excepția celor realizate în scop colectiv sau social;</w:t>
            </w:r>
          </w:p>
          <w:p w14:paraId="569B3DF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-Investiții în crearea/modernizarea infrastructurii de acces agricolă/forestieră și infrastructurii rutiere de bază din spațiul rural.</w:t>
            </w:r>
            <w:r w:rsidRPr="00643291">
              <w:rPr>
                <w:rFonts w:cs="Calibri"/>
                <w14:ligatures w14:val="none"/>
              </w:rPr>
              <w:t xml:space="preserve"> </w:t>
            </w:r>
            <w:r w:rsidRPr="00643291">
              <w:rPr>
                <w:rFonts w:cs="Calibri"/>
                <w:sz w:val="24"/>
                <w:szCs w:val="24"/>
                <w14:ligatures w14:val="none"/>
              </w:rPr>
              <w:t>Atenţie! Pistele de biciclete sunt eligibile.</w:t>
            </w:r>
          </w:p>
          <w:p w14:paraId="1CA487F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 obiectivele de patrimoniu cultural de clasă A</w:t>
            </w:r>
          </w:p>
          <w:p w14:paraId="6EFFFB4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In cazul in care din Cererea de Finantare/Studiul de Fezabilitate/Memoriul justificativ/DALI coroborat cu prevederile din Ghidul solicitantului si Fisa Interventiei din SDL aprobat se constata ca investitiile propuse se incadreaza într-una din categoriile mentionate proiectul este declarat neeligibil. </w:t>
            </w:r>
          </w:p>
          <w:p w14:paraId="6D577449"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3.Verificare CAEN activitate/activitati propuse</w:t>
            </w:r>
          </w:p>
          <w:p w14:paraId="4F14F5D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Se verifică caracteristicile actiunilor si investitiilor propuse prin Cererea de finanţare si in cadrul SF/DALI/MJ si se coroborează cu informatiile din Ghidul solicitantului GAL si Fisa interventiei din SDL aprobat. Prin Fisa Interventiei din SDL aprobat, GAL poate prevede o serie de actiuni  si investitii  prin Ghidul Solicitantului GAL pot restrange aceasta serie de actiuni si investitii. Astfel, actiunile/investitiile eligibile sunt cele prevazute în Ghidul Solicitantului GAL cu conditia ca acestea sa fie prevazute și în Fisa Interventiei din SDL aprobat.</w:t>
            </w:r>
          </w:p>
          <w:p w14:paraId="7228843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În cazul proiectelor care propun activități neagricole cu scop economic, expertul verifica încadrarea codului/ codurilor CAEN propuse prin proiect să se încadreze în Anexa 13 – </w:t>
            </w:r>
            <w:r w:rsidRPr="00643291">
              <w:rPr>
                <w:rFonts w:cs="Calibri"/>
                <w:i/>
                <w:sz w:val="24"/>
                <w:szCs w:val="24"/>
                <w14:ligatures w14:val="none"/>
              </w:rPr>
              <w:t>Lista codurilor CAEN aferente activităților neagricole eligibile la finanțare în cadrul intervenției DR 36</w:t>
            </w:r>
            <w:r w:rsidRPr="00643291">
              <w:rPr>
                <w:rFonts w:cs="Calibri"/>
                <w:sz w:val="24"/>
                <w:szCs w:val="24"/>
                <w14:ligatures w14:val="none"/>
              </w:rPr>
              <w:t xml:space="preserve">. În cazul în care se propun activități aferente mai multor coduri CAEN, toate acestea trebuie să se </w:t>
            </w:r>
            <w:r w:rsidRPr="00643291">
              <w:rPr>
                <w:rFonts w:cs="Calibri"/>
                <w:sz w:val="24"/>
                <w:szCs w:val="24"/>
                <w14:ligatures w14:val="none"/>
              </w:rPr>
              <w:lastRenderedPageBreak/>
              <w:t>încadreze în Anexa 13 – L</w:t>
            </w:r>
            <w:r w:rsidRPr="00643291">
              <w:rPr>
                <w:rFonts w:cs="Calibri"/>
                <w:i/>
                <w:sz w:val="24"/>
                <w:szCs w:val="24"/>
                <w14:ligatures w14:val="none"/>
              </w:rPr>
              <w:t>ista codurilor CAEN aferente activităților neagricole eligibile la finanțare în cadrul intervenției DR 36</w:t>
            </w:r>
            <w:r w:rsidRPr="00643291">
              <w:rPr>
                <w:rFonts w:cs="Calibri"/>
                <w:sz w:val="24"/>
                <w:szCs w:val="24"/>
                <w14:ligatures w14:val="none"/>
              </w:rPr>
              <w:t>.</w:t>
            </w:r>
          </w:p>
          <w:p w14:paraId="1765DC0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Experții verifică dacă acțiunile și investițiile propuse se încadreaza în CAEN propus/propuse spre finantare. </w:t>
            </w:r>
          </w:p>
          <w:p w14:paraId="39B781B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Doar în cazul modernizărilor se verifică dacă solicitantul are înscris și autorizat în RECOM codul/codurile CAEN propuse spre finantare. </w:t>
            </w:r>
          </w:p>
          <w:p w14:paraId="4FF81CA6" w14:textId="77777777" w:rsidR="00643291" w:rsidRPr="00643291" w:rsidRDefault="00643291" w:rsidP="00643291">
            <w:pPr>
              <w:spacing w:before="120" w:after="120"/>
              <w:jc w:val="both"/>
              <w:rPr>
                <w:rFonts w:cs="Calibri"/>
                <w:noProof/>
                <w:sz w:val="24"/>
                <w:szCs w:val="24"/>
                <w14:ligatures w14:val="none"/>
              </w:rPr>
            </w:pPr>
            <w:r w:rsidRPr="00643291">
              <w:rPr>
                <w:rFonts w:cs="Calibri"/>
                <w:noProof/>
                <w:sz w:val="24"/>
                <w:szCs w:val="24"/>
                <w14:ligatures w14:val="none"/>
              </w:rPr>
              <w:t>În situația în care nu este clară încadrarea activității solictantului în codul CAEN eligibil menționat  în Anexa 13, se va cere solicitantului prin informații suplimentare o adresă emisă de Institutul Național de Statistică privind menționarea explicită a încadrării activității propuse prin proiect în codul CAEN respectiv detaliat la nivel de sub-clasă.</w:t>
            </w:r>
          </w:p>
          <w:p w14:paraId="7C6FFDF8" w14:textId="77777777" w:rsidR="00643291" w:rsidRPr="00643291" w:rsidRDefault="00643291" w:rsidP="00643291">
            <w:pPr>
              <w:spacing w:before="120" w:after="120"/>
              <w:jc w:val="both"/>
              <w:rPr>
                <w:rFonts w:cs="Calibri"/>
                <w:sz w:val="24"/>
                <w14:ligatures w14:val="none"/>
              </w:rPr>
            </w:pPr>
          </w:p>
        </w:tc>
      </w:tr>
    </w:tbl>
    <w:p w14:paraId="10AC1A29" w14:textId="77777777" w:rsidR="00643291" w:rsidRPr="00643291" w:rsidRDefault="00643291" w:rsidP="00643291">
      <w:pPr>
        <w:spacing w:before="120" w:after="120" w:line="240" w:lineRule="auto"/>
        <w:rPr>
          <w:rFonts w:ascii="Calibri" w:eastAsia="Calibri" w:hAnsi="Calibri" w:cs="Calibri"/>
          <w:b/>
          <w:kern w:val="0"/>
          <w:sz w:val="24"/>
          <w:szCs w:val="24"/>
          <w:u w:val="single"/>
          <w14:ligatures w14:val="none"/>
        </w:rPr>
      </w:pPr>
    </w:p>
    <w:p w14:paraId="357442E1" w14:textId="77777777" w:rsidR="00643291" w:rsidRPr="00643291" w:rsidRDefault="00643291" w:rsidP="00643291">
      <w:pPr>
        <w:spacing w:before="120" w:after="120" w:line="240" w:lineRule="auto"/>
        <w:rPr>
          <w:rFonts w:ascii="Calibri" w:eastAsia="Calibri" w:hAnsi="Calibri" w:cs="Calibri"/>
          <w:b/>
          <w:kern w:val="0"/>
          <w:sz w:val="24"/>
          <w:szCs w:val="24"/>
          <w:u w:val="single"/>
          <w14:ligatures w14:val="none"/>
        </w:rPr>
      </w:pPr>
    </w:p>
    <w:p w14:paraId="48367D1E" w14:textId="77777777" w:rsidR="00643291" w:rsidRPr="00643291" w:rsidRDefault="00643291" w:rsidP="00643291">
      <w:pPr>
        <w:spacing w:before="120" w:after="120" w:line="240" w:lineRule="auto"/>
        <w:rPr>
          <w:rFonts w:ascii="Calibri" w:eastAsia="Calibri" w:hAnsi="Calibri" w:cs="Calibri"/>
          <w:b/>
          <w:kern w:val="0"/>
          <w:sz w:val="24"/>
          <w:u w:val="single"/>
          <w14:ligatures w14:val="none"/>
        </w:rPr>
      </w:pPr>
    </w:p>
    <w:p w14:paraId="6D6AB765"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EG3 Investiţia propusă este in conformitate cu prevederile legislatiei nationale specifice aplicabile, respectiv:</w:t>
      </w:r>
    </w:p>
    <w:tbl>
      <w:tblPr>
        <w:tblStyle w:val="TableGrid"/>
        <w:tblW w:w="0" w:type="auto"/>
        <w:tblLook w:val="04A0" w:firstRow="1" w:lastRow="0" w:firstColumn="1" w:lastColumn="0" w:noHBand="0" w:noVBand="1"/>
      </w:tblPr>
      <w:tblGrid>
        <w:gridCol w:w="9562"/>
      </w:tblGrid>
      <w:tr w:rsidR="00643291" w:rsidRPr="00643291" w14:paraId="5ABD1E5B" w14:textId="77777777" w:rsidTr="00643291">
        <w:tc>
          <w:tcPr>
            <w:tcW w:w="9563" w:type="dxa"/>
            <w:shd w:val="clear" w:color="auto" w:fill="BFBFBF"/>
          </w:tcPr>
          <w:p w14:paraId="320A932E"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643291" w:rsidRPr="00643291" w14:paraId="429B9130" w14:textId="77777777" w:rsidTr="00140BB8">
        <w:tc>
          <w:tcPr>
            <w:tcW w:w="9563" w:type="dxa"/>
          </w:tcPr>
          <w:p w14:paraId="24427050"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23DB6C14"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p w14:paraId="33CE0BE4"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w:t>
            </w:r>
          </w:p>
          <w:p w14:paraId="02AAEE64"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 xml:space="preserve">Documentul pentru obiectivele de patrimoniu neclasificate Dovada eliberată de Muzeul judeţean, prin care se certifică verificarea documentară şi pe teren, dacă este cazul, asupra unor </w:t>
            </w:r>
            <w:r w:rsidRPr="00643291">
              <w:rPr>
                <w:rFonts w:cs="Calibri"/>
                <w:bCs/>
                <w:sz w:val="24"/>
                <w:szCs w:val="24"/>
                <w14:ligatures w14:val="none"/>
              </w:rPr>
              <w:lastRenderedPageBreak/>
              <w:t>intervenţii antropice cu caracter arheologic în perimetrul aferent proiectului propus pentru finanţare nerambursabilă (OG 43/2000, republicată, cu modificările şi completările ulterioare)</w:t>
            </w:r>
          </w:p>
          <w:p w14:paraId="72882D85"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Certificat de acreditare ca furnizor de servicii sociale (doar pentru proiectele care propun servicii sociale şi doar dacă prin proiect se propune furnizarea serviciilor sociale acreditate).</w:t>
            </w:r>
          </w:p>
          <w:p w14:paraId="6D473430"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Acordul administratorului/custodelui pentru ariile naturale protejate – dacă este cazul, adică activitatea propusă prin proiect se desfaşoară într-o arie naturală protejată.</w:t>
            </w:r>
          </w:p>
          <w:p w14:paraId="5FAA035B"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Documente doveditoare privind funcționarea obiectivelor existente şi functionale conform legislației nationale: DSP, DSVSA, Autorității competente de mediu, etc (autorizațiile de funcționare/ Notificare de constatare a conformităţii cu legislaţia sanitară emisă pentru unitățile care se autorizează/avizează conform legislației în vigoare, etc), care vor face obiectul lucrărilor de modernizare prin proiect.</w:t>
            </w:r>
          </w:p>
          <w:p w14:paraId="184FA5E2" w14:textId="77777777" w:rsidR="00643291" w:rsidRPr="00643291" w:rsidRDefault="00643291" w:rsidP="00643291">
            <w:pPr>
              <w:spacing w:before="120" w:after="120"/>
              <w:jc w:val="both"/>
              <w:rPr>
                <w:rFonts w:cs="Calibri"/>
                <w:sz w:val="24"/>
                <w14:ligatures w14:val="none"/>
              </w:rPr>
            </w:pPr>
            <w:r w:rsidRPr="00643291">
              <w:rPr>
                <w:rFonts w:eastAsia="Arial" w:cs="Calibri"/>
                <w:sz w:val="24"/>
                <w:szCs w:val="24"/>
                <w14:ligatures w14:val="none"/>
              </w:rPr>
              <w:t xml:space="preserve">Serviciul online RECOM </w:t>
            </w:r>
          </w:p>
        </w:tc>
      </w:tr>
      <w:tr w:rsidR="00643291" w:rsidRPr="00643291" w14:paraId="683BCE14" w14:textId="77777777" w:rsidTr="00140BB8">
        <w:tc>
          <w:tcPr>
            <w:tcW w:w="9563" w:type="dxa"/>
          </w:tcPr>
          <w:p w14:paraId="651DC038"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PUNCTE DE VERIFICAT </w:t>
            </w:r>
          </w:p>
          <w:p w14:paraId="4163FFC2" w14:textId="77777777" w:rsidR="00643291" w:rsidRPr="00643291" w:rsidRDefault="00643291" w:rsidP="00643291">
            <w:pPr>
              <w:spacing w:before="120" w:after="120"/>
              <w:jc w:val="both"/>
              <w:rPr>
                <w:rFonts w:cs="Calibri"/>
                <w14:ligatures w14:val="none"/>
              </w:rPr>
            </w:pPr>
            <w:r w:rsidRPr="00643291">
              <w:rPr>
                <w:rFonts w:cs="Calibri"/>
                <w:sz w:val="24"/>
                <w14:ligatures w14:val="none"/>
              </w:rPr>
              <w:t xml:space="preserve">Se verifică dacă documentele prezentate </w:t>
            </w:r>
            <w:r w:rsidRPr="00643291">
              <w:rPr>
                <w:rFonts w:cs="Calibri"/>
                <w:b/>
                <w:sz w:val="24"/>
                <w14:ligatures w14:val="none"/>
              </w:rPr>
              <w:t xml:space="preserve">erau </w:t>
            </w:r>
            <w:r w:rsidRPr="00643291">
              <w:rPr>
                <w:rFonts w:cs="Calibri"/>
                <w:b/>
                <w:sz w:val="24"/>
                <w:szCs w:val="24"/>
                <w14:ligatures w14:val="none"/>
              </w:rPr>
              <w:t>în</w:t>
            </w:r>
            <w:r w:rsidRPr="00643291">
              <w:rPr>
                <w:rFonts w:cs="Calibri"/>
                <w:b/>
                <w:sz w:val="24"/>
                <w14:ligatures w14:val="none"/>
              </w:rPr>
              <w:t xml:space="preserve"> termen de valabilitate la data depunerii cererii</w:t>
            </w:r>
            <w:r w:rsidRPr="00643291">
              <w:rPr>
                <w:rFonts w:cs="Calibri"/>
                <w:sz w:val="24"/>
                <w14:ligatures w14:val="none"/>
              </w:rPr>
              <w:t xml:space="preserve"> </w:t>
            </w:r>
            <w:r w:rsidRPr="00643291">
              <w:rPr>
                <w:rFonts w:cs="Calibri"/>
                <w:b/>
                <w:sz w:val="24"/>
                <w14:ligatures w14:val="none"/>
              </w:rPr>
              <w:t>de finanţare</w:t>
            </w:r>
            <w:r w:rsidRPr="00643291">
              <w:rPr>
                <w:rFonts w:cs="Calibri"/>
                <w:sz w:val="24"/>
                <w14:ligatures w14:val="none"/>
              </w:rPr>
              <w:t>, dacă sunt emise pe numele solicitantului şi vizeaza proiectul depus, şi dacă este cazul, amplasamentul menţionat în proiect.</w:t>
            </w:r>
          </w:p>
          <w:p w14:paraId="34578008"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Expertul verifica doar pentru proiectele de </w:t>
            </w:r>
            <w:r w:rsidRPr="00643291">
              <w:rPr>
                <w:rFonts w:cs="Calibri"/>
                <w:i/>
                <w:sz w:val="24"/>
                <w:szCs w:val="24"/>
                <w14:ligatures w14:val="none"/>
              </w:rPr>
              <w:t>tip investiţii care vizează modernizări</w:t>
            </w:r>
            <w:r w:rsidRPr="00643291">
              <w:rPr>
                <w:rFonts w:cs="Calibri"/>
                <w:sz w:val="24"/>
                <w:szCs w:val="24"/>
                <w14:ligatures w14:val="none"/>
              </w:rPr>
              <w:t xml:space="preserve"> daca solicitantii au prezentat la Cererea de finantare  documentele care atesta funcționarea obiectivelor existente şi functionalitatea conform legislației nationale</w:t>
            </w:r>
            <w:r w:rsidRPr="00643291">
              <w:rPr>
                <w:rFonts w:cs="Calibri"/>
                <w14:ligatures w14:val="none"/>
              </w:rPr>
              <w:t xml:space="preserve"> </w:t>
            </w:r>
            <w:r w:rsidRPr="00643291">
              <w:rPr>
                <w:rFonts w:cs="Calibri"/>
                <w:sz w:val="24"/>
                <w:szCs w:val="24"/>
                <w14:ligatures w14:val="none"/>
              </w:rPr>
              <w:t xml:space="preserve">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14:paraId="1BD7827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În cazul proiectelor de modernizare a unor locaţii/ obiective  a căror activitate este supervizată şi de </w:t>
            </w:r>
            <w:r w:rsidRPr="00643291">
              <w:rPr>
                <w:rFonts w:cs="Calibri"/>
                <w:i/>
                <w:sz w:val="24"/>
                <w:szCs w:val="24"/>
                <w14:ligatures w14:val="none"/>
              </w:rPr>
              <w:t>alte autorităţi decât cele menţionate</w:t>
            </w:r>
            <w:r w:rsidRPr="00643291">
              <w:rPr>
                <w:rFonts w:cs="Calibri"/>
                <w:sz w:val="24"/>
                <w:szCs w:val="24"/>
                <w14:ligatures w14:val="none"/>
              </w:rPr>
              <w:t xml:space="preserve"> </w:t>
            </w:r>
            <w:r w:rsidRPr="00643291">
              <w:rPr>
                <w:rFonts w:cs="Calibri"/>
                <w:i/>
                <w:sz w:val="24"/>
                <w:szCs w:val="24"/>
                <w14:ligatures w14:val="none"/>
              </w:rPr>
              <w:t>sau doar de alte autorităţi decât cele menţionate</w:t>
            </w:r>
            <w:r w:rsidRPr="00643291">
              <w:rPr>
                <w:rFonts w:cs="Calibri"/>
                <w:sz w:val="24"/>
                <w:szCs w:val="24"/>
                <w14:ligatures w14:val="none"/>
              </w:rPr>
              <w:t>, expertul va verifica documentele prezentate de solicitant care atestă funcționarea obiectivelor existente şi funcţionalitatea conform legislației nationale aplicabile.</w:t>
            </w:r>
          </w:p>
          <w:p w14:paraId="35B57EC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Atentie!</w:t>
            </w:r>
          </w:p>
          <w:p w14:paraId="0ECD66D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In cazul in care solicitantul nu a depus acest document, acesta se poate solicita prin informatii suplimentare cu respectarea prevederilor Manualului de informatii suplimentare. </w:t>
            </w:r>
          </w:p>
          <w:p w14:paraId="78EE478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verificarea documentelor confirmă faptul că au fost prezentate documente doveditoare privind funcționarea obiectivelor existente şi funcţionale conform legislației nationale, expertul bifează căsuţa din coloana DA din fişa de verificare. În caz contrar, expertul bifează căsuţa din coloana NU şi motivează poziţia lui în rubrica „Observaţii”, criteriul de eligibilitate nefiind îndeplinit.</w:t>
            </w:r>
          </w:p>
        </w:tc>
      </w:tr>
      <w:tr w:rsidR="00643291" w:rsidRPr="00643291" w14:paraId="7B60E17A" w14:textId="77777777" w:rsidTr="00643291">
        <w:tc>
          <w:tcPr>
            <w:tcW w:w="9563" w:type="dxa"/>
            <w:shd w:val="clear" w:color="auto" w:fill="BFBFBF"/>
          </w:tcPr>
          <w:p w14:paraId="595DB7CC"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 xml:space="preserve">EG 3.2 Investiţia propusă este in conformitate cu prevederile legislației în vigoare privind construcţia/ modernizarea sau extinderea structurilor de primire turistice cu funcțiuni de cazare sau restaurante clasificate conform Ordinului 65/2013 cu completările si modificările ulterioare </w:t>
            </w:r>
            <w:r w:rsidRPr="00643291">
              <w:rPr>
                <w:rFonts w:cs="Calibri"/>
                <w:sz w:val="24"/>
                <w14:ligatures w14:val="none"/>
              </w:rPr>
              <w:t xml:space="preserve">- numai pentru proiectele care prevăd construcţia/ modernizarea sau extinderea </w:t>
            </w:r>
            <w:r w:rsidRPr="00643291">
              <w:rPr>
                <w:rFonts w:cs="Calibri"/>
                <w:sz w:val="24"/>
                <w14:ligatures w14:val="none"/>
              </w:rPr>
              <w:lastRenderedPageBreak/>
              <w:t>structurilor de primire turistice cu funcțiuni de cazare sau restaurante clasificate conform Ordinului ANT 65/2013 cu completările si modificările ulterioare.</w:t>
            </w:r>
          </w:p>
        </w:tc>
      </w:tr>
      <w:tr w:rsidR="00643291" w:rsidRPr="00643291" w14:paraId="0AA31061" w14:textId="77777777" w:rsidTr="00140BB8">
        <w:tc>
          <w:tcPr>
            <w:tcW w:w="9563" w:type="dxa"/>
          </w:tcPr>
          <w:p w14:paraId="4EB6F364"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5BA416B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w:t>
            </w:r>
          </w:p>
          <w:p w14:paraId="4108976A" w14:textId="77777777" w:rsidR="00643291" w:rsidRPr="00643291" w:rsidRDefault="00643291" w:rsidP="00643291">
            <w:pPr>
              <w:spacing w:before="120" w:after="120"/>
              <w:rPr>
                <w:rFonts w:cs="Calibri"/>
                <w:sz w:val="24"/>
                <w:szCs w:val="24"/>
                <w14:ligatures w14:val="none"/>
              </w:rPr>
            </w:pPr>
            <w:r w:rsidRPr="00643291">
              <w:rPr>
                <w:rFonts w:cs="Calibri"/>
                <w:sz w:val="24"/>
                <w:szCs w:val="24"/>
                <w14:ligatures w14:val="none"/>
              </w:rPr>
              <w:t>Certificat de clasificare eliberat de DATMEAT pentru structura de primire turistică cu funcțiuni de cazare sau restaurante clasificate conform Ordinului 65/2013 din localităţile încadrate în conformitate cu Ordonanţa de Urgenţă nr. 142 din 28 octombrie 2008 cu modificările şi completările ulterioare-</w:t>
            </w:r>
            <w:r w:rsidRPr="00643291">
              <w:rPr>
                <w:rFonts w:cs="Calibri"/>
                <w14:ligatures w14:val="none"/>
              </w:rPr>
              <w:t xml:space="preserve"> </w:t>
            </w:r>
            <w:r w:rsidRPr="00643291">
              <w:rPr>
                <w:rFonts w:cs="Calibri"/>
                <w:sz w:val="24"/>
                <w:szCs w:val="24"/>
                <w14:ligatures w14:val="none"/>
              </w:rPr>
              <w:t>în cazul modernizării/extinderii)</w:t>
            </w:r>
          </w:p>
          <w:p w14:paraId="01A5A00B" w14:textId="77777777" w:rsidR="00643291" w:rsidRPr="00643291" w:rsidRDefault="00643291" w:rsidP="00643291">
            <w:pPr>
              <w:spacing w:before="120" w:after="120"/>
              <w:rPr>
                <w:rFonts w:cs="Calibri"/>
                <w:sz w:val="24"/>
                <w14:ligatures w14:val="none"/>
              </w:rPr>
            </w:pPr>
            <w:r w:rsidRPr="00643291">
              <w:rPr>
                <w:rFonts w:cs="Calibri"/>
                <w:sz w:val="24"/>
                <w14:ligatures w14:val="none"/>
              </w:rPr>
              <w:t>Doc. 1. Studiul de fezabilitate /MJ/DALI</w:t>
            </w:r>
          </w:p>
          <w:p w14:paraId="49F9740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Serviciul online RECOM </w:t>
            </w:r>
          </w:p>
          <w:p w14:paraId="01E41213" w14:textId="77777777" w:rsidR="00643291" w:rsidRPr="00643291" w:rsidRDefault="00643291" w:rsidP="00643291">
            <w:pPr>
              <w:spacing w:before="120" w:after="120"/>
              <w:jc w:val="both"/>
              <w:rPr>
                <w:rFonts w:cs="Calibri"/>
                <w:sz w:val="24"/>
                <w14:ligatures w14:val="none"/>
              </w:rPr>
            </w:pPr>
            <w:r w:rsidRPr="00643291">
              <w:rPr>
                <w:rFonts w:cs="Calibri"/>
                <w:color w:val="0000FF"/>
                <w:sz w:val="24"/>
                <w:u w:val="single"/>
                <w14:ligatures w14:val="none"/>
              </w:rPr>
              <w:t xml:space="preserve">Anexa </w:t>
            </w:r>
            <w:r w:rsidRPr="00643291">
              <w:rPr>
                <w:rFonts w:cs="Calibri"/>
                <w:color w:val="0000FF"/>
                <w:sz w:val="24"/>
                <w:szCs w:val="24"/>
                <w:u w:val="single"/>
                <w14:ligatures w14:val="none"/>
              </w:rPr>
              <w:t>13</w:t>
            </w:r>
            <w:r w:rsidRPr="00643291" w:rsidDel="005C6EC4">
              <w:rPr>
                <w:rFonts w:cs="Calibri"/>
                <w:color w:val="0000FF"/>
                <w:sz w:val="24"/>
                <w:u w:val="single"/>
                <w14:ligatures w14:val="none"/>
              </w:rPr>
              <w:t xml:space="preserve"> </w:t>
            </w:r>
            <w:r w:rsidRPr="00643291">
              <w:rPr>
                <w:rFonts w:cs="Calibri"/>
                <w:color w:val="0000FF"/>
                <w:sz w:val="24"/>
                <w:u w:val="single"/>
                <w14:ligatures w14:val="none"/>
              </w:rPr>
              <w:t>- Lista codurilor CAEN eligibile pentru activitățile neagricole cu scop economic</w:t>
            </w:r>
          </w:p>
          <w:p w14:paraId="25961B5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Declaratia pe propria răspundere de la secțiunea F a cererii de finanţare.</w:t>
            </w:r>
          </w:p>
        </w:tc>
      </w:tr>
      <w:tr w:rsidR="00643291" w:rsidRPr="00643291" w14:paraId="4012F0CF" w14:textId="77777777" w:rsidTr="00140BB8">
        <w:tc>
          <w:tcPr>
            <w:tcW w:w="9563" w:type="dxa"/>
          </w:tcPr>
          <w:p w14:paraId="2CB81FD2"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2EA9992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Structurile de primire turistice cu funcțiuni de cazare sau restaurante trebuie sa respecte prevederile aplicabile în Ordinul președintelui Autorității Naționale pentru Turism (ANT) nr. 65/2013, inclusiv definițiile și criteriile minime obligatorii prevazute în Anexele a acestui act normativ.</w:t>
            </w:r>
            <w:r w:rsidRPr="00643291">
              <w:rPr>
                <w:rFonts w:eastAsia="Times New Roman" w:cs="Calibri"/>
                <w:sz w:val="24"/>
                <w:szCs w:val="24"/>
                <w14:ligatures w14:val="none"/>
              </w:rPr>
              <w:t xml:space="preserve"> </w:t>
            </w:r>
          </w:p>
          <w:p w14:paraId="3B661DAD"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Doar în</w:t>
            </w:r>
            <w:r w:rsidRPr="00643291">
              <w:rPr>
                <w:rFonts w:cs="Calibri"/>
                <w:sz w:val="24"/>
                <w14:ligatures w14:val="none"/>
              </w:rPr>
              <w:t xml:space="preserve"> cazul modernizărilor, se verifică dacă solicitantul este </w:t>
            </w:r>
            <w:r w:rsidRPr="00643291">
              <w:rPr>
                <w:rFonts w:cs="Calibri"/>
                <w:sz w:val="24"/>
                <w:szCs w:val="24"/>
                <w14:ligatures w14:val="none"/>
              </w:rPr>
              <w:t>î</w:t>
            </w:r>
            <w:r w:rsidRPr="00643291">
              <w:rPr>
                <w:rFonts w:cs="Calibri"/>
                <w:sz w:val="24"/>
                <w14:ligatures w14:val="none"/>
              </w:rPr>
              <w:t xml:space="preserve">nregistrat cu codul CAEN al activităţii care se finanţează prin proiect conform </w:t>
            </w:r>
            <w:r w:rsidRPr="00643291">
              <w:rPr>
                <w:rFonts w:cs="Calibri"/>
                <w:sz w:val="24"/>
                <w:szCs w:val="24"/>
                <w14:ligatures w14:val="none"/>
              </w:rPr>
              <w:t>CF/Studiul</w:t>
            </w:r>
            <w:r w:rsidRPr="00643291">
              <w:rPr>
                <w:rFonts w:cs="Calibri"/>
                <w:sz w:val="24"/>
                <w14:ligatures w14:val="none"/>
              </w:rPr>
              <w:t xml:space="preserve"> de fezabilitate/ DALI/ MJ. </w:t>
            </w:r>
          </w:p>
          <w:p w14:paraId="578D56E1" w14:textId="77777777" w:rsidR="00643291" w:rsidRPr="00643291" w:rsidRDefault="00643291" w:rsidP="00643291">
            <w:pPr>
              <w:spacing w:before="120" w:after="120"/>
              <w:jc w:val="both"/>
              <w:rPr>
                <w:rFonts w:cs="Calibri"/>
                <w14:ligatures w14:val="none"/>
              </w:rPr>
            </w:pPr>
            <w:r w:rsidRPr="00643291">
              <w:rPr>
                <w:rFonts w:cs="Calibri"/>
                <w:sz w:val="24"/>
                <w:szCs w:val="24"/>
                <w:lang w:eastAsia="ro-RO"/>
                <w14:ligatures w14:val="none"/>
              </w:rPr>
              <w:t>În</w:t>
            </w:r>
            <w:r w:rsidRPr="00643291">
              <w:rPr>
                <w:rFonts w:cs="Calibri"/>
                <w:sz w:val="24"/>
                <w14:ligatures w14:val="none"/>
              </w:rPr>
              <w:t xml:space="preserve"> cazul in care solicitantul nu a precizat </w:t>
            </w:r>
            <w:r w:rsidRPr="00643291">
              <w:rPr>
                <w:rFonts w:cs="Calibri"/>
                <w:sz w:val="24"/>
                <w:szCs w:val="24"/>
                <w:lang w:eastAsia="ro-RO"/>
                <w14:ligatures w14:val="none"/>
              </w:rPr>
              <w:t>în CF/</w:t>
            </w:r>
            <w:r w:rsidRPr="00643291">
              <w:rPr>
                <w:rFonts w:cs="Calibri"/>
                <w:sz w:val="24"/>
                <w14:ligatures w14:val="none"/>
              </w:rPr>
              <w:t xml:space="preserve">Studiul de fezabilitate /MJ/DALI nivelul de confort al structurii de primire </w:t>
            </w:r>
            <w:r w:rsidRPr="00643291">
              <w:rPr>
                <w:rFonts w:cs="Calibri"/>
                <w:sz w:val="24"/>
                <w:szCs w:val="24"/>
                <w:lang w:eastAsia="ro-RO"/>
                <w14:ligatures w14:val="none"/>
              </w:rPr>
              <w:t>turistică</w:t>
            </w:r>
            <w:r w:rsidRPr="00643291">
              <w:rPr>
                <w:rFonts w:cs="Calibri"/>
                <w:sz w:val="24"/>
                <w14:ligatures w14:val="none"/>
              </w:rPr>
              <w:t xml:space="preserve"> cu funcțiuni de cazare sau restaurante în conformitate cu Ordinul 65/ 2013  expertul evaluator va solicita aceste date prin </w:t>
            </w:r>
            <w:r w:rsidRPr="00643291">
              <w:rPr>
                <w:rFonts w:cs="Calibri"/>
                <w:sz w:val="24"/>
                <w:szCs w:val="24"/>
                <w:lang w:eastAsia="ro-RO"/>
                <w14:ligatures w14:val="none"/>
              </w:rPr>
              <w:t>informații</w:t>
            </w:r>
            <w:r w:rsidRPr="00643291">
              <w:rPr>
                <w:rFonts w:cs="Calibri"/>
                <w:sz w:val="24"/>
                <w14:ligatures w14:val="none"/>
              </w:rPr>
              <w:t xml:space="preserve"> suplimentare  </w:t>
            </w:r>
            <w:r w:rsidRPr="00643291">
              <w:rPr>
                <w:rFonts w:cs="Calibri"/>
                <w:sz w:val="24"/>
                <w:szCs w:val="24"/>
                <w:lang w:eastAsia="ro-RO"/>
                <w14:ligatures w14:val="none"/>
              </w:rPr>
              <w:t>î</w:t>
            </w:r>
            <w:r w:rsidRPr="00643291">
              <w:rPr>
                <w:rFonts w:cs="Calibri"/>
                <w:sz w:val="24"/>
                <w14:ligatures w14:val="none"/>
              </w:rPr>
              <w:t xml:space="preserve">n vederea </w:t>
            </w:r>
            <w:r w:rsidRPr="00643291">
              <w:rPr>
                <w:rFonts w:cs="Calibri"/>
                <w:sz w:val="24"/>
                <w:szCs w:val="24"/>
                <w:lang w:eastAsia="ro-RO"/>
                <w14:ligatures w14:val="none"/>
              </w:rPr>
              <w:t>verificării conformității</w:t>
            </w:r>
            <w:r w:rsidRPr="00643291">
              <w:rPr>
                <w:rFonts w:cs="Calibri"/>
                <w:sz w:val="24"/>
                <w14:ligatures w14:val="none"/>
              </w:rPr>
              <w:t xml:space="preserve"> cu prevederile Ordinului ANT nr. 65/ 2013 cu modificările şi completările ulterioare</w:t>
            </w:r>
          </w:p>
          <w:p w14:paraId="644AD831" w14:textId="77777777" w:rsidR="00643291" w:rsidRPr="00643291" w:rsidRDefault="00643291" w:rsidP="00643291">
            <w:pPr>
              <w:spacing w:before="120" w:after="120"/>
              <w:jc w:val="both"/>
              <w:rPr>
                <w:rFonts w:cs="Calibri"/>
                <w:sz w:val="24"/>
                <w:szCs w:val="24"/>
                <w:lang w:eastAsia="ro-RO"/>
                <w14:ligatures w14:val="none"/>
              </w:rPr>
            </w:pPr>
            <w:r w:rsidRPr="00643291">
              <w:rPr>
                <w:rFonts w:cs="Calibri"/>
                <w:sz w:val="24"/>
                <w:szCs w:val="24"/>
                <w:lang w:eastAsia="ro-RO"/>
                <w14:ligatures w14:val="none"/>
              </w:rPr>
              <w:t>Expertul verifica în CF/Studiul de fezabilitate/ DALI/ MJ daca proiectul prezentat este în concordanta cu continutul  Avizului specific privind amplasamentul şi funcţionarea obiectivului eliberat de DATMEAT si Certificatul de clasificare eliberat de DATMEAT(dupa caz).</w:t>
            </w:r>
          </w:p>
          <w:p w14:paraId="2654C391"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 xml:space="preserve">Se verifică Declaratia F punctul 12 din Cererea de Finantare privind introducerea investitiei în circuitul turistic, punctul 14 prin care se precizeaza ca nivelul de confort/ categoria de clasificare propuse prin proiect vor atinge cel putin nivelul minim prevazut in Ordinul 65 /2015 cu modificarile si completarile ulterioare si  punctul 15 prin care solicitantul declara că modernizarea/ extinderea structurii de primire turistică va presupune în mod obligatoriu creșterea nivelului de confort cu cel puțin o margaretă (în cazul proiectelor de modernizarea a structurilor de primire turistică cu funcţiuni de cazare) și cel puțin o stea (în cazul proiectelor care </w:t>
            </w:r>
            <w:r w:rsidRPr="00643291">
              <w:rPr>
                <w:rFonts w:cs="Calibri"/>
                <w:sz w:val="24"/>
                <w14:ligatures w14:val="none"/>
              </w:rPr>
              <w:lastRenderedPageBreak/>
              <w:t>prevăd modernizări de campinguri și restaurante), în cazul în care nu a fost atinsă clasificarea maximă conform Ordinului ANT 65/2013.</w:t>
            </w:r>
          </w:p>
          <w:p w14:paraId="1CDF5D8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verificarea documentelor confirmă faptul că investiţia propusă este in conformitate cu prevederile legislației în vigoare privind </w:t>
            </w:r>
            <w:r w:rsidRPr="00643291">
              <w:rPr>
                <w:rFonts w:cs="Calibri"/>
                <w:b/>
                <w:sz w:val="24"/>
                <w14:ligatures w14:val="none"/>
              </w:rPr>
              <w:t>construcţia/ modernizarea sau extinderea structurilor de primire turistice cu funcțiuni de cazare sau restaurante clasificate conform Ordinului 65/2013 cu completările si modificările ulterioare</w:t>
            </w:r>
            <w:r w:rsidRPr="00643291">
              <w:rPr>
                <w:rFonts w:cs="Calibri"/>
                <w:sz w:val="24"/>
                <w14:ligatures w14:val="none"/>
              </w:rPr>
              <w:t>, expertul bifează căsuţa din coloana DA din fişa de verificare. În caz contrar, expertul bifează căsuţa din coloana NU şi motivează poziţia lui în rubrica „Observaţii”, criteriul de eligibilitate nefiind îndeplinit.</w:t>
            </w:r>
          </w:p>
        </w:tc>
      </w:tr>
      <w:tr w:rsidR="00643291" w:rsidRPr="00643291" w14:paraId="5796DF43" w14:textId="77777777" w:rsidTr="00643291">
        <w:tc>
          <w:tcPr>
            <w:tcW w:w="9563" w:type="dxa"/>
            <w:shd w:val="clear" w:color="auto" w:fill="BFBFBF"/>
          </w:tcPr>
          <w:p w14:paraId="31AD11F6"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 xml:space="preserve">EG 3.3 Investiţia propusă este </w:t>
            </w:r>
            <w:r w:rsidRPr="00643291">
              <w:rPr>
                <w:rFonts w:cs="Calibri"/>
                <w:b/>
                <w:sz w:val="24"/>
                <w:szCs w:val="24"/>
                <w14:ligatures w14:val="none"/>
              </w:rPr>
              <w:t>î</w:t>
            </w:r>
            <w:r w:rsidRPr="00643291">
              <w:rPr>
                <w:rFonts w:cs="Calibri"/>
                <w:b/>
                <w:sz w:val="24"/>
                <w14:ligatures w14:val="none"/>
              </w:rPr>
              <w:t xml:space="preserve">n conformitate cu prevederile legislaţiei nationale privind protejarea patrimoniului local (material si imaterial)   </w:t>
            </w:r>
            <w:r w:rsidRPr="00643291">
              <w:rPr>
                <w:rFonts w:cs="Calibri"/>
                <w:sz w:val="24"/>
                <w14:ligatures w14:val="none"/>
              </w:rPr>
              <w:t>(daca este cazul)</w:t>
            </w:r>
          </w:p>
        </w:tc>
      </w:tr>
      <w:tr w:rsidR="00643291" w:rsidRPr="00643291" w14:paraId="0E034F53" w14:textId="77777777" w:rsidTr="00140BB8">
        <w:tc>
          <w:tcPr>
            <w:tcW w:w="9563" w:type="dxa"/>
          </w:tcPr>
          <w:p w14:paraId="51FFDF76"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w:t>
            </w:r>
          </w:p>
          <w:p w14:paraId="602C8EB4" w14:textId="77777777" w:rsidR="00643291" w:rsidRPr="00643291" w:rsidRDefault="00643291" w:rsidP="00643291">
            <w:pPr>
              <w:tabs>
                <w:tab w:val="left" w:pos="308"/>
              </w:tabs>
              <w:spacing w:before="120" w:after="120"/>
              <w:jc w:val="both"/>
              <w:rPr>
                <w:rFonts w:cs="Calibri"/>
                <w:sz w:val="24"/>
                <w14:ligatures w14:val="none"/>
              </w:rPr>
            </w:pPr>
            <w:r w:rsidRPr="00643291">
              <w:rPr>
                <w:rFonts w:cs="Calibri"/>
                <w:sz w:val="24"/>
                <w14:ligatures w14:val="none"/>
              </w:rPr>
              <w:t>Studiul de Fezabilitate/Documentația de Avizare pentru Lucrări de Intervenții, întocmite conform legislaţiei în vigoare  privind conţinutului cadru al documentaţiei tehnico-economice aferente investiţiilor publice, precum şi a structurii şi metodologiei de elaborare a devizului general pentru obiective de investiţii şi lucrări de intervenţii).</w:t>
            </w:r>
          </w:p>
          <w:p w14:paraId="286B6B4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Memoriul justificativ</w:t>
            </w:r>
            <w:r w:rsidRPr="00643291">
              <w:rPr>
                <w:rFonts w:cs="Calibri"/>
                <w:sz w:val="24"/>
                <w:szCs w:val="24"/>
                <w14:ligatures w14:val="none"/>
              </w:rPr>
              <w:t>/CF</w:t>
            </w:r>
            <w:r w:rsidRPr="00643291">
              <w:rPr>
                <w:rFonts w:cs="Calibri"/>
                <w:sz w:val="24"/>
                <w14:ligatures w14:val="none"/>
              </w:rPr>
              <w:t xml:space="preserve"> (în cazul dotărilor) </w:t>
            </w:r>
          </w:p>
          <w:p w14:paraId="3BFE6A9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sau:</w:t>
            </w:r>
          </w:p>
          <w:p w14:paraId="2A4CE63F" w14:textId="77777777" w:rsidR="00643291" w:rsidRPr="00643291" w:rsidRDefault="00643291" w:rsidP="00643291">
            <w:pPr>
              <w:tabs>
                <w:tab w:val="left" w:pos="308"/>
              </w:tabs>
              <w:spacing w:before="120" w:after="120"/>
              <w:jc w:val="both"/>
              <w:rPr>
                <w:rFonts w:cs="Calibri"/>
                <w:sz w:val="24"/>
                <w14:ligatures w14:val="none"/>
              </w:rPr>
            </w:pPr>
            <w:r w:rsidRPr="00643291">
              <w:rPr>
                <w:rFonts w:cs="Calibri"/>
                <w:sz w:val="24"/>
                <w14:ligatures w14:val="none"/>
              </w:rPr>
              <w:t>Certificatul de urbanism, valabil la data depunerii Cererii de Finanţare, eliberat în condiţiile Legii nr. 50/19911991 privind autorizarea executării lucrărilor de construcţii, republicata cu modificarile si completarile ulterioare.</w:t>
            </w:r>
          </w:p>
          <w:p w14:paraId="6329D73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Avizul emis de către Ministerul Culturii sau, după caz, de către serviciile publice deconcentrate ale Ministerului Culturii respectiv Direcțiile Județene pentru Cultură pe raza cărora sunt amplasate obiectivele, conform Legii nr. 422/2001 privind protejarea monumentelor istorice, republicată, cu modificările și completările ulterioare, care să confirme faptul că obiectivul propus spre finanțare face parte din patrimoniul cultural de interes local – clasa (grupă) B și că se poate interveni asupra lui (documentația este adecvată)</w:t>
            </w:r>
          </w:p>
          <w:p w14:paraId="5732ABD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Sau:</w:t>
            </w:r>
          </w:p>
          <w:p w14:paraId="4DF6C31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Documentul </w:t>
            </w:r>
            <w:r w:rsidRPr="00643291">
              <w:rPr>
                <w:rFonts w:cs="Calibri"/>
                <w:sz w:val="24"/>
                <w:szCs w:val="24"/>
                <w14:ligatures w14:val="none"/>
              </w:rPr>
              <w:t xml:space="preserve">de certificare emis de INP </w:t>
            </w:r>
            <w:r w:rsidRPr="00643291">
              <w:rPr>
                <w:rFonts w:cs="Calibri"/>
                <w:sz w:val="24"/>
                <w14:ligatures w14:val="none"/>
              </w:rPr>
              <w:t>pentru obiectivele de patrimoniu neclasificate</w:t>
            </w:r>
            <w:r w:rsidRPr="00643291">
              <w:rPr>
                <w:rFonts w:cs="Calibri"/>
                <w:sz w:val="24"/>
                <w:szCs w:val="24"/>
                <w14:ligatures w14:val="none"/>
              </w:rPr>
              <w:t xml:space="preserve"> prin care se certifica conformitatea proiectului pentru care se solicită finanțare cu respectarea principiului păstrării autenticității și integrității elementelor valoroase din punct de vedere cultural (emis in conformitate cu Protocolul AM-AFIR-INP)</w:t>
            </w:r>
          </w:p>
          <w:p w14:paraId="0EA7832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și</w:t>
            </w:r>
          </w:p>
          <w:p w14:paraId="4B60412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Dovadă eliberată de Muzeul județean, prin care se certifică verificarea documentară și pe teren, dacă este cazul, asupra unor intervenții antropice cu caracter arheologic în perimetrul aferent proiectului propus pentru finanțare nerambursabilă (OG nr. 43/2000 privind protecția patrimoniului arheologic și declararea unor situri arheologice ca zone de interes național, republicată, cu modificările și completările ulterioare)</w:t>
            </w:r>
          </w:p>
          <w:p w14:paraId="46B0F712"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Lista monumentelor istorice 2015, conform Anexei nr.1 la Ordinul ministerului culturii și cultelor nr. 2314/2004, cu modificările ulterioare , astfel cum a fost modificată și completată prin .-Ordinul ministerului culturii nr.2.828/2015.</w:t>
            </w:r>
          </w:p>
        </w:tc>
      </w:tr>
      <w:tr w:rsidR="00643291" w:rsidRPr="00643291" w14:paraId="4AFA7300" w14:textId="77777777" w:rsidTr="00140BB8">
        <w:tc>
          <w:tcPr>
            <w:tcW w:w="9563" w:type="dxa"/>
          </w:tcPr>
          <w:p w14:paraId="3006D834"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lastRenderedPageBreak/>
              <w:t>PUNCTE DE VERIFICAT IN DOCUMENTE</w:t>
            </w:r>
          </w:p>
          <w:p w14:paraId="11A10D7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Proiectele privind restaurarea, conservarea și dotarea clădirilor/ monumentelor din patrimoniul cultural imobil de interes local de clasă (grupă) B vor viza strict clădirea/monumentul de clasă (grupă) B și nu alte clădiri/anexe care nu se regăsesc în Lista monumentelor istorice 2015, conform Ordinului ministerului culturii nr. 2.828/2015. Astfel, clădirile/monumentele din patrimoniul cultural imobil de interes local de clasă (grupă) B trebuie să se regăsească în Lista monumentelor istorice 2015 prevazuta in Anexa nr. 1 la Ordinul ministrului culturii și cultelor nr. 2.314/2004 privind aprobarea Listei monumentelor istorice, actualizată și a Listei monumentelor istorice dispărute, astfel cum a fost modificată și completată prin Ordinul Ministerului Culturii nr. 2.828/2015.</w:t>
            </w:r>
          </w:p>
          <w:p w14:paraId="6A8D9DF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Investiţia pentru construcția, extinderea și/sau modernizarea drumurilor de acces ale așezămintelor monahale de clasă (grupă) B este eligibilă NUMAI ÎN CADRUL PROIECTULUI de restaurarea, conservarea și / sau dotarea așezămintelor monahale de clasă (grupă) B. Expertul verifică dacă investiţia se realizează în cadrul proiectului care prevede și restaurarea, conservarea și/sau dotarea așezămintelor monahale de clasă (grupă) B și dacă drumurile aparțin așezămintelor monahale (mănăstire, schit sau metoc) de clasă (grupă) B .</w:t>
            </w:r>
          </w:p>
          <w:p w14:paraId="55F2C90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cadrul unui proiect de modernizare a căminelor culturale, nu este permisă extinderea pe orizontală sau verticală a acestora cu excepția construcțiilor realizate pentru: grupuri sanitare, dotarea cu centrale termice, sisteme de stingere a incendiilor și amenajări pentru accesul persoanelor cu dizabilități, doar dacă acestea nu au existat în clădirea inițială sau nu mai corespund necesităților actuale.</w:t>
            </w:r>
          </w:p>
          <w:p w14:paraId="5E15F9E3" w14:textId="77777777" w:rsidR="00643291" w:rsidRPr="00643291" w:rsidRDefault="00643291" w:rsidP="00643291">
            <w:pPr>
              <w:spacing w:before="120" w:after="120"/>
              <w:jc w:val="both"/>
              <w:rPr>
                <w:rFonts w:cs="Calibri"/>
                <w:i/>
                <w:color w:val="000000"/>
                <w:spacing w:val="2"/>
                <w:sz w:val="24"/>
                <w14:ligatures w14:val="none"/>
              </w:rPr>
            </w:pPr>
            <w:r w:rsidRPr="00643291">
              <w:rPr>
                <w:rFonts w:cs="Calibri"/>
                <w:i/>
                <w:sz w:val="24"/>
                <w14:ligatures w14:val="none"/>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0C20611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Expertul verifică în baza informaţiilor din Cererea de Finanţare şi SF/DALI/Memoriul justificativ dacă investiția se încadrează în cel puțin unul din tipurile de sprijin prevăzute prin intervenţie.</w:t>
            </w:r>
          </w:p>
          <w:p w14:paraId="5139913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Expertul verifică dacă </w:t>
            </w:r>
            <w:r w:rsidRPr="00643291">
              <w:rPr>
                <w:rFonts w:cs="Calibri"/>
                <w:sz w:val="24"/>
                <w:szCs w:val="24"/>
                <w14:ligatures w14:val="none"/>
              </w:rPr>
              <w:t>documentele sunt eliberate</w:t>
            </w:r>
            <w:r w:rsidRPr="00643291">
              <w:rPr>
                <w:rFonts w:cs="Calibri"/>
                <w:sz w:val="24"/>
                <w14:ligatures w14:val="none"/>
              </w:rPr>
              <w:t xml:space="preserve"> pentru investiţia propusă prin proiect, dacă este valabil la data depunerii Cererii de Finanţare, dacă sunt completate elementele privind tipul şi numărul documentului de urbanism în baza căruia s-a eliberat.</w:t>
            </w:r>
          </w:p>
          <w:p w14:paraId="2884A700" w14:textId="77777777" w:rsidR="00643291" w:rsidRPr="00643291" w:rsidRDefault="00643291" w:rsidP="00643291">
            <w:pPr>
              <w:spacing w:before="120" w:after="120"/>
              <w:jc w:val="both"/>
              <w:rPr>
                <w:rFonts w:cs="Calibri"/>
                <w14:ligatures w14:val="none"/>
              </w:rPr>
            </w:pPr>
            <w:r w:rsidRPr="00643291">
              <w:rPr>
                <w:rFonts w:cs="Calibri"/>
                <w:sz w:val="24"/>
                <w:szCs w:val="24"/>
                <w14:ligatures w14:val="none"/>
              </w:rPr>
              <w:t>Se</w:t>
            </w:r>
            <w:r w:rsidRPr="00643291">
              <w:rPr>
                <w:rFonts w:cs="Calibri"/>
                <w:sz w:val="24"/>
                <w14:ligatures w14:val="none"/>
              </w:rPr>
              <w:t xml:space="preserve"> verifica și faptul că se poate interveni asupra obiectivului propus spre finanțare care face parte din patrimoniul cultural de interes local – clasa (grupa) B.</w:t>
            </w:r>
          </w:p>
          <w:p w14:paraId="04077170" w14:textId="77777777" w:rsidR="00643291" w:rsidRPr="00643291" w:rsidRDefault="00643291" w:rsidP="00643291">
            <w:pPr>
              <w:spacing w:before="120" w:after="120"/>
              <w:jc w:val="both"/>
              <w:rPr>
                <w:rFonts w:cs="Calibri"/>
                <w:i/>
                <w:sz w:val="24"/>
                <w:szCs w:val="24"/>
                <w14:ligatures w14:val="none"/>
              </w:rPr>
            </w:pPr>
            <w:r w:rsidRPr="00643291">
              <w:rPr>
                <w:rFonts w:cs="Calibri"/>
                <w:sz w:val="24"/>
                <w:szCs w:val="24"/>
                <w14:ligatures w14:val="none"/>
              </w:rPr>
              <w:t xml:space="preserve">In cazul obiectivele de patrimoniu neclasificate se verifică </w:t>
            </w:r>
            <w:r w:rsidRPr="00643291">
              <w:rPr>
                <w:rFonts w:cs="Calibri"/>
                <w:i/>
                <w:sz w:val="24"/>
                <w:szCs w:val="24"/>
                <w14:ligatures w14:val="none"/>
              </w:rPr>
              <w:t>Documentul de certificare emis de INP pentru obiectivele de patrimoniu neclasificate</w:t>
            </w:r>
          </w:p>
          <w:p w14:paraId="2C977F46"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Dacă verificarea documentelor confirmă faptul că </w:t>
            </w:r>
            <w:r w:rsidRPr="00643291">
              <w:rPr>
                <w:rFonts w:cs="Calibri"/>
                <w:sz w:val="24"/>
                <w:szCs w:val="24"/>
                <w14:ligatures w14:val="none"/>
              </w:rPr>
              <w:t xml:space="preserve"> proiectul îndeplinește conditiile</w:t>
            </w:r>
            <w:r w:rsidRPr="00643291">
              <w:rPr>
                <w:rFonts w:cs="Calibri"/>
                <w:sz w:val="24"/>
                <w14:ligatures w14:val="none"/>
              </w:rPr>
              <w:t>, expertul bifează căsuţa din coloana DA din fişa de verificare. În caz contrar, expertul bifează căsuţa din coloana NU şi motivează poziţia lui în rubrica „Observaţii”, criteriul de eligibilitate nefiind îndeplinit.</w:t>
            </w:r>
          </w:p>
        </w:tc>
      </w:tr>
      <w:tr w:rsidR="00643291" w:rsidRPr="00643291" w14:paraId="6A905EA7" w14:textId="77777777" w:rsidTr="00643291">
        <w:tc>
          <w:tcPr>
            <w:tcW w:w="9563" w:type="dxa"/>
            <w:shd w:val="clear" w:color="auto" w:fill="BFBFBF"/>
          </w:tcPr>
          <w:p w14:paraId="051AA749"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lastRenderedPageBreak/>
              <w:t xml:space="preserve">EG 3.4 În cazul proiectelor care propun activitati desfasurate in arii naturale protejate s-a prezentat acordul custodelui  </w:t>
            </w:r>
          </w:p>
        </w:tc>
      </w:tr>
      <w:tr w:rsidR="00643291" w:rsidRPr="00643291" w14:paraId="0AC9DA66" w14:textId="77777777" w:rsidTr="00140BB8">
        <w:tc>
          <w:tcPr>
            <w:tcW w:w="9563" w:type="dxa"/>
          </w:tcPr>
          <w:p w14:paraId="3F8C2348"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 DE PREZENTAT</w:t>
            </w:r>
          </w:p>
          <w:p w14:paraId="7E32493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finantare</w:t>
            </w:r>
          </w:p>
          <w:p w14:paraId="6A3078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SF/ MJ</w:t>
            </w:r>
          </w:p>
          <w:p w14:paraId="609D3A13"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Doc. </w:t>
            </w:r>
            <w:r w:rsidRPr="00643291">
              <w:rPr>
                <w:rFonts w:cs="Calibri"/>
                <w:sz w:val="24"/>
                <w:szCs w:val="24"/>
                <w14:ligatures w14:val="none"/>
              </w:rPr>
              <w:t>16</w:t>
            </w:r>
            <w:r w:rsidRPr="00643291">
              <w:rPr>
                <w:rFonts w:cs="Calibri"/>
                <w:sz w:val="24"/>
                <w14:ligatures w14:val="none"/>
              </w:rPr>
              <w:t>- Acordului administratorului/ custodelui pentru ariile naturale protejate</w:t>
            </w:r>
          </w:p>
        </w:tc>
      </w:tr>
      <w:tr w:rsidR="00643291" w:rsidRPr="00643291" w14:paraId="15C4FCCC" w14:textId="77777777" w:rsidTr="00140BB8">
        <w:tc>
          <w:tcPr>
            <w:tcW w:w="9563" w:type="dxa"/>
          </w:tcPr>
          <w:p w14:paraId="7CCC3951"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41BFD675" w14:textId="77777777" w:rsidR="00643291" w:rsidRPr="00643291" w:rsidRDefault="00643291" w:rsidP="00643291">
            <w:pPr>
              <w:spacing w:after="200" w:line="276" w:lineRule="auto"/>
              <w:jc w:val="both"/>
              <w:rPr>
                <w:rFonts w:cs="Calibri"/>
                <w:sz w:val="24"/>
                <w14:ligatures w14:val="none"/>
              </w:rPr>
            </w:pPr>
            <w:r w:rsidRPr="00643291">
              <w:rPr>
                <w:rFonts w:cs="Calibri"/>
                <w:b/>
                <w:sz w:val="24"/>
                <w14:ligatures w14:val="none"/>
              </w:rPr>
              <w:t>Se verifică dacă prin proiect solicitantul propune activităţi în arii naturale protejate şi în zonele cu destinaţii eco-turistice</w:t>
            </w:r>
            <w:r w:rsidRPr="00643291">
              <w:rPr>
                <w:rFonts w:cs="Calibri"/>
                <w:sz w:val="24"/>
                <w14:ligatures w14:val="none"/>
              </w:rPr>
              <w:t>. În acest caz se verifică dacă solicitantul şi-a propus prin proiect echipamente de agrement autopropulsate. In cazul proiectelor care prevad achizitia de echipamentele de agrement autopropulsate pentru utilizare in ariile naturale protejate, expertul verifica daca solicitantul a prezentat Doc. 1</w:t>
            </w:r>
            <w:r w:rsidRPr="00643291">
              <w:rPr>
                <w:rFonts w:cs="Calibri"/>
                <w:sz w:val="24"/>
                <w:szCs w:val="24"/>
                <w14:ligatures w14:val="none"/>
              </w:rPr>
              <w:t>6</w:t>
            </w:r>
            <w:r w:rsidRPr="00643291">
              <w:rPr>
                <w:rFonts w:cs="Calibri"/>
                <w:sz w:val="24"/>
                <w14:ligatures w14:val="none"/>
              </w:rPr>
              <w:t>- Acordului administratorului/ custodelui ariei naturale respective.</w:t>
            </w:r>
          </w:p>
          <w:p w14:paraId="77930E0F" w14:textId="77777777" w:rsidR="00643291" w:rsidRPr="00643291" w:rsidRDefault="00643291" w:rsidP="00643291">
            <w:pPr>
              <w:spacing w:after="200" w:line="276" w:lineRule="auto"/>
              <w:jc w:val="both"/>
              <w:rPr>
                <w:rFonts w:cs="Calibri"/>
                <w:sz w:val="24"/>
                <w14:ligatures w14:val="none"/>
              </w:rPr>
            </w:pPr>
            <w:r w:rsidRPr="00643291">
              <w:rPr>
                <w:rFonts w:cs="Calibri"/>
                <w:sz w:val="24"/>
                <w14:ligatures w14:val="none"/>
              </w:rPr>
              <w:t>Se verifica daca documentul a fost emis pe numele solicitantului si corespunde cu activitatile propuse prin proiect.</w:t>
            </w:r>
          </w:p>
          <w:p w14:paraId="5F8F413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cazul in care solicitantul şi-a propus prin proiect echipamente de agrement autopropulsate utilizate in ariile naturale protejate si nu a depus acordul custodelui bifeaza NU iar Cererea de finantare devine neeligibila.</w:t>
            </w:r>
          </w:p>
        </w:tc>
      </w:tr>
    </w:tbl>
    <w:p w14:paraId="4122EB96"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p>
    <w:p w14:paraId="73B4AC49"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 4 - Viabilitatea economică/ Necesitatea și oportunitatea investiției</w:t>
      </w:r>
    </w:p>
    <w:p w14:paraId="754261B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 xml:space="preserve">Viabilitatea economică </w:t>
      </w:r>
      <w:r w:rsidRPr="00643291">
        <w:rPr>
          <w:rFonts w:ascii="Calibri" w:eastAsia="Calibri" w:hAnsi="Calibri" w:cs="Calibri"/>
          <w:kern w:val="0"/>
          <w:sz w:val="24"/>
          <w14:ligatures w14:val="none"/>
        </w:rPr>
        <w:t>a investiției trebuie să fie demonstrată în baza documentației tehnico-economice pentru beneficiari privati / Investiția trebuie să demonstreze</w:t>
      </w:r>
      <w:r w:rsidRPr="00643291">
        <w:rPr>
          <w:rFonts w:ascii="Calibri" w:eastAsia="Calibri" w:hAnsi="Calibri" w:cs="Calibri"/>
          <w:b/>
          <w:kern w:val="0"/>
          <w:sz w:val="24"/>
          <w14:ligatures w14:val="none"/>
        </w:rPr>
        <w:t xml:space="preserve"> necesitatea și oportunitatea acesteia  </w:t>
      </w:r>
      <w:r w:rsidRPr="00643291">
        <w:rPr>
          <w:rFonts w:ascii="Calibri" w:eastAsia="Calibri" w:hAnsi="Calibri" w:cs="Calibri"/>
          <w:kern w:val="0"/>
          <w:sz w:val="24"/>
          <w14:ligatures w14:val="none"/>
        </w:rPr>
        <w:t>(pentru beneficiari publici si parteneriate public-privat)</w:t>
      </w:r>
    </w:p>
    <w:p w14:paraId="0EAB39E5"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p>
    <w:tbl>
      <w:tblPr>
        <w:tblStyle w:val="TableGrid"/>
        <w:tblW w:w="0" w:type="auto"/>
        <w:tblLook w:val="04A0" w:firstRow="1" w:lastRow="0" w:firstColumn="1" w:lastColumn="0" w:noHBand="0" w:noVBand="1"/>
      </w:tblPr>
      <w:tblGrid>
        <w:gridCol w:w="9562"/>
      </w:tblGrid>
      <w:tr w:rsidR="00643291" w:rsidRPr="00643291" w14:paraId="6915B546" w14:textId="77777777" w:rsidTr="00643291">
        <w:tc>
          <w:tcPr>
            <w:tcW w:w="9562" w:type="dxa"/>
            <w:shd w:val="clear" w:color="auto" w:fill="BFBFBF"/>
          </w:tcPr>
          <w:p w14:paraId="59D8B146"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EG 4.1 Viabilitatea economică a investiției trebuie să fie demonstrată în baza documentatiei tehnico-economice (pentru beneficiari privati)</w:t>
            </w:r>
          </w:p>
        </w:tc>
      </w:tr>
      <w:tr w:rsidR="00643291" w:rsidRPr="00643291" w14:paraId="2698F7E2" w14:textId="77777777" w:rsidTr="00140BB8">
        <w:tc>
          <w:tcPr>
            <w:tcW w:w="9562" w:type="dxa"/>
          </w:tcPr>
          <w:p w14:paraId="00D83F63"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DOCUMENTE DE PREZENTAT</w:t>
            </w:r>
          </w:p>
          <w:p w14:paraId="03045D3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Doc.1.- Studiul de fezabilitate/ Memoriu justificativ/ DALI</w:t>
            </w:r>
          </w:p>
          <w:p w14:paraId="597976FA" w14:textId="77777777" w:rsidR="00643291" w:rsidRPr="00643291" w:rsidRDefault="00643291" w:rsidP="00643291">
            <w:pPr>
              <w:spacing w:before="120" w:after="120"/>
              <w:jc w:val="both"/>
              <w:rPr>
                <w:rFonts w:cs="Calibri"/>
                <w:sz w:val="24"/>
                <w:szCs w:val="24"/>
                <w:lang w:eastAsia="fr-FR"/>
                <w14:ligatures w14:val="none"/>
              </w:rPr>
            </w:pPr>
            <w:r w:rsidRPr="00643291">
              <w:rPr>
                <w:rFonts w:cs="Calibri"/>
                <w:sz w:val="24"/>
                <w:szCs w:val="24"/>
                <w:lang w:eastAsia="fr-FR"/>
                <w14:ligatures w14:val="none"/>
              </w:rPr>
              <w:t xml:space="preserve"> –situatii financiare (bilanţul  - formularul 10, contul de profit și pierdere - formularul 20)</w:t>
            </w:r>
          </w:p>
          <w:p w14:paraId="23D6324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finantare</w:t>
            </w:r>
          </w:p>
          <w:p w14:paraId="6B542DD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Buget indicativ</w:t>
            </w:r>
          </w:p>
          <w:p w14:paraId="176EFBE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Anexele B sau C aferente Studiului de fezabilitate in vederea completării Matricei de verificare a viabilităţii economico-financiare a proiectului.</w:t>
            </w:r>
          </w:p>
          <w:p w14:paraId="17C29753"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lastRenderedPageBreak/>
              <w:t xml:space="preserve">Declarația de inactivitate </w:t>
            </w:r>
            <w:r w:rsidRPr="00643291">
              <w:rPr>
                <w:rFonts w:cs="Calibri"/>
                <w:sz w:val="24"/>
                <w14:ligatures w14:val="none"/>
              </w:rPr>
              <w:t>înregistrată la Administrația Financiară, în cazul solicitanților care nu au desfășurat activitate anterior depunerii proiectului</w:t>
            </w:r>
          </w:p>
          <w:p w14:paraId="1F340CC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Pentru </w:t>
            </w:r>
            <w:r w:rsidRPr="00643291">
              <w:rPr>
                <w:rFonts w:cs="Calibri"/>
                <w:b/>
                <w:sz w:val="24"/>
                <w14:ligatures w14:val="none"/>
              </w:rPr>
              <w:t>persoane fizice autorizate</w:t>
            </w:r>
            <w:r w:rsidRPr="00643291">
              <w:rPr>
                <w:rFonts w:cs="Calibri"/>
                <w:sz w:val="24"/>
                <w14:ligatures w14:val="none"/>
              </w:rPr>
              <w:t xml:space="preserve">, </w:t>
            </w:r>
            <w:r w:rsidRPr="00643291">
              <w:rPr>
                <w:rFonts w:cs="Calibri"/>
                <w:b/>
                <w:sz w:val="24"/>
                <w14:ligatures w14:val="none"/>
              </w:rPr>
              <w:t>intreprinderi familiale și  intreprinderi individuale</w:t>
            </w:r>
            <w:r w:rsidRPr="00643291">
              <w:rPr>
                <w:rFonts w:cs="Calibri"/>
                <w:sz w:val="24"/>
                <w14:ligatures w14:val="none"/>
              </w:rPr>
              <w:t xml:space="preserve">: </w:t>
            </w:r>
            <w:r w:rsidRPr="00643291">
              <w:rPr>
                <w:rFonts w:cs="Calibri"/>
                <w:b/>
                <w:sz w:val="24"/>
                <w14:ligatures w14:val="none"/>
              </w:rPr>
              <w:t xml:space="preserve">Declarație </w:t>
            </w:r>
            <w:r w:rsidRPr="00643291">
              <w:rPr>
                <w:rFonts w:cs="Calibri"/>
                <w:sz w:val="24"/>
                <w14:ligatures w14:val="none"/>
              </w:rPr>
              <w:t xml:space="preserve"> </w:t>
            </w:r>
            <w:r w:rsidRPr="00643291">
              <w:rPr>
                <w:rFonts w:cs="Calibri"/>
                <w:b/>
                <w:sz w:val="24"/>
                <w14:ligatures w14:val="none"/>
              </w:rPr>
              <w:t>privind veniturile realizate în anul precedent depunerii proiectului</w:t>
            </w:r>
            <w:r w:rsidRPr="00643291">
              <w:rPr>
                <w:rFonts w:cs="Calibri"/>
                <w:sz w:val="24"/>
                <w14:ligatures w14:val="none"/>
              </w:rPr>
              <w:t xml:space="preserve"> înregistrată la Administraţia Financiară;</w:t>
            </w:r>
          </w:p>
          <w:p w14:paraId="2ADB7FB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cazul persoanelor fizice autorizate, întreprinderilor individuale și întreprinderilor familiale se va prezenta:</w:t>
            </w:r>
          </w:p>
          <w:p w14:paraId="41BF839F" w14:textId="77777777" w:rsidR="00643291" w:rsidRPr="00643291" w:rsidRDefault="00643291" w:rsidP="00643291">
            <w:pPr>
              <w:numPr>
                <w:ilvl w:val="0"/>
                <w:numId w:val="13"/>
              </w:numPr>
              <w:spacing w:before="120" w:after="120"/>
              <w:jc w:val="both"/>
              <w:rPr>
                <w:rFonts w:cs="Calibri"/>
                <w:sz w:val="24"/>
                <w14:ligatures w14:val="none"/>
              </w:rPr>
            </w:pPr>
            <w:r w:rsidRPr="00643291">
              <w:rPr>
                <w:rFonts w:cs="Calibri"/>
                <w:sz w:val="24"/>
                <w14:ligatures w14:val="none"/>
              </w:rPr>
              <w:t xml:space="preserve">Declarație privind veniturile realizate în anul precedent depunerii proiectului  în care rezultatul brut obţinut anual să nu fie negativ. </w:t>
            </w:r>
          </w:p>
          <w:p w14:paraId="6B293311" w14:textId="77777777" w:rsidR="00643291" w:rsidRPr="00643291" w:rsidRDefault="00643291" w:rsidP="00643291">
            <w:pPr>
              <w:spacing w:before="120" w:after="120"/>
              <w:jc w:val="both"/>
              <w:rPr>
                <w:rFonts w:cs="Calibri"/>
                <w:b/>
                <w:sz w:val="24"/>
                <w14:ligatures w14:val="none"/>
              </w:rPr>
            </w:pPr>
          </w:p>
        </w:tc>
      </w:tr>
      <w:tr w:rsidR="00643291" w:rsidRPr="00643291" w14:paraId="374884EE" w14:textId="77777777" w:rsidTr="00140BB8">
        <w:tc>
          <w:tcPr>
            <w:tcW w:w="9562" w:type="dxa"/>
          </w:tcPr>
          <w:p w14:paraId="556A515F" w14:textId="77777777" w:rsidR="00643291" w:rsidRPr="00643291" w:rsidRDefault="00643291" w:rsidP="00643291">
            <w:pPr>
              <w:spacing w:before="120" w:after="120"/>
              <w:rPr>
                <w:rFonts w:cs="Calibri"/>
                <w:b/>
                <w14:ligatures w14:val="none"/>
              </w:rPr>
            </w:pPr>
            <w:r w:rsidRPr="00643291">
              <w:rPr>
                <w:rFonts w:cs="Calibri"/>
                <w:b/>
                <w:sz w:val="24"/>
                <w14:ligatures w14:val="none"/>
              </w:rPr>
              <w:t>PUNCTE DE VERIFICAT IN DOCUMENTE</w:t>
            </w:r>
          </w:p>
          <w:p w14:paraId="6AC09329"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Se verifică doar în cazul proiectelor care urmăresc un rezultat economic depuse de beneficiari privati </w:t>
            </w:r>
            <w:r w:rsidRPr="00643291">
              <w:rPr>
                <w:rFonts w:eastAsia="Arial Unicode MS" w:cs="Calibri"/>
                <w:i/>
                <w:sz w:val="24"/>
                <w:szCs w:val="24"/>
                <w14:ligatures w14:val="none"/>
              </w:rPr>
              <w:t>cu exceptia</w:t>
            </w:r>
            <w:r w:rsidRPr="00643291">
              <w:rPr>
                <w:rFonts w:eastAsia="Arial Unicode MS" w:cs="Calibri"/>
                <w:sz w:val="24"/>
                <w:szCs w:val="24"/>
                <w14:ligatures w14:val="none"/>
              </w:rPr>
              <w:t xml:space="preserve"> solicitantilor care depun urmatoarele tipuri de proiecte: </w:t>
            </w:r>
          </w:p>
          <w:p w14:paraId="78DA6A14"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i) Investiţii în activităţi generatoare de avantaj economic care vizează protecţia mediului prin propunerea unor surse alternative de energie electrică din surse regenerabile (solară, eoliană, pompe de caldură, etc.) care să deservească activitatea economică existentă. Aceste proiecte pot beneficia de rată de sprijin de până la 80%  in următoarele condiţii:</w:t>
            </w:r>
          </w:p>
          <w:p w14:paraId="6E246777"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 -solicitantul desfăşoară o activitate comercială (producţie/ servicii);</w:t>
            </w:r>
          </w:p>
          <w:p w14:paraId="05A23725"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 - capacitatea lunară de producţie energie regenerabilă propusa nu depăşeşte consumul lunar maxim al solicitantului din ultimele 12 luni; </w:t>
            </w:r>
          </w:p>
          <w:p w14:paraId="3B2A441C"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 -toate investiţiile propuse prin proiect sunt legate numai  de producerea de energie regenerabilă;</w:t>
            </w:r>
          </w:p>
          <w:p w14:paraId="5F83AC74"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 - soluţia propusă este de tip off-grid/hibrid </w:t>
            </w:r>
          </w:p>
          <w:p w14:paraId="597BC684"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Atenţie!  Solicitantul nu poate deveni prosumator</w:t>
            </w:r>
          </w:p>
          <w:p w14:paraId="7C7B90C3"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ii) Investiţii in activitati generatoare de avantaj economic care vizează protecţia mediului prin propunerea de măsuri pentru colectare selectivă a deşeurilor rezultate din activitatea economică existentă. Aceste proiecte pot beneficia de rata de sprijin de pana la 80% in următoarele condiţii:</w:t>
            </w:r>
          </w:p>
          <w:p w14:paraId="2B6D8EBD" w14:textId="77777777" w:rsidR="00643291" w:rsidRPr="00643291" w:rsidRDefault="00643291" w:rsidP="00643291">
            <w:pPr>
              <w:numPr>
                <w:ilvl w:val="0"/>
                <w:numId w:val="13"/>
              </w:numPr>
              <w:spacing w:before="120" w:after="120"/>
              <w:contextualSpacing/>
              <w:rPr>
                <w:rFonts w:eastAsia="Arial Unicode MS" w:cs="Calibri"/>
                <w:sz w:val="24"/>
                <w:szCs w:val="24"/>
                <w14:ligatures w14:val="none"/>
              </w:rPr>
            </w:pPr>
            <w:r w:rsidRPr="00643291">
              <w:rPr>
                <w:rFonts w:eastAsia="Arial Unicode MS" w:cs="Calibri"/>
                <w:sz w:val="24"/>
                <w:szCs w:val="24"/>
                <w14:ligatures w14:val="none"/>
              </w:rPr>
              <w:t>solicitantul desfăşoară o activitate comercială (producţie/ servicii);</w:t>
            </w:r>
          </w:p>
          <w:p w14:paraId="2509B2EB" w14:textId="77777777" w:rsidR="00643291" w:rsidRPr="00643291" w:rsidRDefault="00643291" w:rsidP="00643291">
            <w:pPr>
              <w:numPr>
                <w:ilvl w:val="0"/>
                <w:numId w:val="13"/>
              </w:numPr>
              <w:spacing w:before="120" w:after="120"/>
              <w:contextualSpacing/>
              <w:rPr>
                <w:rFonts w:eastAsia="Arial Unicode MS" w:cs="Calibri"/>
                <w:sz w:val="24"/>
                <w:szCs w:val="24"/>
                <w14:ligatures w14:val="none"/>
              </w:rPr>
            </w:pPr>
            <w:r w:rsidRPr="00643291">
              <w:rPr>
                <w:rFonts w:eastAsia="Arial Unicode MS" w:cs="Calibri"/>
                <w:sz w:val="24"/>
                <w:szCs w:val="24"/>
                <w14:ligatures w14:val="none"/>
              </w:rPr>
              <w:t>toate investiţiile propuse prin proiect sunt legate de colectarea selectivă a deşeurilor rezultate din procesele de lucru;</w:t>
            </w:r>
          </w:p>
          <w:p w14:paraId="00219513" w14:textId="77777777" w:rsidR="00643291" w:rsidRPr="00643291" w:rsidRDefault="00643291" w:rsidP="00643291">
            <w:pPr>
              <w:numPr>
                <w:ilvl w:val="0"/>
                <w:numId w:val="13"/>
              </w:numPr>
              <w:spacing w:before="120" w:after="120"/>
              <w:contextualSpacing/>
              <w:rPr>
                <w:rFonts w:eastAsia="Arial Unicode MS" w:cs="Calibri"/>
                <w:sz w:val="24"/>
                <w:szCs w:val="24"/>
                <w14:ligatures w14:val="none"/>
              </w:rPr>
            </w:pPr>
            <w:r w:rsidRPr="00643291">
              <w:rPr>
                <w:rFonts w:eastAsia="Arial Unicode MS" w:cs="Calibri"/>
                <w:sz w:val="24"/>
                <w:szCs w:val="24"/>
                <w14:ligatures w14:val="none"/>
              </w:rPr>
              <w:t>deşeurile colectate selectiv sunt predate unor centre de colectare/ unor operatori care le valorifică.</w:t>
            </w:r>
          </w:p>
          <w:p w14:paraId="2360BA1E"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Nu se verifica in cazul in care solicitantul este Parteneriat. </w:t>
            </w:r>
          </w:p>
          <w:p w14:paraId="50D0DDED" w14:textId="77777777" w:rsidR="00643291" w:rsidRPr="00643291" w:rsidRDefault="00643291" w:rsidP="00643291">
            <w:pPr>
              <w:tabs>
                <w:tab w:val="left" w:pos="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Verificarea îndeplinirii criteriului se va face conform punctelor I și II.</w:t>
            </w:r>
          </w:p>
          <w:p w14:paraId="77DEAAD4" w14:textId="77777777" w:rsidR="00643291" w:rsidRPr="00643291" w:rsidRDefault="00643291" w:rsidP="00643291">
            <w:pPr>
              <w:tabs>
                <w:tab w:val="left" w:pos="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ab/>
              <w:t>I.a) În cazul tuturor solicitanților, cu excepția PFA, II și IF, expertul verifică, situațiile financiare ale acestora, după cum urmează:</w:t>
            </w:r>
          </w:p>
          <w:p w14:paraId="344C9023"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 xml:space="preserve">- rezultatul din exploatare din bilanţul precedent anului depunerii proiectului este pozitiv (inclusiv 0) sau, în cazul în care solicitantul a înregistrat pierdere din exploatare în anul anterior </w:t>
            </w:r>
            <w:r w:rsidRPr="00643291">
              <w:rPr>
                <w:rFonts w:cs="Calibri"/>
                <w:sz w:val="24"/>
                <w14:ligatures w14:val="none"/>
              </w:rPr>
              <w:lastRenderedPageBreak/>
              <w:t xml:space="preserve">depunerii cererii de finanțare se verifică dacă în anii N-2 și N-3 (pentru solicitanții  înființați cu cel puțin trei ani înainte de depunerea cererii de finanțare) rezultatul din exploatare este pozitiv (inclusiv 0). </w:t>
            </w:r>
          </w:p>
          <w:p w14:paraId="784251C6"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În cazul în care anul precedent depunerii Cererii de Finanţare este anul înfiinţării, nu se analizează rezultatul operaţional care poate fi negativ.</w:t>
            </w:r>
          </w:p>
          <w:p w14:paraId="23480893"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Este acceptată pierderea din exploatare pe anul anterior depunerii cererii de finanțare.</w:t>
            </w:r>
          </w:p>
          <w:p w14:paraId="1D7DBBC2"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 xml:space="preserve">În cazul solicitanţilor care nu au desfăşurat activitate anterioară depunerii proiectului şi au depus la Administraţia Financiară  Declaraţia de inactivitate (conform legii) în anul anterior depunerii proiectului, se va verifica documentul precum și înregistrarea aceastuia la Administraţia Financiară. </w:t>
            </w:r>
          </w:p>
          <w:p w14:paraId="7B98B878"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Sau</w:t>
            </w:r>
          </w:p>
          <w:p w14:paraId="2CE9E03C"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 xml:space="preserve">Ib)Pentru solicitanții PFA, II și IF, se verifică în Declarația privind veniturile realizate în anul precedent depunerii proiectului înregistrată la Administraţia Financiară, în cazul în care solicitantul nu este înființat în anul depunerii cererii de finanțare, dacă rezultatul brut obţinut anual nu este negativ.  </w:t>
            </w:r>
          </w:p>
          <w:p w14:paraId="234C3564" w14:textId="77777777" w:rsidR="00643291" w:rsidRPr="00643291" w:rsidRDefault="00643291" w:rsidP="00643291">
            <w:pPr>
              <w:tabs>
                <w:tab w:val="left" w:pos="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ab/>
              <w:t>II) Expertul verifică în cadrul secţiunii economice dacă indicatorii economico-financiari se încadrează în limitele menţionate. Pentru aceasta, expertul completează Matricea de evaluare a viabilitătii economice a proiectului pentru Anexa B (persoane juridice) sau Anexa C (persoane fizice autorizate, întreprinderi individuale şi întreprinderi familiale).</w:t>
            </w:r>
          </w:p>
          <w:p w14:paraId="3DA8FDC4"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14:ligatures w14:val="none"/>
              </w:rPr>
              <w:t xml:space="preserve">Nu se va lua in calcul </w:t>
            </w:r>
            <w:r w:rsidRPr="00643291">
              <w:rPr>
                <w:rFonts w:cs="Calibri"/>
                <w:b/>
                <w:sz w:val="24"/>
                <w14:ligatures w14:val="none"/>
              </w:rPr>
              <w:t>anul infiinţării</w:t>
            </w:r>
            <w:r w:rsidRPr="00643291">
              <w:rPr>
                <w:rFonts w:cs="Calibri"/>
                <w:sz w:val="24"/>
                <w14:ligatures w14:val="none"/>
              </w:rPr>
              <w:t xml:space="preserve"> in care rezultatul poate fi negativ, situaţie în care condiţia pentru verificarea rezultatului financiar se va considera indeplinită.</w:t>
            </w:r>
          </w:p>
          <w:p w14:paraId="171C2A23"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b/>
                <w:sz w:val="24"/>
                <w14:ligatures w14:val="none"/>
              </w:rPr>
              <w:t xml:space="preserve">Declaraţia de inactivitate </w:t>
            </w:r>
            <w:r w:rsidRPr="00643291">
              <w:rPr>
                <w:rFonts w:cs="Calibri"/>
                <w:sz w:val="24"/>
                <w14:ligatures w14:val="none"/>
              </w:rPr>
              <w:t>înregistrată la Administraţia Financiară, în</w:t>
            </w:r>
            <w:r w:rsidRPr="00643291">
              <w:rPr>
                <w:rFonts w:cs="Calibri"/>
                <w:b/>
                <w:sz w:val="24"/>
                <w14:ligatures w14:val="none"/>
              </w:rPr>
              <w:t xml:space="preserve"> </w:t>
            </w:r>
            <w:r w:rsidRPr="00643291">
              <w:rPr>
                <w:rFonts w:cs="Calibri"/>
                <w:sz w:val="24"/>
                <w14:ligatures w14:val="none"/>
              </w:rPr>
              <w:t>cazul solicitanţilor care nu au desfăşurat activitate anterior depunerii proiectului.</w:t>
            </w:r>
          </w:p>
          <w:p w14:paraId="2E8943B4" w14:textId="77777777" w:rsidR="00643291" w:rsidRPr="00643291" w:rsidRDefault="00643291" w:rsidP="00643291">
            <w:pPr>
              <w:spacing w:before="120" w:after="120"/>
              <w:jc w:val="both"/>
              <w:rPr>
                <w:rFonts w:cs="Calibri"/>
                <w:sz w:val="24"/>
                <w14:ligatures w14:val="none"/>
              </w:rPr>
            </w:pPr>
            <w:r w:rsidRPr="00643291">
              <w:rPr>
                <w:rFonts w:cs="Calibri"/>
                <w:sz w:val="24"/>
                <w:u w:val="single"/>
                <w14:ligatures w14:val="none"/>
              </w:rPr>
              <w:t>Studiul de fezabilitate - privind viabilitatea economico-financiare a proiectului</w:t>
            </w:r>
            <w:r w:rsidRPr="00643291">
              <w:rPr>
                <w:rFonts w:cs="Calibri"/>
                <w:sz w:val="24"/>
                <w14:ligatures w14:val="none"/>
              </w:rPr>
              <w:t>.</w:t>
            </w:r>
          </w:p>
          <w:p w14:paraId="62F712B3"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Se verifică indicatorii economico-financiari din cadrul secţiunii economice să se încadreze în limitele menţionate, începand cu anul in care se finalizează investiţia şi se obţine/ obţin producţie/ venituri conform tehnologiilor de producţie . </w:t>
            </w:r>
          </w:p>
          <w:p w14:paraId="3B9553B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Verificarea incadrării in indicatorii economico-financiari stabiliţi se va face in matricea de evaluare a viabilităţii economice a proiectului pentru Anexa B (persoane juridice) şi Anexa C  (persoane fizice autorizate, întreprinderi individuale, întreprinderi familiale).</w:t>
            </w:r>
          </w:p>
          <w:p w14:paraId="6AB96287"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u w:val="single"/>
                <w14:ligatures w14:val="none"/>
              </w:rPr>
              <w:t>Matricea de evaluare a viabilităţii economice a proiectului pentru Anexa B (persoane juridice):</w:t>
            </w:r>
          </w:p>
          <w:p w14:paraId="6505C715"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14:ligatures w14:val="none"/>
              </w:rPr>
              <w:t xml:space="preserve">Verificarea indicatorilor economico-financiari constă în verificarea încadrării acestora în limitele menţionate în coloana 3 a matricei de mai jos. Limitele impuse se referă la urmatorii indicatori:  </w:t>
            </w:r>
          </w:p>
          <w:p w14:paraId="29B35C01"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Rata rezultatului din exploatare, </w:t>
            </w:r>
          </w:p>
          <w:p w14:paraId="60DD5100"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Durata de recuperare a investiţiei, </w:t>
            </w:r>
          </w:p>
          <w:p w14:paraId="25796782"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Rata rentabilitătii capitalului investit, </w:t>
            </w:r>
          </w:p>
          <w:p w14:paraId="3D84BF64"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Rata acoperirii prin fluxul de numerar, </w:t>
            </w:r>
          </w:p>
          <w:p w14:paraId="28AF3F03"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Rata îndatorării, </w:t>
            </w:r>
          </w:p>
          <w:p w14:paraId="66112E34"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Valoarea actualizată netă (VAN), </w:t>
            </w:r>
          </w:p>
          <w:p w14:paraId="3C26721C"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Disponibil de numerar curent. </w:t>
            </w:r>
          </w:p>
          <w:p w14:paraId="29F46142"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14:ligatures w14:val="none"/>
              </w:rPr>
              <w:lastRenderedPageBreak/>
              <w:t xml:space="preserve">Acei indicatori pentru care nu sunt stabilite limite maxime sau minime de variaţie au menţiunea “N/A”. </w:t>
            </w:r>
          </w:p>
          <w:p w14:paraId="1F43E69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Respectarea încadrării indicatorilor în limitele admisibile prin program se face în mod automat în coloana 11 a matricei de verificare prin apariţia mesajului “Respectă criteriul” pentru fiecare din indicatorii mentionaţi mai sus.</w:t>
            </w:r>
          </w:p>
          <w:p w14:paraId="0AF1D885"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14:ligatures w14:val="none"/>
              </w:rPr>
              <w:t xml:space="preserve">Proiectul respectă criteriul de viabilitate economică dacă, pentru perioada de proiecţie cuprinsă între anul 2-anul 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7B0C197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indicatorii se încadrează în limitele menţionate şi rezultatul operaţional din bilanţ este pozitiv, expertul bifează caseta DA corespunzatoare acestui criteriu de eligibilitate.</w:t>
            </w:r>
          </w:p>
          <w:p w14:paraId="1A3AD2F0" w14:textId="77777777" w:rsidR="00643291" w:rsidRPr="00643291" w:rsidRDefault="00643291" w:rsidP="00643291">
            <w:pPr>
              <w:spacing w:before="120" w:after="120"/>
              <w:jc w:val="both"/>
              <w:rPr>
                <w:rFonts w:cs="Calibri"/>
                <w:sz w:val="24"/>
                <w:u w:val="single"/>
                <w14:ligatures w14:val="none"/>
              </w:rPr>
            </w:pPr>
            <w:r w:rsidRPr="00643291">
              <w:rPr>
                <w:rFonts w:cs="Calibri"/>
                <w:sz w:val="24"/>
                <w:u w:val="single"/>
                <w14:ligatures w14:val="none"/>
              </w:rPr>
              <w:t>Matricea de evaluare a viabilităţii economice a proiectului pentru Anexa C (persoane fizice autorizate, întreprinderi individuale, întreprinderi familiale):</w:t>
            </w:r>
          </w:p>
          <w:p w14:paraId="5DBB04D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Verificarea indicatorilor economico-financiari constă în verificarea încadrării acestora în limitele menţionate în coloana 3 a matricei de verificare. Limitele impuse se referă la următorii indicatori:</w:t>
            </w:r>
          </w:p>
          <w:p w14:paraId="6AB5D37E" w14:textId="77777777" w:rsidR="00643291" w:rsidRPr="00643291" w:rsidRDefault="00643291" w:rsidP="00643291">
            <w:pPr>
              <w:numPr>
                <w:ilvl w:val="1"/>
                <w:numId w:val="15"/>
              </w:numPr>
              <w:ind w:left="357" w:hanging="357"/>
              <w:jc w:val="both"/>
              <w:rPr>
                <w:rFonts w:cs="Calibri"/>
                <w:sz w:val="24"/>
                <w14:ligatures w14:val="none"/>
              </w:rPr>
            </w:pPr>
            <w:r w:rsidRPr="00643291">
              <w:rPr>
                <w:rFonts w:cs="Calibri"/>
                <w:sz w:val="24"/>
                <w14:ligatures w14:val="none"/>
              </w:rPr>
              <w:t>Durata de recuperare a investiţiei</w:t>
            </w:r>
          </w:p>
          <w:p w14:paraId="5C7F80BB" w14:textId="77777777" w:rsidR="00643291" w:rsidRPr="00643291" w:rsidRDefault="00643291" w:rsidP="00643291">
            <w:pPr>
              <w:numPr>
                <w:ilvl w:val="1"/>
                <w:numId w:val="15"/>
              </w:numPr>
              <w:ind w:left="357" w:hanging="357"/>
              <w:jc w:val="both"/>
              <w:rPr>
                <w:rFonts w:cs="Calibri"/>
                <w:sz w:val="24"/>
                <w14:ligatures w14:val="none"/>
              </w:rPr>
            </w:pPr>
            <w:r w:rsidRPr="00643291">
              <w:rPr>
                <w:rFonts w:cs="Calibri"/>
                <w:sz w:val="24"/>
                <w14:ligatures w14:val="none"/>
              </w:rPr>
              <w:t>Rata acoperirii prin fluxul de numerar</w:t>
            </w:r>
          </w:p>
          <w:p w14:paraId="227A7EB8" w14:textId="77777777" w:rsidR="00643291" w:rsidRPr="00643291" w:rsidRDefault="00643291" w:rsidP="00643291">
            <w:pPr>
              <w:numPr>
                <w:ilvl w:val="1"/>
                <w:numId w:val="15"/>
              </w:numPr>
              <w:ind w:left="357" w:hanging="357"/>
              <w:jc w:val="both"/>
              <w:rPr>
                <w:rFonts w:cs="Calibri"/>
                <w:sz w:val="24"/>
                <w14:ligatures w14:val="none"/>
              </w:rPr>
            </w:pPr>
            <w:r w:rsidRPr="00643291">
              <w:rPr>
                <w:rFonts w:cs="Calibri"/>
                <w:sz w:val="24"/>
                <w14:ligatures w14:val="none"/>
              </w:rPr>
              <w:t>Valoarea actualizată neta (VAN)</w:t>
            </w:r>
          </w:p>
          <w:p w14:paraId="505C2B30" w14:textId="77777777" w:rsidR="00643291" w:rsidRPr="00643291" w:rsidRDefault="00643291" w:rsidP="00643291">
            <w:pPr>
              <w:numPr>
                <w:ilvl w:val="1"/>
                <w:numId w:val="15"/>
              </w:numPr>
              <w:ind w:left="357" w:hanging="357"/>
              <w:jc w:val="both"/>
              <w:rPr>
                <w:rFonts w:cs="Calibri"/>
                <w:sz w:val="24"/>
                <w14:ligatures w14:val="none"/>
              </w:rPr>
            </w:pPr>
            <w:r w:rsidRPr="00643291">
              <w:rPr>
                <w:rFonts w:cs="Calibri"/>
                <w:sz w:val="24"/>
                <w14:ligatures w14:val="none"/>
              </w:rPr>
              <w:t>Disponibil de numerar la sfârşitul perioadei</w:t>
            </w:r>
          </w:p>
          <w:p w14:paraId="7AF1C22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Acei indicatori pentru care nu sunt stabilite limite maxime sau minime de variaţie au menţiunea “N/A”. </w:t>
            </w:r>
          </w:p>
          <w:p w14:paraId="27B32E3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Respectarea încadrării indicatorilor în limitele admisibile prin program se face în mod automat în coloana 11 a matricei de verificare prin apariţia mesajului “Respectă criteriul” pentru fiecare din indicatorii mentionaţi mai sus.</w:t>
            </w:r>
          </w:p>
          <w:p w14:paraId="20009CD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Proiectul respectă acest criteriu dacă pentru perioada de proiecţie cuprinsă între anul 2- anul 5 inclusiv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528CD78A" w14:textId="77777777" w:rsidR="00643291" w:rsidRPr="00643291" w:rsidRDefault="00643291" w:rsidP="00643291">
            <w:pPr>
              <w:spacing w:before="120" w:after="120"/>
              <w:jc w:val="both"/>
              <w:rPr>
                <w:rFonts w:cs="Calibri"/>
                <w:color w:val="000000"/>
                <w:sz w:val="24"/>
                <w14:ligatures w14:val="none"/>
              </w:rPr>
            </w:pPr>
            <w:r w:rsidRPr="00643291">
              <w:rPr>
                <w:rFonts w:cs="Calibri"/>
                <w:color w:val="000000"/>
                <w:sz w:val="24"/>
                <w14:ligatures w14:val="none"/>
              </w:rPr>
              <w:t xml:space="preserve">La analiza acestui punct se va verifica dacă solicitantul a utilizat date nesustenabile la calculul indicatorilor economico-financiari, de ex.: folosirea unor preţuri nejustificate, producţii obţinute  nerealiste etc, informaţii verificate cu alte date din proiectele evaluate la nivel OJFIR, CRFIR. </w:t>
            </w:r>
          </w:p>
          <w:p w14:paraId="0035AC44" w14:textId="77777777" w:rsidR="00643291" w:rsidRPr="00643291" w:rsidRDefault="00643291" w:rsidP="00643291">
            <w:pPr>
              <w:spacing w:before="120" w:after="120"/>
              <w:jc w:val="both"/>
              <w:rPr>
                <w:rFonts w:cs="Calibri"/>
                <w:color w:val="000000"/>
                <w:sz w:val="24"/>
                <w14:ligatures w14:val="none"/>
              </w:rPr>
            </w:pPr>
            <w:r w:rsidRPr="00643291">
              <w:rPr>
                <w:rFonts w:cs="Calibri"/>
                <w:color w:val="000000"/>
                <w:sz w:val="24"/>
                <w14:ligatures w14:val="none"/>
              </w:rPr>
              <w:t xml:space="preserve">Totodată se verifică dacă există neconcordanţe intre cheltuielile propuse in SF/ MJ/ DALI în raport cu nevoile reale ale investiţiei. </w:t>
            </w:r>
          </w:p>
          <w:p w14:paraId="261E6C18" w14:textId="77777777" w:rsidR="00643291" w:rsidRPr="00643291" w:rsidRDefault="00643291" w:rsidP="00643291">
            <w:pPr>
              <w:spacing w:before="120" w:after="120"/>
              <w:jc w:val="both"/>
              <w:rPr>
                <w:rFonts w:cs="Calibri"/>
                <w:color w:val="000000"/>
                <w:sz w:val="24"/>
                <w14:ligatures w14:val="none"/>
              </w:rPr>
            </w:pPr>
            <w:r w:rsidRPr="00643291">
              <w:rPr>
                <w:rFonts w:cs="Calibri"/>
                <w:color w:val="000000"/>
                <w:sz w:val="24"/>
                <w14:ligatures w14:val="none"/>
              </w:rPr>
              <w:t>De exemplu: spaţii propuse supradimensionate comparativ cu numărul şi dimensiunea utilajelor, achiziţii nejustificate in fluxul tehnologic al proiectului (utilaje şi echipamente nejustificate din punct de vedere al capacităţilor şi sortimentelor propuse prin proiect, panouri fotovoltaice nejustificate în derularea activităţii propuse prin proiect) etc.</w:t>
            </w:r>
          </w:p>
          <w:p w14:paraId="7825A1D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Dacă indicatorii conform matricei de viabilitate se încadrează în limitele menţionate şi rezultatul din situaţiile financiare (cpp şi declaratia 200) este pozitiv, expertul bifează caseta DA corespunzătoare acestei condiţii minime.</w:t>
            </w:r>
          </w:p>
          <w:p w14:paraId="56BDD9F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corelează informaţiile din previziuni cu cele din SF/ MJ referitoare la tipul şi capacitatea de producţie.</w:t>
            </w:r>
          </w:p>
          <w:p w14:paraId="4C60C3E8"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Dacă în urma verificării efectuate în conformitate cu precizările din coloana “puncte de verificat”, expertul constată că Indicatorii economico-financiari se încadrează în limitele menţionate în cadrul sectiunii economice  se bifează coloana DA. În caz contrar se va bifa “NU”, iar cererea de finanţare va fi declarată neeligibilă.</w:t>
            </w:r>
          </w:p>
        </w:tc>
      </w:tr>
      <w:tr w:rsidR="00643291" w:rsidRPr="00643291" w14:paraId="1D5AAC25" w14:textId="77777777" w:rsidTr="00643291">
        <w:tc>
          <w:tcPr>
            <w:tcW w:w="9562" w:type="dxa"/>
            <w:shd w:val="clear" w:color="auto" w:fill="BFBFBF"/>
          </w:tcPr>
          <w:p w14:paraId="74207CA5"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 xml:space="preserve">EG 4.2 Investiția trebuie să demonstreze necesitatea și oportunitatea acesteia </w:t>
            </w:r>
            <w:r w:rsidRPr="00643291">
              <w:rPr>
                <w:rFonts w:cs="Calibri"/>
                <w:sz w:val="24"/>
                <w14:ligatures w14:val="none"/>
              </w:rPr>
              <w:t>(pentru beneficiari publici și parteneriate public-privat)</w:t>
            </w:r>
          </w:p>
        </w:tc>
      </w:tr>
      <w:tr w:rsidR="00643291" w:rsidRPr="00643291" w14:paraId="2374C099" w14:textId="77777777" w:rsidTr="00140BB8">
        <w:tc>
          <w:tcPr>
            <w:tcW w:w="9562" w:type="dxa"/>
          </w:tcPr>
          <w:p w14:paraId="3A8AD7FD"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DOCUMENTE DE PREZENTAT</w:t>
            </w:r>
          </w:p>
          <w:p w14:paraId="7B8CE8DC" w14:textId="77777777" w:rsidR="00643291" w:rsidRPr="00643291" w:rsidRDefault="00643291" w:rsidP="00643291">
            <w:pPr>
              <w:widowControl w:val="0"/>
              <w:numPr>
                <w:ilvl w:val="0"/>
                <w:numId w:val="35"/>
              </w:numPr>
              <w:tabs>
                <w:tab w:val="left" w:pos="0"/>
              </w:tabs>
              <w:autoSpaceDE w:val="0"/>
              <w:autoSpaceDN w:val="0"/>
              <w:adjustRightInd w:val="0"/>
              <w:ind w:right="73"/>
              <w:contextualSpacing/>
              <w:jc w:val="both"/>
              <w:rPr>
                <w:rFonts w:cs="Calibri"/>
                <w:sz w:val="24"/>
                <w14:ligatures w14:val="none"/>
              </w:rPr>
            </w:pPr>
            <w:r w:rsidRPr="00643291">
              <w:rPr>
                <w:rFonts w:cs="Calibri"/>
                <w:sz w:val="24"/>
                <w:szCs w:val="24"/>
                <w14:ligatures w14:val="none"/>
              </w:rPr>
              <w:t>CF/SF</w:t>
            </w:r>
            <w:r w:rsidRPr="00643291">
              <w:rPr>
                <w:rFonts w:cs="Calibri"/>
                <w:sz w:val="24"/>
                <w14:ligatures w14:val="none"/>
              </w:rPr>
              <w:t>/</w:t>
            </w:r>
            <w:r w:rsidRPr="00643291">
              <w:rPr>
                <w:rFonts w:cs="Calibri"/>
                <w:sz w:val="24"/>
                <w:szCs w:val="24"/>
                <w14:ligatures w14:val="none"/>
              </w:rPr>
              <w:t>MJ/DALI</w:t>
            </w:r>
          </w:p>
          <w:p w14:paraId="67CE4BF6" w14:textId="77777777" w:rsidR="00643291" w:rsidRPr="00643291" w:rsidRDefault="00643291" w:rsidP="00643291">
            <w:pPr>
              <w:widowControl w:val="0"/>
              <w:numPr>
                <w:ilvl w:val="0"/>
                <w:numId w:val="35"/>
              </w:numPr>
              <w:tabs>
                <w:tab w:val="left" w:pos="0"/>
              </w:tabs>
              <w:autoSpaceDE w:val="0"/>
              <w:autoSpaceDN w:val="0"/>
              <w:adjustRightInd w:val="0"/>
              <w:ind w:right="73"/>
              <w:contextualSpacing/>
              <w:jc w:val="both"/>
              <w:rPr>
                <w:rFonts w:cs="Calibri"/>
                <w:sz w:val="24"/>
                <w14:ligatures w14:val="none"/>
              </w:rPr>
            </w:pPr>
            <w:r w:rsidRPr="00643291">
              <w:rPr>
                <w:rFonts w:cs="Calibri"/>
                <w:sz w:val="24"/>
                <w14:ligatures w14:val="none"/>
              </w:rPr>
              <w:t xml:space="preserve"> Hotărâre de Consiliu Local / Hotărârile de Consiliu Local (în cazul ADI)/ Hotărârea Adunarii Generale a ONG pentru implementarea proiectului</w:t>
            </w:r>
          </w:p>
          <w:p w14:paraId="704508F0" w14:textId="77777777" w:rsidR="00643291" w:rsidRPr="00643291" w:rsidRDefault="00643291" w:rsidP="00643291">
            <w:pPr>
              <w:ind w:firstLine="20"/>
              <w:jc w:val="both"/>
              <w:rPr>
                <w:rFonts w:cs="Calibri"/>
                <w:sz w:val="24"/>
                <w14:ligatures w14:val="none"/>
              </w:rPr>
            </w:pPr>
            <w:r w:rsidRPr="00643291">
              <w:rPr>
                <w:rFonts w:cs="Calibri"/>
                <w:sz w:val="24"/>
                <w:szCs w:val="24"/>
                <w:lang w:eastAsia="fr-FR"/>
                <w14:ligatures w14:val="none"/>
              </w:rPr>
              <w:tab/>
            </w:r>
          </w:p>
        </w:tc>
      </w:tr>
      <w:tr w:rsidR="00643291" w:rsidRPr="00643291" w14:paraId="074E9D17" w14:textId="77777777" w:rsidTr="00140BB8">
        <w:tc>
          <w:tcPr>
            <w:tcW w:w="9562" w:type="dxa"/>
          </w:tcPr>
          <w:p w14:paraId="510D6627"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PUNCTE DE VERIFICAT IN DOCUMENTE</w:t>
            </w:r>
          </w:p>
          <w:p w14:paraId="0A14C555" w14:textId="77777777" w:rsidR="00643291" w:rsidRPr="00643291" w:rsidRDefault="00643291" w:rsidP="00643291">
            <w:pPr>
              <w:spacing w:before="120" w:after="120"/>
              <w:jc w:val="both"/>
              <w:rPr>
                <w:rFonts w:cs="Calibri"/>
                <w:i/>
                <w:color w:val="000000"/>
                <w:sz w:val="24"/>
                <w:szCs w:val="24"/>
                <w14:ligatures w14:val="none"/>
              </w:rPr>
            </w:pPr>
            <w:r w:rsidRPr="00643291">
              <w:rPr>
                <w:rFonts w:cs="Calibri"/>
                <w:i/>
                <w:color w:val="000000"/>
                <w:sz w:val="24"/>
                <w:szCs w:val="24"/>
                <w14:ligatures w14:val="none"/>
              </w:rPr>
              <w:t>Se verifica doar in cazul proiectelor care nu urmaresc un rezultat economic ci au scop de utilitate publica depuse de beneficiari publici</w:t>
            </w:r>
          </w:p>
          <w:p w14:paraId="59E2F537" w14:textId="77777777" w:rsidR="00643291" w:rsidRPr="00643291" w:rsidRDefault="00643291" w:rsidP="00643291">
            <w:pPr>
              <w:spacing w:before="120" w:after="120"/>
              <w:jc w:val="both"/>
              <w:rPr>
                <w:rFonts w:cs="Calibri"/>
                <w:i/>
                <w:color w:val="000000"/>
                <w:sz w:val="24"/>
                <w14:ligatures w14:val="none"/>
              </w:rPr>
            </w:pPr>
            <w:r w:rsidRPr="00643291">
              <w:rPr>
                <w:rFonts w:cs="Calibri"/>
                <w:i/>
                <w:color w:val="000000"/>
                <w:sz w:val="24"/>
                <w14:ligatures w14:val="none"/>
              </w:rPr>
              <w:t xml:space="preserve">Expertul verifică în baza informaţiilor din </w:t>
            </w:r>
            <w:r w:rsidRPr="00643291">
              <w:rPr>
                <w:rFonts w:cs="Calibri"/>
                <w:i/>
                <w:color w:val="000000"/>
                <w:sz w:val="24"/>
                <w:szCs w:val="24"/>
                <w14:ligatures w14:val="none"/>
              </w:rPr>
              <w:t>Cererea de Finantare/Studiul</w:t>
            </w:r>
            <w:r w:rsidRPr="00643291">
              <w:rPr>
                <w:rFonts w:cs="Calibri"/>
                <w:i/>
                <w:color w:val="000000"/>
                <w:sz w:val="24"/>
                <w14:ligatures w14:val="none"/>
              </w:rPr>
              <w:t xml:space="preserve"> de Fezabilitate/</w:t>
            </w:r>
            <w:r w:rsidRPr="00643291">
              <w:rPr>
                <w:rFonts w:cs="Calibri"/>
                <w:i/>
                <w:color w:val="000000"/>
                <w:sz w:val="24"/>
                <w:szCs w:val="24"/>
                <w14:ligatures w14:val="none"/>
              </w:rPr>
              <w:t>Memoriul Justificativ/Documentația</w:t>
            </w:r>
            <w:r w:rsidRPr="00643291">
              <w:rPr>
                <w:rFonts w:cs="Calibri"/>
                <w:i/>
                <w:color w:val="000000"/>
                <w:sz w:val="24"/>
                <w14:ligatures w14:val="none"/>
              </w:rPr>
              <w:t xml:space="preserve"> de Avizare a Lucrărilor de Intervenții și Hotărârea Consiliului Local/ Consiliilor Locale (în cazul ADI)/  Hotărârea Adunarii Generale a ONG pentru implementarea proiectului</w:t>
            </w:r>
            <w:r w:rsidRPr="00643291">
              <w:rPr>
                <w:rFonts w:cs="Calibri"/>
                <w:i/>
                <w:color w:val="000000"/>
                <w:sz w:val="24"/>
                <w:szCs w:val="24"/>
                <w14:ligatures w14:val="none"/>
              </w:rPr>
              <w:t>/etc</w:t>
            </w:r>
            <w:r w:rsidRPr="00643291">
              <w:rPr>
                <w:rFonts w:cs="Calibri"/>
                <w:i/>
                <w:color w:val="000000"/>
                <w:sz w:val="24"/>
                <w14:ligatures w14:val="none"/>
              </w:rPr>
              <w:t xml:space="preserve"> necesitatea, oportunitatea și potențialul  economic al investiției</w:t>
            </w:r>
            <w:r w:rsidRPr="00643291">
              <w:rPr>
                <w:rFonts w:cs="Calibri"/>
                <w:i/>
                <w:color w:val="000000"/>
                <w:sz w:val="24"/>
                <w:szCs w:val="24"/>
                <w14:ligatures w14:val="none"/>
              </w:rPr>
              <w:t>.</w:t>
            </w:r>
          </w:p>
          <w:p w14:paraId="72E626AE" w14:textId="77777777" w:rsidR="00643291" w:rsidRPr="00643291" w:rsidRDefault="00643291" w:rsidP="00643291">
            <w:pPr>
              <w:spacing w:before="120" w:after="120"/>
              <w:jc w:val="both"/>
              <w:rPr>
                <w:rFonts w:cs="Calibri"/>
                <w:i/>
                <w:color w:val="000000"/>
                <w:sz w:val="24"/>
                <w14:ligatures w14:val="none"/>
              </w:rPr>
            </w:pPr>
            <w:r w:rsidRPr="00643291">
              <w:rPr>
                <w:rFonts w:cs="Calibri"/>
                <w:i/>
                <w:color w:val="000000"/>
                <w:sz w:val="24"/>
                <w14:ligatures w14:val="none"/>
              </w:rPr>
              <w:t xml:space="preserve"> În cazul în care se constată că același beneficiar </w:t>
            </w:r>
            <w:r w:rsidRPr="00643291">
              <w:rPr>
                <w:rFonts w:cs="Calibri"/>
                <w:i/>
                <w:color w:val="000000"/>
                <w:sz w:val="24"/>
                <w:szCs w:val="24"/>
                <w14:ligatures w14:val="none"/>
              </w:rPr>
              <w:t>are depuse in alte sesiuni anterioare</w:t>
            </w:r>
            <w:r w:rsidRPr="00643291">
              <w:rPr>
                <w:rFonts w:cs="Calibri"/>
                <w:i/>
                <w:color w:val="000000"/>
                <w:sz w:val="24"/>
                <w14:ligatures w14:val="none"/>
              </w:rPr>
              <w:t xml:space="preserve"> mai multe proiecte pentru același tip de investiție care vizează infrastructura socială/educațională expertul solicită clarificări suplimentare care să demonstreze necesitatea și oportunitatea realizării investiției.</w:t>
            </w:r>
          </w:p>
          <w:p w14:paraId="0266CA0A"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 xml:space="preserve">Dacă verificarea documentelor confirmă </w:t>
            </w:r>
            <w:r w:rsidRPr="00643291">
              <w:rPr>
                <w:rFonts w:cs="Calibri"/>
                <w:b/>
                <w:sz w:val="24"/>
                <w14:ligatures w14:val="none"/>
              </w:rPr>
              <w:t>necesitatea, oportunitatea și potențialul economic al investiției</w:t>
            </w:r>
            <w:r w:rsidRPr="00643291">
              <w:rPr>
                <w:rFonts w:eastAsia="Times New Roman" w:cs="Calibri"/>
                <w:b/>
                <w:bCs/>
                <w:sz w:val="24"/>
                <w:szCs w:val="24"/>
                <w14:ligatures w14:val="none"/>
              </w:rPr>
              <w:t xml:space="preserve"> si</w:t>
            </w:r>
            <w:r w:rsidRPr="00643291">
              <w:rPr>
                <w:rFonts w:eastAsia="Arial Unicode MS" w:cs="Calibri"/>
                <w:sz w:val="24"/>
                <w:szCs w:val="24"/>
                <w14:ligatures w14:val="none"/>
              </w:rPr>
              <w:t xml:space="preserve"> analiza cost – beneficiu a proiectului </w:t>
            </w:r>
            <w:r w:rsidRPr="00643291">
              <w:rPr>
                <w:rFonts w:cs="Calibri"/>
                <w:sz w:val="24"/>
                <w:szCs w:val="24"/>
                <w14:ligatures w14:val="none"/>
              </w:rPr>
              <w:t xml:space="preserve">se încadrează în </w:t>
            </w:r>
            <w:r w:rsidRPr="00643291">
              <w:rPr>
                <w:rFonts w:cs="Calibri"/>
                <w:color w:val="000000"/>
                <w:sz w:val="24"/>
                <w:szCs w:val="24"/>
                <w14:ligatures w14:val="none"/>
              </w:rPr>
              <w:t>reglementările HG 907/2016 privind etapele de elaborare și conţinutul-cadru al documentațiilor tehnico-economice aferente obiectivelor/ proiectelor de investiții finanțate din fonduri publice,</w:t>
            </w:r>
            <w:r w:rsidRPr="00643291">
              <w:rPr>
                <w:rFonts w:cs="Calibri"/>
                <w:sz w:val="24"/>
                <w:szCs w:val="24"/>
                <w14:ligatures w14:val="none"/>
              </w:rPr>
              <w:t xml:space="preserve"> bifează coloana DA. În caz contrar se va bifa “NU”, expertul  </w:t>
            </w:r>
            <w:r w:rsidRPr="00643291">
              <w:rPr>
                <w:rFonts w:eastAsia="Times New Roman" w:cs="Calibri"/>
                <w:bCs/>
                <w:sz w:val="24"/>
                <w:szCs w:val="24"/>
                <w14:ligatures w14:val="none"/>
              </w:rPr>
              <w:t xml:space="preserve">îşi motivează poziţia în rubrica „Observaţii” si </w:t>
            </w:r>
            <w:r w:rsidRPr="00643291">
              <w:rPr>
                <w:rFonts w:cs="Calibri"/>
                <w:sz w:val="24"/>
                <w:szCs w:val="24"/>
                <w14:ligatures w14:val="none"/>
              </w:rPr>
              <w:t>cererea de finanţare va fi declarată neeligibilă.</w:t>
            </w:r>
          </w:p>
          <w:p w14:paraId="3C61999B" w14:textId="77777777" w:rsidR="00643291" w:rsidRPr="00643291" w:rsidRDefault="00643291" w:rsidP="00643291">
            <w:pPr>
              <w:spacing w:before="120" w:after="120"/>
              <w:jc w:val="both"/>
              <w:rPr>
                <w:rFonts w:cs="Calibri"/>
                <w:b/>
                <w:sz w:val="24"/>
                <w14:ligatures w14:val="none"/>
              </w:rPr>
            </w:pPr>
          </w:p>
        </w:tc>
      </w:tr>
    </w:tbl>
    <w:p w14:paraId="6DED344C"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p>
    <w:p w14:paraId="3FFC499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 xml:space="preserve">EG5 – Solicitantul indeplineste conditia acordare a ajutoarelor de minimis? </w:t>
      </w:r>
      <w:r w:rsidRPr="00643291">
        <w:rPr>
          <w:rFonts w:ascii="Calibri" w:eastAsia="Calibri" w:hAnsi="Calibri" w:cs="Calibri"/>
          <w:kern w:val="0"/>
          <w:sz w:val="24"/>
          <w14:ligatures w14:val="none"/>
        </w:rPr>
        <w:t>(în cazul intervențiilor care fac obiectul respectarii conditiei de minimis)</w:t>
      </w:r>
    </w:p>
    <w:tbl>
      <w:tblPr>
        <w:tblStyle w:val="TableGrid"/>
        <w:tblW w:w="0" w:type="auto"/>
        <w:tblLook w:val="04A0" w:firstRow="1" w:lastRow="0" w:firstColumn="1" w:lastColumn="0" w:noHBand="0" w:noVBand="1"/>
      </w:tblPr>
      <w:tblGrid>
        <w:gridCol w:w="9562"/>
      </w:tblGrid>
      <w:tr w:rsidR="00643291" w:rsidRPr="00643291" w14:paraId="305837C7" w14:textId="77777777" w:rsidTr="00140BB8">
        <w:tc>
          <w:tcPr>
            <w:tcW w:w="9563" w:type="dxa"/>
          </w:tcPr>
          <w:p w14:paraId="4CA0C534" w14:textId="77777777" w:rsidR="00643291" w:rsidRPr="00643291" w:rsidRDefault="00643291" w:rsidP="00643291">
            <w:pPr>
              <w:spacing w:before="120" w:after="120"/>
              <w:jc w:val="both"/>
              <w:rPr>
                <w:rFonts w:cs="Calibri"/>
                <w:b/>
                <w:sz w:val="24"/>
                <w14:ligatures w14:val="none"/>
              </w:rPr>
            </w:pPr>
            <w:r w:rsidRPr="00643291">
              <w:rPr>
                <w:rFonts w:cs="Calibri"/>
                <w:b/>
                <w:color w:val="000000"/>
                <w:sz w:val="24"/>
                <w14:ligatures w14:val="none"/>
              </w:rPr>
              <w:t xml:space="preserve">DOCUMENTE </w:t>
            </w:r>
            <w:r w:rsidRPr="00643291">
              <w:rPr>
                <w:rFonts w:cs="Calibri"/>
                <w:b/>
                <w:sz w:val="24"/>
                <w14:ligatures w14:val="none"/>
              </w:rPr>
              <w:t>DE PREZENTAT</w:t>
            </w:r>
          </w:p>
          <w:p w14:paraId="4EBA4C6F" w14:textId="77777777" w:rsidR="00643291" w:rsidRPr="00643291" w:rsidRDefault="00643291" w:rsidP="00643291">
            <w:pPr>
              <w:spacing w:before="120" w:after="120"/>
              <w:jc w:val="both"/>
              <w:rPr>
                <w:rFonts w:cs="Calibri"/>
                <w:color w:val="0000FF"/>
                <w:sz w:val="24"/>
                <w:u w:val="single"/>
                <w14:ligatures w14:val="none"/>
              </w:rPr>
            </w:pPr>
            <w:r w:rsidRPr="00643291">
              <w:rPr>
                <w:rFonts w:cs="Calibri"/>
                <w:color w:val="0000FF"/>
                <w:sz w:val="24"/>
                <w:u w:val="single"/>
                <w14:ligatures w14:val="none"/>
              </w:rPr>
              <w:lastRenderedPageBreak/>
              <w:t>Anexa 12 -Declaratie privind respectarea regulii de cumul (minimis)</w:t>
            </w:r>
          </w:p>
          <w:p w14:paraId="5C13116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Registrele electronice al cererilor de finantare, Bazele de date AFIR cu proiectele contractate pe schema de minimis (sM 6.2, sM6.4,  sM7.6) Registrul C 1.13</w:t>
            </w:r>
          </w:p>
          <w:p w14:paraId="6290209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Baza de date REGAS a Consiliului Concurentei</w:t>
            </w:r>
          </w:p>
          <w:p w14:paraId="4E3E4DB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Registrul </w:t>
            </w:r>
            <w:r w:rsidRPr="00643291">
              <w:rPr>
                <w:rFonts w:cs="Calibri"/>
                <w:sz w:val="24"/>
                <w:szCs w:val="24"/>
                <w14:ligatures w14:val="none"/>
              </w:rPr>
              <w:t xml:space="preserve">DR 36- </w:t>
            </w:r>
            <w:r w:rsidRPr="00643291">
              <w:rPr>
                <w:rFonts w:cs="Calibri"/>
                <w:sz w:val="24"/>
                <w14:ligatures w14:val="none"/>
              </w:rPr>
              <w:t>LEADER</w:t>
            </w:r>
          </w:p>
          <w:p w14:paraId="4737522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Situatiile financiare</w:t>
            </w:r>
          </w:p>
        </w:tc>
      </w:tr>
      <w:tr w:rsidR="00643291" w:rsidRPr="00643291" w14:paraId="3C772C6A" w14:textId="77777777" w:rsidTr="00140BB8">
        <w:tc>
          <w:tcPr>
            <w:tcW w:w="9563" w:type="dxa"/>
          </w:tcPr>
          <w:p w14:paraId="4360A64F"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 xml:space="preserve">PUNCTE DE VERIFICAT </w:t>
            </w:r>
          </w:p>
          <w:p w14:paraId="6DD8F672" w14:textId="77777777" w:rsidR="00643291" w:rsidRPr="00643291" w:rsidRDefault="00643291" w:rsidP="00643291">
            <w:pPr>
              <w:spacing w:before="120" w:after="120"/>
              <w:ind w:left="24"/>
              <w:jc w:val="both"/>
              <w:rPr>
                <w:rFonts w:cs="Calibri"/>
                <w:b/>
                <w:sz w:val="24"/>
                <w:szCs w:val="24"/>
                <w14:ligatures w14:val="none"/>
              </w:rPr>
            </w:pPr>
            <w:r w:rsidRPr="00643291">
              <w:rPr>
                <w:rFonts w:cs="Calibri"/>
                <w:b/>
                <w:sz w:val="24"/>
                <w:szCs w:val="24"/>
                <w14:ligatures w14:val="none"/>
              </w:rPr>
              <w:t>Expertul verifica in Fisa Interventiei din SDL aprobat daca interventia este de minimis si in Cererea de Finantare solicitantul a completat corect in Cererea de Finantare.</w:t>
            </w:r>
          </w:p>
          <w:p w14:paraId="377353C6" w14:textId="77777777" w:rsidR="00643291" w:rsidRPr="00643291" w:rsidRDefault="00643291" w:rsidP="00643291">
            <w:pPr>
              <w:spacing w:before="120" w:after="120"/>
              <w:ind w:left="24"/>
              <w:jc w:val="both"/>
              <w:rPr>
                <w:rFonts w:cs="Calibri"/>
                <w:sz w:val="24"/>
                <w14:ligatures w14:val="none"/>
              </w:rPr>
            </w:pPr>
            <w:r w:rsidRPr="00643291">
              <w:rPr>
                <w:rFonts w:cs="Calibri"/>
                <w:b/>
                <w:sz w:val="24"/>
                <w14:ligatures w14:val="none"/>
              </w:rPr>
              <w:t xml:space="preserve">Verificarea respectarii regulii de minimis </w:t>
            </w:r>
            <w:r w:rsidRPr="00643291">
              <w:rPr>
                <w:rFonts w:cs="Calibri"/>
                <w:sz w:val="24"/>
                <w14:ligatures w14:val="none"/>
              </w:rPr>
              <w:t xml:space="preserve">- Se verifica in declarația pe propria răspundere, bazele de date AFIR, respectiv registrul C 1.13 si Registrele electronice al cererilor de finantare, precum si in baza de date REGAS  dacă solicitantul a mai beneficiat de </w:t>
            </w:r>
            <w:r w:rsidRPr="00643291">
              <w:rPr>
                <w:rFonts w:cs="Calibri"/>
                <w:b/>
                <w:sz w:val="24"/>
                <w14:ligatures w14:val="none"/>
              </w:rPr>
              <w:t>ajutoare de minimis</w:t>
            </w:r>
            <w:r w:rsidRPr="00643291">
              <w:rPr>
                <w:rFonts w:cs="Calibri"/>
                <w:sz w:val="24"/>
                <w14:ligatures w14:val="none"/>
              </w:rPr>
              <w:t xml:space="preserve"> si daca da, se verifica daca prin acordarea ajutorului de minimis solicitat prin cererea de finantare depusa, se respecta plafonul de 300.000 euro/beneficiar (intreprindere unica) in ultimii trei ani dar nu mai mult de 200.000 euro pe proiectul in evaluare. </w:t>
            </w:r>
          </w:p>
          <w:p w14:paraId="5E619D2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Atentie!</w:t>
            </w:r>
          </w:p>
          <w:p w14:paraId="61D7EE2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Expertul va printa/salva capturile de ecran facute pentru verificarile efectuate in bazele de date ale AFIR si ale tuturor entitatilor cu care AFIR a semnat protocoale de colaborare (ex: REGAS, RECOM etc.) pentru a proba verificarea realizată.</w:t>
            </w:r>
          </w:p>
          <w:p w14:paraId="33D79B4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„Întreprindere unică” include toate întreprinderile între care există cel puțin una dintre relațiile următoare:</w:t>
            </w:r>
          </w:p>
          <w:p w14:paraId="716D594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 o întreprindere deține majoritatea drepturilor de vot ale acționarilor sau ale asociaților unei alte întreprinderi;</w:t>
            </w:r>
          </w:p>
          <w:p w14:paraId="0B06A1C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 o întreprindere are dreptul de a numi sau revoca majoritatea membrilor organelor de administrare, de conducere sau de supraveghere ale unei alte întreprinderi;</w:t>
            </w:r>
          </w:p>
          <w:p w14:paraId="187936E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 o întreprindere are dreptul de a exercita o influență dominantă asupra altei întreprinderi în temeiul unui contract încheiat cu întreprinderea în cauză sau în temeiul unei prevederi din contractul de societate sau din statutul acesteia;</w:t>
            </w:r>
          </w:p>
          <w:p w14:paraId="7D3CB73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14:paraId="1D4E0E7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Întreprinderile care întrețin, cu una sau mai multe întreprinderi, relațiile la care se face referire la alineatul (1) literele (a)-(d) sunt considerate întreprinderi unice.</w:t>
            </w:r>
          </w:p>
          <w:p w14:paraId="568D3EA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Cumulul ajutorului de minimis pentru întreprinderea unică se determina luand in considerare numai legaturile între persoanele juridice/persoanele fizice autorizate, nu si prin intermediul persoanelor fizice.</w:t>
            </w:r>
          </w:p>
          <w:p w14:paraId="03A93D3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Astfel două sau mai multe întreprinderi pot fi legate prin intermediul persoanelor fizice conform legii 346/2004 dar nu vor fi considerate intreprindere unica. </w:t>
            </w:r>
          </w:p>
          <w:p w14:paraId="0E9E8229"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lastRenderedPageBreak/>
              <w:t xml:space="preserve">În cazul în care, prin acordarea ajutorului de minimis solicitat prin Cererea de Finanţare depusă se depăşeste plafonul de 300.000 euro/beneficiar (întreprindere unică), </w:t>
            </w:r>
            <w:r w:rsidRPr="00643291">
              <w:rPr>
                <w:rFonts w:cs="Calibri"/>
                <w:b/>
                <w:sz w:val="24"/>
                <w14:ligatures w14:val="none"/>
              </w:rPr>
              <w:t>proiectul va fi declarat neeligibil.</w:t>
            </w:r>
          </w:p>
          <w:p w14:paraId="71F4193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tc>
      </w:tr>
    </w:tbl>
    <w:p w14:paraId="42EFC09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p>
    <w:p w14:paraId="02BC31C8"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b/>
          <w:color w:val="000000"/>
          <w:kern w:val="0"/>
          <w:sz w:val="24"/>
          <w14:ligatures w14:val="none"/>
        </w:rPr>
        <w:t>EG 6</w:t>
      </w:r>
      <w:r w:rsidRPr="00643291">
        <w:rPr>
          <w:rFonts w:ascii="Calibri" w:eastAsia="Calibri" w:hAnsi="Calibri" w:cs="Calibri"/>
          <w:color w:val="000000"/>
          <w:kern w:val="0"/>
          <w:sz w:val="24"/>
          <w14:ligatures w14:val="none"/>
        </w:rPr>
        <w:t xml:space="preserve"> </w:t>
      </w:r>
      <w:r w:rsidRPr="00643291">
        <w:rPr>
          <w:rFonts w:ascii="Calibri" w:eastAsia="Calibri" w:hAnsi="Calibri" w:cs="Calibri"/>
          <w:b/>
          <w:kern w:val="0"/>
          <w:sz w:val="24"/>
          <w14:ligatures w14:val="none"/>
        </w:rPr>
        <w:t>Solicitantul îndeplinește condiția de</w:t>
      </w:r>
      <w:r w:rsidRPr="00643291">
        <w:rPr>
          <w:rFonts w:ascii="Calibri" w:eastAsia="Calibri" w:hAnsi="Calibri" w:cs="Calibri"/>
          <w:kern w:val="0"/>
          <w:sz w:val="24"/>
          <w14:ligatures w14:val="none"/>
        </w:rPr>
        <w:t xml:space="preserve"> </w:t>
      </w:r>
      <w:r w:rsidRPr="00643291">
        <w:rPr>
          <w:rFonts w:ascii="Calibri" w:eastAsia="Calibri" w:hAnsi="Calibri" w:cs="Calibri"/>
          <w:b/>
          <w:kern w:val="0"/>
          <w:sz w:val="24"/>
          <w14:ligatures w14:val="none"/>
        </w:rPr>
        <w:t xml:space="preserve">IMM, astfel cum este definită în Legea nr.346/2004 privind stimularea înfiinţării şi dezvoltării întreprinderilor mici şi mijlocii, cu modificările și completările ulterioare </w:t>
      </w:r>
      <w:r w:rsidRPr="00643291">
        <w:rPr>
          <w:rFonts w:ascii="Calibri" w:eastAsia="Calibri" w:hAnsi="Calibri" w:cs="Calibri"/>
          <w:kern w:val="0"/>
          <w:sz w:val="24"/>
          <w14:ligatures w14:val="none"/>
        </w:rPr>
        <w:t xml:space="preserve"> (dacă este cazul)</w:t>
      </w:r>
    </w:p>
    <w:tbl>
      <w:tblPr>
        <w:tblStyle w:val="TableGrid"/>
        <w:tblW w:w="0" w:type="auto"/>
        <w:tblLook w:val="04A0" w:firstRow="1" w:lastRow="0" w:firstColumn="1" w:lastColumn="0" w:noHBand="0" w:noVBand="1"/>
      </w:tblPr>
      <w:tblGrid>
        <w:gridCol w:w="9562"/>
      </w:tblGrid>
      <w:tr w:rsidR="00643291" w:rsidRPr="00643291" w14:paraId="2900A524" w14:textId="77777777" w:rsidTr="00140BB8">
        <w:tc>
          <w:tcPr>
            <w:tcW w:w="9563" w:type="dxa"/>
          </w:tcPr>
          <w:p w14:paraId="08CE7FBB" w14:textId="77777777" w:rsidR="00643291" w:rsidRPr="00643291" w:rsidRDefault="00643291" w:rsidP="00643291">
            <w:pPr>
              <w:spacing w:before="120" w:after="120"/>
              <w:jc w:val="both"/>
              <w:rPr>
                <w:rFonts w:cs="Calibri"/>
                <w:b/>
                <w:sz w:val="24"/>
                <w:szCs w:val="24"/>
                <w14:ligatures w14:val="none"/>
              </w:rPr>
            </w:pPr>
            <w:r w:rsidRPr="00643291">
              <w:rPr>
                <w:rFonts w:cs="Calibri"/>
                <w:b/>
                <w:color w:val="000000"/>
                <w:sz w:val="24"/>
                <w:szCs w:val="24"/>
                <w14:ligatures w14:val="none"/>
              </w:rPr>
              <w:t xml:space="preserve">DOCUMENTE </w:t>
            </w:r>
          </w:p>
          <w:p w14:paraId="7506D3A4" w14:textId="77777777" w:rsidR="00643291" w:rsidRPr="00643291" w:rsidRDefault="00643291" w:rsidP="00643291">
            <w:pPr>
              <w:spacing w:before="120" w:after="120"/>
              <w:jc w:val="both"/>
              <w:rPr>
                <w:rFonts w:cs="Calibri"/>
                <w:sz w:val="24"/>
                <w:szCs w:val="24"/>
                <w14:ligatures w14:val="none"/>
              </w:rPr>
            </w:pPr>
            <w:r w:rsidRPr="00643291">
              <w:rPr>
                <w:rFonts w:cs="Calibri"/>
                <w:color w:val="0000FF"/>
                <w:sz w:val="24"/>
                <w:szCs w:val="24"/>
                <w:u w:val="single"/>
                <w14:ligatures w14:val="none"/>
              </w:rPr>
              <w:t>Anexa 11 - Declaratie incadrare in categoria de micro-intreprindere si intreprindere mica</w:t>
            </w:r>
            <w:r w:rsidRPr="00643291">
              <w:rPr>
                <w:rFonts w:cs="Calibri"/>
                <w:sz w:val="24"/>
                <w:szCs w:val="24"/>
                <w14:ligatures w14:val="none"/>
              </w:rPr>
              <w:t xml:space="preserve"> cf. Legii nr. 346/2004, care cuprinde calculul pentru întreprinderile partenere sau legate, completată în conformitate cu anexele la Legea nr. 346/2004 privind stimularea înfiinţării şi dezvoltării întreprinderilor mici şi mijlocii, cu modificările şi completările ulterioare;</w:t>
            </w:r>
          </w:p>
          <w:p w14:paraId="21F23FF1" w14:textId="77777777" w:rsidR="00643291" w:rsidRPr="00643291" w:rsidRDefault="00643291" w:rsidP="00643291">
            <w:pPr>
              <w:tabs>
                <w:tab w:val="left" w:pos="360"/>
              </w:tabs>
              <w:spacing w:before="120" w:after="120"/>
              <w:jc w:val="both"/>
              <w:rPr>
                <w:rFonts w:cs="Calibri"/>
                <w:sz w:val="24"/>
                <w:szCs w:val="24"/>
                <w14:ligatures w14:val="none"/>
              </w:rPr>
            </w:pPr>
            <w:r w:rsidRPr="00643291">
              <w:rPr>
                <w:rFonts w:cs="Calibri"/>
                <w:b/>
                <w:sz w:val="24"/>
                <w:szCs w:val="24"/>
                <w14:ligatures w14:val="none"/>
              </w:rPr>
              <w:t>Cererea de Finanțare</w:t>
            </w:r>
            <w:r w:rsidRPr="00643291">
              <w:rPr>
                <w:rFonts w:cs="Calibri"/>
                <w:sz w:val="24"/>
                <w:szCs w:val="24"/>
                <w14:ligatures w14:val="none"/>
              </w:rPr>
              <w:t xml:space="preserve"> </w:t>
            </w:r>
          </w:p>
          <w:p w14:paraId="658BD78A" w14:textId="77777777" w:rsidR="00643291" w:rsidRPr="00643291" w:rsidRDefault="00643291" w:rsidP="00643291">
            <w:pPr>
              <w:tabs>
                <w:tab w:val="left" w:pos="360"/>
              </w:tabs>
              <w:spacing w:before="120" w:after="120"/>
              <w:jc w:val="both"/>
              <w:rPr>
                <w:rFonts w:cs="Calibri"/>
                <w:sz w:val="24"/>
                <w:szCs w:val="24"/>
                <w14:ligatures w14:val="none"/>
              </w:rPr>
            </w:pPr>
            <w:r w:rsidRPr="00643291">
              <w:rPr>
                <w:rFonts w:cs="Calibri"/>
                <w:sz w:val="24"/>
                <w:szCs w:val="24"/>
                <w14:ligatures w14:val="none"/>
              </w:rPr>
              <w:t>Documente care atesta forma de organizare a solicitantului</w:t>
            </w:r>
          </w:p>
          <w:p w14:paraId="40D8C4EA" w14:textId="77777777" w:rsidR="00643291" w:rsidRPr="00643291" w:rsidRDefault="00643291" w:rsidP="00643291">
            <w:pPr>
              <w:tabs>
                <w:tab w:val="left" w:pos="3120"/>
                <w:tab w:val="center" w:pos="4320"/>
                <w:tab w:val="right" w:pos="8640"/>
              </w:tabs>
              <w:spacing w:before="120" w:after="120"/>
              <w:rPr>
                <w:rFonts w:cs="Calibri"/>
                <w:b/>
                <w:sz w:val="24"/>
                <w:szCs w:val="24"/>
                <w14:ligatures w14:val="none"/>
              </w:rPr>
            </w:pPr>
            <w:r w:rsidRPr="00643291">
              <w:rPr>
                <w:rFonts w:cs="Calibri"/>
                <w:b/>
                <w:sz w:val="24"/>
                <w:szCs w:val="24"/>
                <w14:ligatures w14:val="none"/>
              </w:rPr>
              <w:t>Baza de date a serviciul online RECOM  a ONRC.</w:t>
            </w:r>
          </w:p>
          <w:p w14:paraId="5707218B" w14:textId="77777777" w:rsidR="00643291" w:rsidRPr="00643291" w:rsidRDefault="00643291" w:rsidP="00643291">
            <w:pPr>
              <w:tabs>
                <w:tab w:val="left" w:pos="360"/>
              </w:tabs>
              <w:spacing w:before="120" w:after="120"/>
              <w:jc w:val="both"/>
              <w:rPr>
                <w:rFonts w:cs="Calibri"/>
                <w:sz w:val="24"/>
                <w:szCs w:val="24"/>
                <w14:ligatures w14:val="none"/>
              </w:rPr>
            </w:pPr>
            <w:r w:rsidRPr="00643291">
              <w:rPr>
                <w:rFonts w:cs="Calibri"/>
                <w:b/>
                <w:sz w:val="24"/>
                <w:szCs w:val="24"/>
                <w14:ligatures w14:val="none"/>
              </w:rPr>
              <w:t>Declaraţii</w:t>
            </w:r>
            <w:r w:rsidRPr="00643291">
              <w:rPr>
                <w:rFonts w:cs="Calibri"/>
                <w:sz w:val="24"/>
                <w:szCs w:val="24"/>
                <w14:ligatures w14:val="none"/>
              </w:rPr>
              <w:t xml:space="preserve"> partea F a Cererii de Finanţare</w:t>
            </w:r>
          </w:p>
          <w:p w14:paraId="479EB7D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Alte documente - dacă este cazul.</w:t>
            </w:r>
          </w:p>
          <w:p w14:paraId="2EFFDE51" w14:textId="77777777" w:rsidR="00643291" w:rsidRPr="00643291" w:rsidRDefault="00643291" w:rsidP="00643291">
            <w:pPr>
              <w:spacing w:before="120" w:after="120"/>
              <w:jc w:val="both"/>
              <w:rPr>
                <w:rFonts w:cs="Calibri"/>
                <w:color w:val="000000"/>
                <w:sz w:val="24"/>
                <w:szCs w:val="24"/>
                <w14:ligatures w14:val="none"/>
              </w:rPr>
            </w:pPr>
            <w:r w:rsidRPr="00643291">
              <w:rPr>
                <w:rFonts w:cs="Calibri"/>
                <w:sz w:val="24"/>
                <w:szCs w:val="24"/>
                <w14:ligatures w14:val="none"/>
              </w:rPr>
              <w:t>Situatiile Financiare -PATRIMVEN</w:t>
            </w:r>
          </w:p>
        </w:tc>
      </w:tr>
      <w:tr w:rsidR="00643291" w:rsidRPr="00643291" w14:paraId="2FE45640" w14:textId="77777777" w:rsidTr="00140BB8">
        <w:tc>
          <w:tcPr>
            <w:tcW w:w="9563" w:type="dxa"/>
          </w:tcPr>
          <w:p w14:paraId="18CC1625" w14:textId="77777777" w:rsidR="00643291" w:rsidRPr="00643291" w:rsidRDefault="00643291" w:rsidP="00643291">
            <w:pPr>
              <w:spacing w:before="120" w:after="120"/>
              <w:jc w:val="both"/>
              <w:rPr>
                <w:rFonts w:cs="Calibri"/>
                <w:sz w:val="24"/>
                <w:szCs w:val="24"/>
                <w14:ligatures w14:val="none"/>
              </w:rPr>
            </w:pPr>
            <w:r w:rsidRPr="00643291">
              <w:rPr>
                <w:rFonts w:cs="Calibri"/>
                <w:b/>
                <w:sz w:val="24"/>
                <w:szCs w:val="24"/>
                <w14:ligatures w14:val="none"/>
              </w:rPr>
              <w:t>Incadrarea solicitantului in statutul de microîntreprindere și întreprindere mică</w:t>
            </w:r>
            <w:r w:rsidRPr="00643291">
              <w:rPr>
                <w:rFonts w:cs="Calibri"/>
                <w:sz w:val="24"/>
                <w:szCs w:val="24"/>
                <w14:ligatures w14:val="none"/>
              </w:rPr>
              <w:t>, cf. Legii nr. 346/2004 (verificarea se realizeaza doar daca prin Fisa interventiei din SDL aprobat se prevede cerinta)</w:t>
            </w:r>
          </w:p>
          <w:p w14:paraId="687A488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Verificarile vor fi realizate de experti conform Manualului de Procedură operațională privind verificarea statutului de IMM- Cod procedură operațională PO – IMM. Vor fi intocmite si asumate prin semnatura documentele prevazute de acest Manual.</w:t>
            </w:r>
          </w:p>
          <w:p w14:paraId="363D610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Expertul verifică </w:t>
            </w:r>
            <w:r w:rsidRPr="00643291">
              <w:rPr>
                <w:rFonts w:cs="Calibri"/>
                <w:i/>
                <w:sz w:val="24"/>
                <w:szCs w:val="24"/>
                <w14:ligatures w14:val="none"/>
              </w:rPr>
              <w:t>Declaratie incadrare in  categoria microintreprindere-intreprindere mica</w:t>
            </w:r>
            <w:r w:rsidRPr="00643291">
              <w:rPr>
                <w:rFonts w:cs="Calibri"/>
                <w:sz w:val="24"/>
                <w:szCs w:val="24"/>
                <w14:ligatures w14:val="none"/>
              </w:rPr>
              <w:t xml:space="preserve"> cf. Legii nr. 346/2004, daca:</w:t>
            </w:r>
          </w:p>
          <w:p w14:paraId="6BBEFD7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  Declarația este semnată de persoana autorizată să reprezinte intreprinderea conform actului constitutiv/ de persoana din cadrul întreprinderii împuternicită prin procură notarială de către persoana autorizată legal conform actului constitutiv.</w:t>
            </w:r>
          </w:p>
          <w:p w14:paraId="190D939F"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14:paraId="38E4FDD3" w14:textId="77777777" w:rsidR="00643291" w:rsidRPr="00643291" w:rsidRDefault="00643291" w:rsidP="00643291">
            <w:pPr>
              <w:spacing w:before="120" w:after="120"/>
              <w:jc w:val="both"/>
              <w:rPr>
                <w:rFonts w:cs="Calibri"/>
                <w:i/>
                <w:sz w:val="24"/>
                <w:szCs w:val="24"/>
                <w14:ligatures w14:val="none"/>
              </w:rPr>
            </w:pPr>
            <w:r w:rsidRPr="00643291">
              <w:rPr>
                <w:rFonts w:cs="Calibri"/>
                <w:b/>
                <w:sz w:val="24"/>
                <w:szCs w:val="24"/>
                <w14:ligatures w14:val="none"/>
              </w:rPr>
              <w:t>Notă</w:t>
            </w:r>
            <w:r w:rsidRPr="00643291">
              <w:rPr>
                <w:rFonts w:cs="Calibri"/>
                <w:i/>
                <w:sz w:val="24"/>
                <w:szCs w:val="24"/>
                <w14:ligatures w14:val="none"/>
              </w:rPr>
              <w:t>: În situația în care aceste documente nu au fost depuse conform Cererii de Finanțare la Secțiunea ”Alte documente”, expertul le va solicita prin informatii suplimentare</w:t>
            </w:r>
          </w:p>
          <w:p w14:paraId="43EA50EF" w14:textId="77777777" w:rsidR="00643291" w:rsidRPr="00643291" w:rsidRDefault="00643291" w:rsidP="00643291">
            <w:pPr>
              <w:spacing w:before="120" w:after="120"/>
              <w:jc w:val="both"/>
              <w:rPr>
                <w:rFonts w:eastAsia="SimSun" w:cs="Calibri"/>
                <w:sz w:val="24"/>
                <w:szCs w:val="24"/>
                <w:lang w:eastAsia="ro-RO"/>
                <w14:ligatures w14:val="none"/>
              </w:rPr>
            </w:pPr>
            <w:r w:rsidRPr="00643291">
              <w:rPr>
                <w:rFonts w:cs="Calibri"/>
                <w:bCs/>
                <w:sz w:val="24"/>
                <w:szCs w:val="24"/>
                <w14:ligatures w14:val="none"/>
              </w:rPr>
              <w:lastRenderedPageBreak/>
              <w:t xml:space="preserve">b) </w:t>
            </w:r>
            <w:r w:rsidRPr="00643291">
              <w:rPr>
                <w:rFonts w:cs="Calibri"/>
                <w:b/>
                <w:bCs/>
                <w:sz w:val="24"/>
                <w:szCs w:val="24"/>
                <w14:ligatures w14:val="none"/>
              </w:rPr>
              <w:t>solicitantul se încadreaza în categoria microintreprinderilor/ intreprinderilor mici</w:t>
            </w:r>
            <w:r w:rsidRPr="00643291">
              <w:rPr>
                <w:rFonts w:cs="Calibri"/>
                <w:bCs/>
                <w:sz w:val="24"/>
                <w:szCs w:val="24"/>
                <w14:ligatures w14:val="none"/>
              </w:rPr>
              <w:t xml:space="preserve"> (până la 9 salariati, o cifra de afaceri anuală netă sau active totale de până la 2 milioane euro pentru microintreprindere si </w:t>
            </w:r>
            <w:r w:rsidRPr="00643291">
              <w:rPr>
                <w:rFonts w:eastAsia="SimSun" w:cs="Calibri"/>
                <w:bCs/>
                <w:sz w:val="24"/>
                <w:szCs w:val="24"/>
                <w:lang w:eastAsia="ro-RO"/>
                <w14:ligatures w14:val="none"/>
              </w:rPr>
              <w:t>între 10 şi 49 de salariaţi,</w:t>
            </w:r>
            <w:r w:rsidRPr="00643291">
              <w:rPr>
                <w:rFonts w:eastAsia="SimSun" w:cs="Calibri"/>
                <w:b/>
                <w:bCs/>
                <w:sz w:val="24"/>
                <w:szCs w:val="24"/>
                <w:lang w:eastAsia="ro-RO"/>
                <w14:ligatures w14:val="none"/>
              </w:rPr>
              <w:t xml:space="preserve"> </w:t>
            </w:r>
            <w:r w:rsidRPr="00643291">
              <w:rPr>
                <w:rFonts w:eastAsia="SimSun" w:cs="Calibri"/>
                <w:sz w:val="24"/>
                <w:szCs w:val="24"/>
                <w:lang w:eastAsia="ro-RO"/>
                <w14:ligatures w14:val="none"/>
              </w:rPr>
              <w:t xml:space="preserve">cifră de afaceri anuală netă sau active totale de până la 10 milioane euro, echivalent în lei, pentru intreprindere mică). </w:t>
            </w:r>
          </w:p>
          <w:p w14:paraId="0F2FAD08"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Dacă în urma verificării efectuate expertul constată că solicitantul se încadrează în </w:t>
            </w:r>
            <w:r w:rsidRPr="00643291">
              <w:rPr>
                <w:rFonts w:eastAsia="Times New Roman" w:cs="Calibri"/>
                <w:sz w:val="24"/>
                <w:szCs w:val="24"/>
                <w14:ligatures w14:val="none"/>
              </w:rPr>
              <w:t>categoria de microintreprindere/ intreprindere mica</w:t>
            </w:r>
            <w:r w:rsidRPr="00643291">
              <w:rPr>
                <w:rFonts w:cs="Calibri"/>
                <w:sz w:val="24"/>
                <w:szCs w:val="24"/>
                <w14:ligatures w14:val="none"/>
              </w:rPr>
              <w:t xml:space="preserve"> bifează coloana DA. În caz contrar se va bifa “NU”, iar cererea de finanţare va fi declarată neeligibilă.</w:t>
            </w:r>
          </w:p>
          <w:p w14:paraId="330DB4F8" w14:textId="77777777" w:rsidR="00643291" w:rsidRPr="00643291" w:rsidRDefault="00643291" w:rsidP="00643291">
            <w:pPr>
              <w:spacing w:before="120" w:after="120"/>
              <w:jc w:val="both"/>
              <w:rPr>
                <w:rFonts w:cs="Calibri"/>
                <w:b/>
                <w:sz w:val="24"/>
                <w:szCs w:val="24"/>
                <w14:ligatures w14:val="none"/>
              </w:rPr>
            </w:pPr>
            <w:r w:rsidRPr="00643291">
              <w:rPr>
                <w:rFonts w:cs="Calibri"/>
                <w:sz w:val="24"/>
                <w:szCs w:val="24"/>
                <w14:ligatures w14:val="none"/>
              </w:rPr>
              <w:t>Verificarea privind încadrarea în categoria microintreprindere/ intreprindere mica a solicitanților se va relua în etapa de contractare, verificare ce se va realiza în conformitate cu prevederile  procedurii  operaționale privind verificarea statutului de IMM. Beneficiarul trebuie ca la contractare să-și mențină statutul microintreprindere/ intreprindere mică de la evaluare, în caz contrar urmând a se urma procedura de neîncheiere contract.</w:t>
            </w:r>
          </w:p>
        </w:tc>
      </w:tr>
    </w:tbl>
    <w:p w14:paraId="65CDAC04"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p>
    <w:p w14:paraId="1E4CFC55"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p w14:paraId="0A790B6B"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D.Verificare buget indicativ in conformitate cu prevederile fisei DR 36-LEADER, prevederile PNS aplicabile costurilor eligibile/neeligibile si  prevederile R2115/2021</w:t>
      </w:r>
    </w:p>
    <w:p w14:paraId="60B7C6BC" w14:textId="77777777" w:rsidR="00643291" w:rsidRPr="00643291" w:rsidRDefault="00643291" w:rsidP="00643291">
      <w:pPr>
        <w:spacing w:after="200" w:line="276" w:lineRule="auto"/>
        <w:jc w:val="both"/>
        <w:rPr>
          <w:rFonts w:ascii="Calibri" w:eastAsia="Calibri" w:hAnsi="Calibri" w:cs="Calibri"/>
          <w:b/>
          <w:kern w:val="0"/>
          <w14:ligatures w14:val="none"/>
        </w:rPr>
      </w:pPr>
      <w:r w:rsidRPr="00643291">
        <w:rPr>
          <w:rFonts w:ascii="Calibri" w:eastAsia="Calibri" w:hAnsi="Calibri" w:cs="Calibri"/>
          <w:b/>
          <w:kern w:val="0"/>
          <w:sz w:val="24"/>
          <w14:ligatures w14:val="none"/>
        </w:rPr>
        <w:t xml:space="preserve">D1- Intensitatea sprijinului </w:t>
      </w:r>
    </w:p>
    <w:p w14:paraId="0550035A" w14:textId="77777777" w:rsidR="00643291" w:rsidRPr="00643291" w:rsidRDefault="00643291" w:rsidP="00643291">
      <w:pPr>
        <w:numPr>
          <w:ilvl w:val="0"/>
          <w:numId w:val="158"/>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conformitate cu prevederile Regulamentului 2115/2021 și prevederile Ghidului de implementare -Intervenția DR 36 LEADER-Dezvoltarea locală plasată sub responsabilitatea comunității</w:t>
      </w:r>
      <w:r w:rsidRPr="00643291">
        <w:rPr>
          <w:rFonts w:ascii="Calibri" w:eastAsia="Calibri" w:hAnsi="Calibri" w:cs="Calibri"/>
          <w:kern w:val="0"/>
          <w14:ligatures w14:val="none"/>
        </w:rPr>
        <w:t xml:space="preserve"> </w:t>
      </w:r>
      <w:r w:rsidRPr="00643291">
        <w:rPr>
          <w:rFonts w:ascii="Calibri" w:eastAsia="Calibri" w:hAnsi="Calibri" w:cs="Calibri"/>
          <w:kern w:val="0"/>
          <w:sz w:val="24"/>
          <w:szCs w:val="24"/>
          <w14:ligatures w14:val="none"/>
        </w:rPr>
        <w:t xml:space="preserve">procentul aferent intensitatii este de </w:t>
      </w:r>
      <w:r w:rsidRPr="00643291">
        <w:rPr>
          <w:rFonts w:ascii="Calibri" w:eastAsia="Calibri" w:hAnsi="Calibri" w:cs="Calibri"/>
          <w:b/>
          <w:kern w:val="0"/>
          <w:sz w:val="24"/>
          <w:szCs w:val="24"/>
          <w14:ligatures w14:val="none"/>
        </w:rPr>
        <w:t>maximum 65%</w:t>
      </w:r>
      <w:r w:rsidRPr="00643291">
        <w:rPr>
          <w:rFonts w:ascii="Calibri" w:eastAsia="Calibri" w:hAnsi="Calibri" w:cs="Calibri"/>
          <w:kern w:val="0"/>
          <w:sz w:val="24"/>
          <w:szCs w:val="24"/>
          <w14:ligatures w14:val="none"/>
        </w:rPr>
        <w:t xml:space="preserve"> din totalul cheltuielilor eligibile, in limita intensităţii prevăzute prin Fişa intervenţiei din SDL aprobat şi fără a depăși 200.000 euro/proiect. </w:t>
      </w:r>
    </w:p>
    <w:p w14:paraId="699D3A22" w14:textId="77777777" w:rsidR="00643291" w:rsidRPr="00643291" w:rsidRDefault="00643291" w:rsidP="00643291">
      <w:pPr>
        <w:numPr>
          <w:ilvl w:val="0"/>
          <w:numId w:val="158"/>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Prin excepție de la a), procentul aferent intensității (rata de sprijin maxim) poate depăși valoarea de 65% şi fără a depăși 200.000 euro/proiect, după cum urmează:</w:t>
      </w:r>
    </w:p>
    <w:p w14:paraId="4FCC0B29"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14:ligatures w14:val="none"/>
        </w:rPr>
        <w:t>b</w:t>
      </w:r>
      <w:r w:rsidRPr="00643291">
        <w:rPr>
          <w:rFonts w:ascii="Calibri" w:eastAsia="Calibri" w:hAnsi="Calibri" w:cs="Calibri"/>
          <w:kern w:val="0"/>
          <w:sz w:val="24"/>
          <w:szCs w:val="24"/>
          <w14:ligatures w14:val="none"/>
        </w:rPr>
        <w:t xml:space="preserve">.1) procentul aferent intensitatii poate ajunge până la </w:t>
      </w:r>
      <w:r w:rsidRPr="00643291">
        <w:rPr>
          <w:rFonts w:ascii="Calibri" w:eastAsia="Calibri" w:hAnsi="Calibri" w:cs="Calibri"/>
          <w:b/>
          <w:kern w:val="0"/>
          <w:sz w:val="24"/>
          <w:szCs w:val="24"/>
          <w14:ligatures w14:val="none"/>
        </w:rPr>
        <w:t>maximum 80%</w:t>
      </w:r>
      <w:r w:rsidRPr="00643291">
        <w:rPr>
          <w:rFonts w:ascii="Calibri" w:eastAsia="Calibri" w:hAnsi="Calibri" w:cs="Calibri"/>
          <w:kern w:val="0"/>
          <w:sz w:val="24"/>
          <w:szCs w:val="24"/>
          <w14:ligatures w14:val="none"/>
        </w:rPr>
        <w:t xml:space="preserve"> pentru următoarele tipuri de investiţii:</w:t>
      </w:r>
    </w:p>
    <w:p w14:paraId="61D4F172"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 Investiţii în activităţi generatoare de avantaj economic care vizează protecţia mediului prin propunerea unor surse alternative de energie electrică din surse regenerabile </w:t>
      </w:r>
    </w:p>
    <w:p w14:paraId="413F7C2E"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ii) Investiţii in activitati generatoare de avantaj economic care vizează protecţia mediului prin propunerea de măsuri pentru colectare selectivă a deşeurilor </w:t>
      </w:r>
    </w:p>
    <w:p w14:paraId="3B8BBB6A"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iii) Investiţii în activităţi noi generatoare de avantaj economic cu impact pozitiv asupra mediului </w:t>
      </w:r>
    </w:p>
    <w:p w14:paraId="7AA1AF04"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b.2) procentul aferent intensitatii  poate ajunge </w:t>
      </w:r>
      <w:r w:rsidRPr="00643291">
        <w:rPr>
          <w:rFonts w:ascii="Calibri" w:eastAsia="Calibri" w:hAnsi="Calibri" w:cs="Calibri"/>
          <w:b/>
          <w:kern w:val="0"/>
          <w:sz w:val="24"/>
          <w:szCs w:val="24"/>
          <w14:ligatures w14:val="none"/>
        </w:rPr>
        <w:t xml:space="preserve">până la </w:t>
      </w:r>
      <w:r w:rsidRPr="00643291">
        <w:rPr>
          <w:rFonts w:ascii="Calibri" w:eastAsia="Calibri" w:hAnsi="Calibri" w:cs="Calibri"/>
          <w:b/>
          <w:kern w:val="0"/>
          <w14:ligatures w14:val="none"/>
        </w:rPr>
        <w:t>100%</w:t>
      </w:r>
      <w:r w:rsidRPr="00643291">
        <w:rPr>
          <w:rFonts w:ascii="Calibri" w:eastAsia="Calibri" w:hAnsi="Calibri" w:cs="Calibri"/>
          <w:kern w:val="0"/>
          <w:sz w:val="24"/>
          <w:szCs w:val="24"/>
          <w14:ligatures w14:val="none"/>
        </w:rPr>
        <w:t xml:space="preserve"> în următoarele cazuri:</w:t>
      </w:r>
    </w:p>
    <w:p w14:paraId="27C420AB" w14:textId="77777777" w:rsidR="00643291" w:rsidRPr="00643291" w:rsidRDefault="00643291" w:rsidP="00643291">
      <w:pPr>
        <w:numPr>
          <w:ilvl w:val="0"/>
          <w:numId w:val="157"/>
        </w:numPr>
        <w:tabs>
          <w:tab w:val="left" w:pos="180"/>
          <w:tab w:val="left" w:pos="360"/>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investiții neproductive (care nu generează un avantaj economic) și proiecte ale grupurilor operaționale din cadrul PEI; </w:t>
      </w:r>
    </w:p>
    <w:p w14:paraId="2A260F79" w14:textId="77777777" w:rsidR="00643291" w:rsidRPr="00643291" w:rsidRDefault="00643291" w:rsidP="00643291">
      <w:pPr>
        <w:tabs>
          <w:tab w:val="left" w:pos="180"/>
          <w:tab w:val="left" w:pos="360"/>
        </w:tabs>
        <w:spacing w:before="120" w:after="120" w:line="276" w:lineRule="auto"/>
        <w:contextualSpacing/>
        <w:jc w:val="both"/>
        <w:rPr>
          <w:rFonts w:ascii="Calibri" w:eastAsia="Calibri" w:hAnsi="Calibri" w:cs="Calibri"/>
          <w:kern w:val="0"/>
          <w:sz w:val="24"/>
          <w:szCs w:val="24"/>
          <w14:ligatures w14:val="none"/>
        </w:rPr>
      </w:pPr>
    </w:p>
    <w:p w14:paraId="112C5626" w14:textId="77777777" w:rsidR="00643291" w:rsidRPr="00643291" w:rsidRDefault="00643291" w:rsidP="00643291">
      <w:pPr>
        <w:numPr>
          <w:ilvl w:val="0"/>
          <w:numId w:val="157"/>
        </w:numPr>
        <w:tabs>
          <w:tab w:val="left" w:pos="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împădurirea, crearea de sisteme agrosilvice și regenerarea acestora, consolidarea terenurilor în silvicultură și investițiile neproductive aferente unuia sau mai multora </w:t>
      </w:r>
      <w:r w:rsidRPr="00643291">
        <w:rPr>
          <w:rFonts w:ascii="Calibri" w:eastAsia="Calibri" w:hAnsi="Calibri" w:cs="Calibri"/>
          <w:kern w:val="0"/>
          <w:sz w:val="24"/>
          <w:szCs w:val="24"/>
          <w14:ligatures w14:val="none"/>
        </w:rPr>
        <w:lastRenderedPageBreak/>
        <w:t>dintre obiectivele specifice prevăzute la articolul 6 alineatul (1) literele (d), (e) și (f) din R(UE) 2021/2115;</w:t>
      </w:r>
    </w:p>
    <w:p w14:paraId="6CF1A454" w14:textId="77777777" w:rsidR="00643291" w:rsidRPr="00643291" w:rsidRDefault="00643291" w:rsidP="00643291">
      <w:pPr>
        <w:numPr>
          <w:ilvl w:val="0"/>
          <w:numId w:val="157"/>
        </w:numPr>
        <w:tabs>
          <w:tab w:val="left" w:pos="180"/>
          <w:tab w:val="left" w:pos="360"/>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investițiile neproductive menite să protejeze efectivele de animale și culturile de daune provocate de animale sălbatice;</w:t>
      </w:r>
    </w:p>
    <w:p w14:paraId="0D3A1105" w14:textId="77777777" w:rsidR="00643291" w:rsidRPr="00643291" w:rsidRDefault="00643291" w:rsidP="00643291">
      <w:pPr>
        <w:numPr>
          <w:ilvl w:val="0"/>
          <w:numId w:val="157"/>
        </w:numPr>
        <w:tabs>
          <w:tab w:val="left" w:pos="142"/>
          <w:tab w:val="left" w:pos="18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investiții în servicii de bază în zonele rurale;</w:t>
      </w:r>
    </w:p>
    <w:p w14:paraId="07ABB2E1" w14:textId="77777777" w:rsidR="00643291" w:rsidRPr="00643291" w:rsidRDefault="00643291" w:rsidP="00643291">
      <w:pPr>
        <w:numPr>
          <w:ilvl w:val="0"/>
          <w:numId w:val="157"/>
        </w:numPr>
        <w:tabs>
          <w:tab w:val="left" w:pos="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60FA0ED8" w14:textId="77777777" w:rsidR="00643291" w:rsidRPr="00643291" w:rsidRDefault="00643291" w:rsidP="00643291">
      <w:pPr>
        <w:tabs>
          <w:tab w:val="left" w:pos="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Astfel, expertul verifică următoarele conditii:</w:t>
      </w:r>
    </w:p>
    <w:p w14:paraId="74185BA4" w14:textId="77777777" w:rsidR="00643291" w:rsidRPr="00643291" w:rsidRDefault="00643291" w:rsidP="00643291">
      <w:pPr>
        <w:numPr>
          <w:ilvl w:val="1"/>
          <w:numId w:val="15"/>
        </w:numPr>
        <w:tabs>
          <w:tab w:val="left" w:pos="0"/>
          <w:tab w:val="left" w:pos="284"/>
        </w:tabs>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dacă procentul aferent intensității prevăzut în Bugetul indicativ din cererea de finanțare a solicitantului și documentația aferentă este în</w:t>
      </w:r>
      <w:r w:rsidRPr="00643291">
        <w:rPr>
          <w:rFonts w:ascii="Calibri" w:eastAsia="Calibri" w:hAnsi="Calibri" w:cs="Calibri"/>
          <w:kern w:val="0"/>
          <w:sz w:val="24"/>
          <w14:ligatures w14:val="none"/>
        </w:rPr>
        <w:t xml:space="preserve"> conformitate cu intensitatea sprijinului prevazută în documentația de lansare a interventiei GAL, respectiv cu intensitatea sprijinului din Fisa interventiei din SDL aprobata si Ghidul solicitantului aferent sesiunii lansare de GAL</w:t>
      </w:r>
    </w:p>
    <w:p w14:paraId="6580A759" w14:textId="77777777" w:rsidR="00643291" w:rsidRPr="00643291" w:rsidRDefault="00643291" w:rsidP="00643291">
      <w:pPr>
        <w:tabs>
          <w:tab w:val="left" w:pos="0"/>
          <w:tab w:val="left" w:pos="284"/>
        </w:tabs>
        <w:spacing w:before="120" w:after="120" w:line="240" w:lineRule="auto"/>
        <w:ind w:left="720"/>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si</w:t>
      </w:r>
    </w:p>
    <w:p w14:paraId="13A0FC71" w14:textId="77777777" w:rsidR="00643291" w:rsidRPr="00643291" w:rsidRDefault="00643291" w:rsidP="00643291">
      <w:pPr>
        <w:tabs>
          <w:tab w:val="left" w:pos="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r w:rsidRPr="00643291">
        <w:rPr>
          <w:rFonts w:ascii="Calibri" w:eastAsia="Calibri" w:hAnsi="Calibri" w:cs="Calibri"/>
          <w:kern w:val="0"/>
          <w:sz w:val="24"/>
          <w:szCs w:val="24"/>
          <w14:ligatures w14:val="none"/>
        </w:rPr>
        <w:tab/>
        <w:t xml:space="preserve">daca procentul aferent intensității prevăzut în Bugetul indicativ din cererea de finanțare a solicitantului si documentatia aferenta respecta prevederile Ghidului de implementare -Intervenția DR 36 LEADER-Dezvoltarea locală plasată sub responsabilitatea comunității, respectiv maxim 65% cu exceptiile de mai sus, respectiv maxim 80% si maximum </w:t>
      </w:r>
      <w:r w:rsidRPr="00643291">
        <w:rPr>
          <w:rFonts w:ascii="Calibri" w:eastAsia="Calibri" w:hAnsi="Calibri" w:cs="Calibri"/>
          <w:b/>
          <w:kern w:val="0"/>
          <w14:ligatures w14:val="none"/>
        </w:rPr>
        <w:t>100%</w:t>
      </w:r>
      <w:r w:rsidRPr="00643291">
        <w:rPr>
          <w:rFonts w:ascii="Calibri" w:eastAsia="Calibri" w:hAnsi="Calibri" w:cs="Calibri"/>
          <w:kern w:val="0"/>
          <w:sz w:val="24"/>
          <w:szCs w:val="24"/>
          <w14:ligatures w14:val="none"/>
        </w:rPr>
        <w:t xml:space="preserve"> pentru anumite tipuri de proiecte</w:t>
      </w:r>
    </w:p>
    <w:p w14:paraId="22013F3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 xml:space="preserve">Expertul verifica daca intensitatea sprijinului prevazută in Bugetul indicativ din cererea de </w:t>
      </w:r>
      <w:r w:rsidRPr="00643291">
        <w:rPr>
          <w:rFonts w:ascii="Calibri" w:eastAsia="Calibri" w:hAnsi="Calibri" w:cs="Calibri"/>
          <w:kern w:val="0"/>
          <w:sz w:val="24"/>
          <w14:ligatures w14:val="none"/>
        </w:rPr>
        <w:t xml:space="preserve">finantare </w:t>
      </w:r>
      <w:r w:rsidRPr="00643291">
        <w:rPr>
          <w:rFonts w:ascii="Calibri" w:eastAsia="Calibri" w:hAnsi="Calibri" w:cs="Calibri"/>
          <w:kern w:val="0"/>
          <w:sz w:val="24"/>
          <w:szCs w:val="24"/>
          <w14:ligatures w14:val="none"/>
        </w:rPr>
        <w:t>a solicitantului si documentatia aferenta</w:t>
      </w:r>
      <w:r w:rsidRPr="00643291">
        <w:rPr>
          <w:rFonts w:ascii="Calibri" w:eastAsia="Calibri" w:hAnsi="Calibri" w:cs="Calibri"/>
          <w:kern w:val="0"/>
          <w:sz w:val="24"/>
          <w14:ligatures w14:val="none"/>
        </w:rPr>
        <w:t xml:space="preserve"> este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conformitate cu intensitatea sprijinului </w:t>
      </w:r>
      <w:r w:rsidRPr="00643291">
        <w:rPr>
          <w:rFonts w:ascii="Calibri" w:eastAsia="Calibri" w:hAnsi="Calibri" w:cs="Calibri"/>
          <w:kern w:val="0"/>
          <w:sz w:val="24"/>
          <w:szCs w:val="24"/>
          <w14:ligatures w14:val="none"/>
        </w:rPr>
        <w:t xml:space="preserve">prevazută în documentația de lansare a interventiei GAL, respectiv cu </w:t>
      </w:r>
      <w:r w:rsidRPr="00643291">
        <w:rPr>
          <w:rFonts w:ascii="Calibri" w:eastAsia="Calibri" w:hAnsi="Calibri" w:cs="Calibri"/>
          <w:i/>
          <w:kern w:val="0"/>
          <w:sz w:val="24"/>
          <w:szCs w:val="24"/>
          <w:u w:val="single"/>
          <w14:ligatures w14:val="none"/>
        </w:rPr>
        <w:t xml:space="preserve">intensitatea sprijinului din </w:t>
      </w:r>
      <w:r w:rsidRPr="00643291">
        <w:rPr>
          <w:rFonts w:ascii="Calibri" w:eastAsia="Calibri" w:hAnsi="Calibri" w:cs="Calibri"/>
          <w:i/>
          <w:kern w:val="0"/>
          <w:sz w:val="24"/>
          <w:u w:val="single"/>
          <w14:ligatures w14:val="none"/>
        </w:rPr>
        <w:t>Fisa interventiei din SDL aprobata si Ghidul solicitantului</w:t>
      </w:r>
      <w:r w:rsidRPr="00643291">
        <w:rPr>
          <w:rFonts w:ascii="Calibri" w:eastAsia="Calibri" w:hAnsi="Calibri" w:cs="Calibri"/>
          <w:kern w:val="0"/>
          <w:sz w:val="24"/>
          <w14:ligatures w14:val="none"/>
        </w:rPr>
        <w:t xml:space="preserve"> </w:t>
      </w:r>
      <w:r w:rsidRPr="00643291">
        <w:rPr>
          <w:rFonts w:ascii="Calibri" w:eastAsia="Calibri" w:hAnsi="Calibri" w:cs="Calibri"/>
          <w:i/>
          <w:kern w:val="0"/>
          <w:sz w:val="24"/>
          <w:u w:val="single"/>
          <w14:ligatures w14:val="none"/>
        </w:rPr>
        <w:t>aferent sesiunii lansare de GAL</w:t>
      </w:r>
      <w:r w:rsidRPr="00643291">
        <w:rPr>
          <w:rFonts w:ascii="Calibri" w:eastAsia="Calibri" w:hAnsi="Calibri" w:cs="Calibri"/>
          <w:kern w:val="0"/>
          <w:sz w:val="24"/>
          <w:szCs w:val="24"/>
          <w14:ligatures w14:val="none"/>
        </w:rPr>
        <w:t xml:space="preserve">. </w:t>
      </w:r>
    </w:p>
    <w:p w14:paraId="24E3C5E1"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În cazul în care se constată ca intensitatea sprijinului din Bugetul indicativ din cererea de finanțare nu este în conformitate cu prevederile Fișei intervenției din SDL aprobata si Ghidului solicitantului aferent sesiunii lansare de GAL, cererea de finantare </w:t>
      </w:r>
      <w:r w:rsidRPr="00643291">
        <w:rPr>
          <w:rFonts w:ascii="Calibri" w:eastAsia="Calibri" w:hAnsi="Calibri" w:cs="Calibri"/>
          <w:b/>
          <w:kern w:val="0"/>
          <w:sz w:val="24"/>
          <w:szCs w:val="24"/>
          <w14:ligatures w14:val="none"/>
        </w:rPr>
        <w:t>se declara neeligibilă</w:t>
      </w:r>
      <w:r w:rsidRPr="00643291">
        <w:rPr>
          <w:rFonts w:ascii="Calibri" w:eastAsia="Calibri" w:hAnsi="Calibri" w:cs="Calibri"/>
          <w:kern w:val="0"/>
          <w:sz w:val="24"/>
          <w:szCs w:val="24"/>
          <w14:ligatures w14:val="none"/>
        </w:rPr>
        <w:t xml:space="preserve">. </w:t>
      </w:r>
    </w:p>
    <w:p w14:paraId="512AFD7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Expertul va verifica daca  procentul aferent intensității este corect prin analiza investițiilor /activităților propuse in CF/SF/MJ/DALI, respectiv analizează informațiile Fisa Intervenției din SDL aprobata si din Cererea de finantare, Studiul de Fezabilitate, MJ (dupa caz) pentru a stabili în ce categorie se încadrează procentul aferent intensității în funcție de proiectul prezentat, respectiv maximum 65%, maximum 80% sau maximum 100%.</w:t>
      </w:r>
    </w:p>
    <w:p w14:paraId="794B7973" w14:textId="77777777" w:rsidR="00643291" w:rsidRPr="00643291" w:rsidRDefault="00643291" w:rsidP="00643291">
      <w:pPr>
        <w:tabs>
          <w:tab w:val="left" w:pos="180"/>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u w:val="single"/>
          <w14:ligatures w14:val="none"/>
        </w:rPr>
        <w:t xml:space="preserve">Pentru proiectele de investitii care se încadreaza la intensitate maxima de 65%, </w:t>
      </w:r>
      <w:r w:rsidRPr="00643291">
        <w:rPr>
          <w:rFonts w:ascii="Calibri" w:eastAsia="Times New Roman" w:hAnsi="Calibri" w:cs="Calibri"/>
          <w:kern w:val="0"/>
          <w:sz w:val="24"/>
          <w:szCs w:val="24"/>
          <w14:ligatures w14:val="none"/>
        </w:rPr>
        <w:t>expertul verifică dacă procentul aferent intensității prevazut în Bugetul indicativ din cererea de finanțare a solicitantului și documentația aferentă</w:t>
      </w:r>
      <w:r w:rsidRPr="00643291">
        <w:rPr>
          <w:rFonts w:ascii="Calibri" w:eastAsia="Calibri" w:hAnsi="Calibri" w:cs="Calibri"/>
          <w:kern w:val="0"/>
          <w:sz w:val="24"/>
          <w14:ligatures w14:val="none"/>
        </w:rPr>
        <w:t xml:space="preserve"> este de </w:t>
      </w:r>
      <w:r w:rsidRPr="00643291">
        <w:rPr>
          <w:rFonts w:ascii="Calibri" w:eastAsia="Calibri" w:hAnsi="Calibri" w:cs="Calibri"/>
          <w:b/>
          <w:kern w:val="0"/>
          <w:sz w:val="24"/>
          <w14:ligatures w14:val="none"/>
        </w:rPr>
        <w:t>maximum 65%</w:t>
      </w:r>
      <w:r w:rsidRPr="00643291">
        <w:rPr>
          <w:rFonts w:ascii="Calibri" w:eastAsia="Calibri" w:hAnsi="Calibri" w:cs="Calibri"/>
          <w:kern w:val="0"/>
          <w:sz w:val="24"/>
          <w14:ligatures w14:val="none"/>
        </w:rPr>
        <w:t xml:space="preserve"> din totalul cheltuielilor eligibile,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limita intensităţii prevăzute prin Fişa intervenţiei din SDL aprobat şi fără a depăși 200.000 euro/proiect</w:t>
      </w:r>
      <w:r w:rsidRPr="00643291">
        <w:rPr>
          <w:rFonts w:ascii="Calibri" w:eastAsia="Times New Roman" w:hAnsi="Calibri" w:cs="Calibri"/>
          <w:kern w:val="0"/>
          <w:sz w:val="24"/>
          <w:szCs w:val="24"/>
          <w14:ligatures w14:val="none"/>
        </w:rPr>
        <w:t xml:space="preserve">. </w:t>
      </w:r>
    </w:p>
    <w:p w14:paraId="5F7F3732" w14:textId="77777777" w:rsidR="00643291" w:rsidRPr="00643291" w:rsidRDefault="00643291" w:rsidP="00643291">
      <w:pPr>
        <w:autoSpaceDE w:val="0"/>
        <w:autoSpaceDN w:val="0"/>
        <w:adjustRightInd w:val="0"/>
        <w:spacing w:before="120" w:after="120" w:line="240" w:lineRule="auto"/>
        <w:contextualSpacing/>
        <w:jc w:val="both"/>
        <w:rPr>
          <w:rFonts w:ascii="Calibri" w:eastAsia="Times New Roman" w:hAnsi="Calibri" w:cs="Calibri"/>
          <w:kern w:val="0"/>
          <w:sz w:val="24"/>
          <w:szCs w:val="24"/>
          <w14:ligatures w14:val="none"/>
        </w:rPr>
      </w:pPr>
      <w:r w:rsidRPr="00643291">
        <w:rPr>
          <w:rFonts w:ascii="Calibri" w:eastAsia="Calibri" w:hAnsi="Calibri" w:cs="Calibri"/>
          <w:b/>
          <w:color w:val="000000"/>
          <w:kern w:val="0"/>
          <w:sz w:val="24"/>
          <w:szCs w:val="24"/>
          <w14:ligatures w14:val="none"/>
        </w:rPr>
        <w:t xml:space="preserve">În cazul proiectelor care pot beneficia de un </w:t>
      </w:r>
      <w:r w:rsidRPr="00643291">
        <w:rPr>
          <w:rFonts w:ascii="Calibri" w:eastAsia="Times New Roman" w:hAnsi="Calibri" w:cs="Calibri"/>
          <w:kern w:val="0"/>
          <w:sz w:val="24"/>
          <w:szCs w:val="24"/>
          <w14:ligatures w14:val="none"/>
        </w:rPr>
        <w:t>procent aferent intensității de maxim 80% expertul va verifica următoarele aspecte:</w:t>
      </w:r>
    </w:p>
    <w:p w14:paraId="2E757446"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b/>
          <w:color w:val="000000"/>
          <w:kern w:val="0"/>
          <w:sz w:val="24"/>
          <w:szCs w:val="24"/>
          <w14:ligatures w14:val="none"/>
        </w:rPr>
      </w:pPr>
    </w:p>
    <w:p w14:paraId="6AFA659D"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b/>
          <w:color w:val="000000"/>
          <w:kern w:val="0"/>
          <w:sz w:val="24"/>
          <w14:ligatures w14:val="none"/>
        </w:rPr>
      </w:pPr>
      <w:r w:rsidRPr="00643291">
        <w:rPr>
          <w:rFonts w:ascii="Calibri" w:eastAsia="Calibri" w:hAnsi="Calibri" w:cs="Calibri"/>
          <w:color w:val="000000"/>
          <w:kern w:val="0"/>
          <w:sz w:val="24"/>
          <w14:ligatures w14:val="none"/>
        </w:rPr>
        <w:t>i)</w:t>
      </w:r>
      <w:r w:rsidRPr="00643291">
        <w:rPr>
          <w:rFonts w:ascii="Calibri" w:eastAsia="Calibri" w:hAnsi="Calibri" w:cs="Calibri"/>
          <w:color w:val="000000"/>
          <w:kern w:val="0"/>
          <w:sz w:val="24"/>
          <w:szCs w:val="24"/>
          <w14:ligatures w14:val="none"/>
        </w:rPr>
        <w:t xml:space="preserve">pentru </w:t>
      </w:r>
      <w:r w:rsidRPr="00643291">
        <w:rPr>
          <w:rFonts w:ascii="Calibri" w:eastAsia="Calibri" w:hAnsi="Calibri" w:cs="Calibri"/>
          <w:b/>
          <w:color w:val="000000"/>
          <w:kern w:val="0"/>
          <w:sz w:val="24"/>
          <w:szCs w:val="24"/>
          <w14:ligatures w14:val="none"/>
        </w:rPr>
        <w:t>proiectele care propun investiţii în</w:t>
      </w:r>
      <w:r w:rsidRPr="00643291">
        <w:rPr>
          <w:rFonts w:ascii="Calibri" w:eastAsia="Calibri" w:hAnsi="Calibri" w:cs="Calibri"/>
          <w:b/>
          <w:color w:val="000000"/>
          <w:kern w:val="0"/>
          <w:sz w:val="24"/>
          <w14:ligatures w14:val="none"/>
        </w:rPr>
        <w:t xml:space="preserve"> activitati generatoare de avantaj economic care vizează protecţia mediului prin propunerea unor surse alternative de energie electrică din surse </w:t>
      </w:r>
      <w:r w:rsidRPr="00643291">
        <w:rPr>
          <w:rFonts w:ascii="Calibri" w:eastAsia="Calibri" w:hAnsi="Calibri" w:cs="Calibri"/>
          <w:b/>
          <w:color w:val="000000"/>
          <w:kern w:val="0"/>
          <w:sz w:val="24"/>
          <w14:ligatures w14:val="none"/>
        </w:rPr>
        <w:lastRenderedPageBreak/>
        <w:t xml:space="preserve">regenerabile (solară, eoliană, pompe de caldură, etc.) care să deserveasca activitatea economică </w:t>
      </w:r>
      <w:r w:rsidRPr="00643291">
        <w:rPr>
          <w:rFonts w:ascii="Calibri" w:eastAsia="Calibri" w:hAnsi="Calibri" w:cs="Calibri"/>
          <w:b/>
          <w:color w:val="000000"/>
          <w:kern w:val="0"/>
          <w:sz w:val="24"/>
          <w:szCs w:val="24"/>
          <w14:ligatures w14:val="none"/>
        </w:rPr>
        <w:t>existenta</w:t>
      </w:r>
    </w:p>
    <w:p w14:paraId="23191D1E"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Se verifica in Cererea de Finantare Studiul de Fezabilitate, Memoriul Justificativ (dupa caz) urmatoarele aspecte</w:t>
      </w:r>
    </w:p>
    <w:p w14:paraId="157EBCBA" w14:textId="77777777" w:rsidR="00643291" w:rsidRPr="00643291" w:rsidRDefault="00643291" w:rsidP="00643291">
      <w:pPr>
        <w:numPr>
          <w:ilvl w:val="1"/>
          <w:numId w:val="15"/>
        </w:numPr>
        <w:autoSpaceDE w:val="0"/>
        <w:autoSpaceDN w:val="0"/>
        <w:adjustRightInd w:val="0"/>
        <w:spacing w:before="120" w:after="120" w:line="240" w:lineRule="auto"/>
        <w:contextualSpacing/>
        <w:jc w:val="both"/>
        <w:rPr>
          <w:rFonts w:ascii="Calibri" w:eastAsia="Calibri" w:hAnsi="Calibri" w:cs="Calibri"/>
          <w:b/>
          <w:color w:val="000000"/>
          <w:kern w:val="0"/>
          <w:sz w:val="24"/>
          <w14:ligatures w14:val="none"/>
        </w:rPr>
      </w:pPr>
      <w:r w:rsidRPr="00643291">
        <w:rPr>
          <w:rFonts w:ascii="Calibri" w:eastAsia="Calibri" w:hAnsi="Calibri" w:cs="Calibri"/>
          <w:color w:val="000000"/>
          <w:kern w:val="0"/>
          <w:sz w:val="24"/>
          <w14:ligatures w14:val="none"/>
        </w:rPr>
        <w:t xml:space="preserve">solicitantul </w:t>
      </w:r>
      <w:r w:rsidRPr="00643291">
        <w:rPr>
          <w:rFonts w:ascii="Calibri" w:eastAsia="Calibri" w:hAnsi="Calibri" w:cs="Calibri"/>
          <w:color w:val="000000"/>
          <w:kern w:val="0"/>
          <w:sz w:val="24"/>
          <w:szCs w:val="24"/>
          <w14:ligatures w14:val="none"/>
        </w:rPr>
        <w:t>desfasoară</w:t>
      </w:r>
      <w:r w:rsidRPr="00643291">
        <w:rPr>
          <w:rFonts w:ascii="Calibri" w:eastAsia="Calibri" w:hAnsi="Calibri" w:cs="Calibri"/>
          <w:color w:val="000000"/>
          <w:kern w:val="0"/>
          <w:sz w:val="24"/>
          <w14:ligatures w14:val="none"/>
        </w:rPr>
        <w:t xml:space="preserve"> o activitate </w:t>
      </w:r>
      <w:r w:rsidRPr="00643291">
        <w:rPr>
          <w:rFonts w:ascii="Calibri" w:eastAsia="Calibri" w:hAnsi="Calibri" w:cs="Calibri"/>
          <w:color w:val="000000"/>
          <w:kern w:val="0"/>
          <w:sz w:val="24"/>
          <w:szCs w:val="24"/>
          <w14:ligatures w14:val="none"/>
        </w:rPr>
        <w:t xml:space="preserve">economică  de </w:t>
      </w:r>
      <w:r w:rsidRPr="00643291">
        <w:rPr>
          <w:rFonts w:ascii="Calibri" w:eastAsia="Calibri" w:hAnsi="Calibri" w:cs="Calibri"/>
          <w:kern w:val="0"/>
          <w:sz w:val="24"/>
          <w14:ligatures w14:val="none"/>
        </w:rPr>
        <w:t>producţie</w:t>
      </w:r>
      <w:r w:rsidRPr="00643291">
        <w:rPr>
          <w:rFonts w:ascii="Calibri" w:eastAsia="Calibri" w:hAnsi="Calibri" w:cs="Calibri"/>
          <w:kern w:val="0"/>
          <w:sz w:val="24"/>
          <w:szCs w:val="24"/>
          <w14:ligatures w14:val="none"/>
        </w:rPr>
        <w:t xml:space="preserve"> sau</w:t>
      </w:r>
      <w:r w:rsidRPr="00643291">
        <w:rPr>
          <w:rFonts w:ascii="Calibri" w:eastAsia="Calibri" w:hAnsi="Calibri" w:cs="Calibri"/>
          <w:kern w:val="0"/>
          <w:sz w:val="24"/>
          <w14:ligatures w14:val="none"/>
        </w:rPr>
        <w:t xml:space="preserve"> servicii</w:t>
      </w:r>
      <w:r w:rsidRPr="00643291">
        <w:rPr>
          <w:rFonts w:ascii="Calibri" w:eastAsia="Calibri" w:hAnsi="Calibri" w:cs="Calibri"/>
          <w:kern w:val="0"/>
          <w:sz w:val="24"/>
          <w:szCs w:val="24"/>
          <w14:ligatures w14:val="none"/>
        </w:rPr>
        <w:t xml:space="preserve"> (bilant, RECOM)</w:t>
      </w:r>
    </w:p>
    <w:p w14:paraId="3A1AE138" w14:textId="77777777" w:rsidR="00643291" w:rsidRPr="00643291" w:rsidRDefault="00643291" w:rsidP="00643291">
      <w:pPr>
        <w:numPr>
          <w:ilvl w:val="1"/>
          <w:numId w:val="15"/>
        </w:numPr>
        <w:autoSpaceDE w:val="0"/>
        <w:autoSpaceDN w:val="0"/>
        <w:adjustRightInd w:val="0"/>
        <w:spacing w:before="120" w:after="120" w:line="240" w:lineRule="auto"/>
        <w:contextualSpacing/>
        <w:jc w:val="both"/>
        <w:rPr>
          <w:rFonts w:ascii="Calibri" w:eastAsia="Calibri" w:hAnsi="Calibri" w:cs="Calibri"/>
          <w:b/>
          <w:color w:val="000000"/>
          <w:kern w:val="0"/>
          <w:sz w:val="24"/>
          <w14:ligatures w14:val="none"/>
        </w:rPr>
      </w:pPr>
      <w:r w:rsidRPr="00643291">
        <w:rPr>
          <w:rFonts w:ascii="Calibri" w:eastAsia="Calibri" w:hAnsi="Calibri" w:cs="Calibri"/>
          <w:kern w:val="0"/>
          <w:sz w:val="24"/>
          <w14:ligatures w14:val="none"/>
        </w:rPr>
        <w:t xml:space="preserve">capacitatea lunara de producţie energie regenerabilă propusa </w:t>
      </w:r>
      <w:r w:rsidRPr="00643291">
        <w:rPr>
          <w:rFonts w:ascii="Calibri" w:eastAsia="Calibri" w:hAnsi="Calibri" w:cs="Calibri"/>
          <w:kern w:val="0"/>
          <w:sz w:val="24"/>
          <w:szCs w:val="24"/>
          <w14:ligatures w14:val="none"/>
        </w:rPr>
        <w:t xml:space="preserve">prin proiect </w:t>
      </w:r>
      <w:r w:rsidRPr="00643291">
        <w:rPr>
          <w:rFonts w:ascii="Calibri" w:eastAsia="Calibri" w:hAnsi="Calibri" w:cs="Calibri"/>
          <w:kern w:val="0"/>
          <w:sz w:val="24"/>
          <w14:ligatures w14:val="none"/>
        </w:rPr>
        <w:t>nu depăşeşte consumul lunar maxim al solicitantului din ultimele 12 luni</w:t>
      </w:r>
      <w:r w:rsidRPr="00643291">
        <w:rPr>
          <w:rFonts w:ascii="Calibri" w:eastAsia="Calibri" w:hAnsi="Calibri" w:cs="Calibri"/>
          <w:kern w:val="0"/>
          <w:sz w:val="24"/>
          <w:szCs w:val="24"/>
          <w14:ligatures w14:val="none"/>
        </w:rPr>
        <w:t xml:space="preserve"> (CF/SF/MJ)</w:t>
      </w:r>
    </w:p>
    <w:p w14:paraId="343EFD48" w14:textId="77777777" w:rsidR="00643291" w:rsidRPr="00643291" w:rsidRDefault="00643291" w:rsidP="00643291">
      <w:pPr>
        <w:numPr>
          <w:ilvl w:val="1"/>
          <w:numId w:val="15"/>
        </w:numPr>
        <w:autoSpaceDE w:val="0"/>
        <w:autoSpaceDN w:val="0"/>
        <w:adjustRightInd w:val="0"/>
        <w:spacing w:before="120" w:after="120" w:line="240" w:lineRule="auto"/>
        <w:contextualSpacing/>
        <w:jc w:val="both"/>
        <w:rPr>
          <w:rFonts w:ascii="Calibri" w:eastAsia="Calibri" w:hAnsi="Calibri" w:cs="Calibri"/>
          <w:b/>
          <w:color w:val="000000"/>
          <w:kern w:val="0"/>
          <w:sz w:val="24"/>
          <w14:ligatures w14:val="none"/>
        </w:rPr>
      </w:pPr>
      <w:r w:rsidRPr="00643291">
        <w:rPr>
          <w:rFonts w:ascii="Calibri" w:eastAsia="Calibri" w:hAnsi="Calibri" w:cs="Calibri"/>
          <w:kern w:val="0"/>
          <w:sz w:val="24"/>
          <w14:ligatures w14:val="none"/>
        </w:rPr>
        <w:t>toate investiţiile propuse prin proiect sunt legate numai  de producerea de energie regenerabilă</w:t>
      </w:r>
      <w:r w:rsidRPr="00643291">
        <w:rPr>
          <w:rFonts w:ascii="Calibri" w:eastAsia="Calibri" w:hAnsi="Calibri" w:cs="Calibri"/>
          <w:kern w:val="0"/>
          <w:sz w:val="24"/>
          <w:szCs w:val="24"/>
          <w14:ligatures w14:val="none"/>
        </w:rPr>
        <w:t xml:space="preserve"> (CF/SF/MJ)</w:t>
      </w:r>
    </w:p>
    <w:p w14:paraId="6F87881F" w14:textId="77777777" w:rsidR="00643291" w:rsidRPr="00643291" w:rsidRDefault="00643291" w:rsidP="00643291">
      <w:pPr>
        <w:numPr>
          <w:ilvl w:val="1"/>
          <w:numId w:val="15"/>
        </w:numPr>
        <w:tabs>
          <w:tab w:val="left" w:pos="360"/>
        </w:tabs>
        <w:autoSpaceDE w:val="0"/>
        <w:autoSpaceDN w:val="0"/>
        <w:adjustRightInd w:val="0"/>
        <w:spacing w:before="120" w:after="120" w:line="240" w:lineRule="auto"/>
        <w:contextualSpacing/>
        <w:jc w:val="both"/>
        <w:rPr>
          <w:rFonts w:ascii="Calibri" w:eastAsia="Calibri" w:hAnsi="Calibri" w:cs="Calibri"/>
          <w:b/>
          <w:color w:val="000000"/>
          <w:kern w:val="0"/>
          <w:sz w:val="24"/>
          <w14:ligatures w14:val="none"/>
        </w:rPr>
      </w:pPr>
      <w:r w:rsidRPr="00643291">
        <w:rPr>
          <w:rFonts w:ascii="Calibri" w:eastAsia="Calibri" w:hAnsi="Calibri" w:cs="Calibri"/>
          <w:kern w:val="0"/>
          <w:sz w:val="24"/>
          <w14:ligatures w14:val="none"/>
        </w:rPr>
        <w:t xml:space="preserve">soluţia propusă este de tip off-grid/hibrid </w:t>
      </w:r>
      <w:r w:rsidRPr="00643291">
        <w:rPr>
          <w:rFonts w:ascii="Calibri" w:eastAsia="Calibri" w:hAnsi="Calibri" w:cs="Calibri"/>
          <w:kern w:val="0"/>
          <w:sz w:val="24"/>
          <w:szCs w:val="24"/>
          <w14:ligatures w14:val="none"/>
        </w:rPr>
        <w:t>si</w:t>
      </w:r>
      <w:r w:rsidRPr="00643291">
        <w:rPr>
          <w:rFonts w:ascii="Calibri" w:eastAsia="Calibri" w:hAnsi="Calibri" w:cs="Calibri"/>
          <w:kern w:val="0"/>
          <w:sz w:val="24"/>
          <w14:ligatures w14:val="none"/>
        </w:rPr>
        <w:t xml:space="preserve"> nu </w:t>
      </w:r>
      <w:r w:rsidRPr="00643291">
        <w:rPr>
          <w:rFonts w:ascii="Calibri" w:eastAsia="Calibri" w:hAnsi="Calibri" w:cs="Calibri"/>
          <w:kern w:val="0"/>
          <w:sz w:val="24"/>
          <w:szCs w:val="24"/>
          <w14:ligatures w14:val="none"/>
        </w:rPr>
        <w:t>presupune ca solicitantul sa fie</w:t>
      </w:r>
      <w:r w:rsidRPr="00643291">
        <w:rPr>
          <w:rFonts w:ascii="Calibri" w:eastAsia="Calibri" w:hAnsi="Calibri" w:cs="Calibri"/>
          <w:kern w:val="0"/>
          <w:sz w:val="24"/>
          <w14:ligatures w14:val="none"/>
        </w:rPr>
        <w:t xml:space="preserve"> prosumator</w:t>
      </w:r>
      <w:r w:rsidRPr="00643291">
        <w:rPr>
          <w:rFonts w:ascii="Calibri" w:eastAsia="Calibri" w:hAnsi="Calibri" w:cs="Calibri"/>
          <w:kern w:val="0"/>
          <w:sz w:val="24"/>
          <w:szCs w:val="24"/>
          <w14:ligatures w14:val="none"/>
        </w:rPr>
        <w:t xml:space="preserve"> (CF/SF/MJ)</w:t>
      </w:r>
    </w:p>
    <w:p w14:paraId="3D7E0CB7"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14:ligatures w14:val="none"/>
        </w:rPr>
        <w:t xml:space="preserve">ii) </w:t>
      </w:r>
      <w:r w:rsidRPr="00643291">
        <w:rPr>
          <w:rFonts w:ascii="Calibri" w:eastAsia="Calibri" w:hAnsi="Calibri" w:cs="Calibri"/>
          <w:color w:val="000000"/>
          <w:kern w:val="0"/>
          <w:sz w:val="24"/>
          <w:szCs w:val="24"/>
          <w14:ligatures w14:val="none"/>
        </w:rPr>
        <w:t xml:space="preserve">pentru </w:t>
      </w:r>
      <w:r w:rsidRPr="00643291">
        <w:rPr>
          <w:rFonts w:ascii="Calibri" w:eastAsia="Calibri" w:hAnsi="Calibri" w:cs="Calibri"/>
          <w:b/>
          <w:color w:val="000000"/>
          <w:kern w:val="0"/>
          <w:sz w:val="24"/>
          <w:szCs w:val="24"/>
          <w14:ligatures w14:val="none"/>
        </w:rPr>
        <w:t>proiectele care propun investiţii</w:t>
      </w:r>
      <w:r w:rsidRPr="00643291">
        <w:rPr>
          <w:rFonts w:ascii="Calibri" w:eastAsia="Calibri" w:hAnsi="Calibri" w:cs="Calibri"/>
          <w:b/>
          <w:color w:val="000000"/>
          <w:kern w:val="0"/>
          <w:sz w:val="24"/>
          <w14:ligatures w14:val="none"/>
        </w:rPr>
        <w:t xml:space="preserve"> in activitati generatoare de avantaj economic care vizează protecţia mediului prin propunerea de măsuri pentru colectare selectivă a deşeurilor rezultate din activitatea economică </w:t>
      </w:r>
      <w:r w:rsidRPr="00643291">
        <w:rPr>
          <w:rFonts w:ascii="Calibri" w:eastAsia="Calibri" w:hAnsi="Calibri" w:cs="Calibri"/>
          <w:b/>
          <w:color w:val="000000"/>
          <w:kern w:val="0"/>
          <w:sz w:val="24"/>
          <w:szCs w:val="24"/>
          <w14:ligatures w14:val="none"/>
        </w:rPr>
        <w:t>desfasurata</w:t>
      </w:r>
      <w:r w:rsidRPr="00643291">
        <w:rPr>
          <w:rFonts w:ascii="Calibri" w:eastAsia="Calibri" w:hAnsi="Calibri" w:cs="Calibri"/>
          <w:color w:val="000000"/>
          <w:kern w:val="0"/>
          <w:sz w:val="24"/>
          <w:szCs w:val="24"/>
          <w14:ligatures w14:val="none"/>
        </w:rPr>
        <w:t xml:space="preserve"> </w:t>
      </w:r>
    </w:p>
    <w:p w14:paraId="27BAA146"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Se verifica în Cererea de Finanțare Studiul de Fezabilitate, Memoriul Justificativ (după caz)</w:t>
      </w:r>
      <w:r w:rsidRPr="00643291">
        <w:rPr>
          <w:rFonts w:ascii="Calibri" w:eastAsia="Calibri" w:hAnsi="Calibri" w:cs="Calibri"/>
          <w:color w:val="000000"/>
          <w:kern w:val="0"/>
          <w:sz w:val="24"/>
          <w14:ligatures w14:val="none"/>
        </w:rPr>
        <w:t xml:space="preserve"> următoarele </w:t>
      </w:r>
      <w:r w:rsidRPr="00643291">
        <w:rPr>
          <w:rFonts w:ascii="Calibri" w:eastAsia="Calibri" w:hAnsi="Calibri" w:cs="Calibri"/>
          <w:color w:val="000000"/>
          <w:kern w:val="0"/>
          <w:sz w:val="24"/>
          <w:szCs w:val="24"/>
          <w14:ligatures w14:val="none"/>
        </w:rPr>
        <w:t>aspecte</w:t>
      </w:r>
    </w:p>
    <w:p w14:paraId="3DC9B746"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 xml:space="preserve">- </w:t>
      </w:r>
      <w:r w:rsidRPr="00643291">
        <w:rPr>
          <w:rFonts w:ascii="Calibri" w:eastAsia="Calibri" w:hAnsi="Calibri" w:cs="Calibri"/>
          <w:color w:val="000000"/>
          <w:kern w:val="0"/>
          <w:sz w:val="24"/>
          <w14:ligatures w14:val="none"/>
        </w:rPr>
        <w:t xml:space="preserve">solicitantul </w:t>
      </w:r>
      <w:r w:rsidRPr="00643291">
        <w:rPr>
          <w:rFonts w:ascii="Calibri" w:eastAsia="Calibri" w:hAnsi="Calibri" w:cs="Calibri"/>
          <w:color w:val="000000"/>
          <w:kern w:val="0"/>
          <w:sz w:val="24"/>
          <w:szCs w:val="24"/>
          <w14:ligatures w14:val="none"/>
        </w:rPr>
        <w:t>desfasoară</w:t>
      </w:r>
      <w:r w:rsidRPr="00643291">
        <w:rPr>
          <w:rFonts w:ascii="Calibri" w:eastAsia="Calibri" w:hAnsi="Calibri" w:cs="Calibri"/>
          <w:color w:val="000000"/>
          <w:kern w:val="0"/>
          <w:sz w:val="24"/>
          <w14:ligatures w14:val="none"/>
        </w:rPr>
        <w:t xml:space="preserve"> o activitate </w:t>
      </w:r>
      <w:r w:rsidRPr="00643291">
        <w:rPr>
          <w:rFonts w:ascii="Calibri" w:eastAsia="Calibri" w:hAnsi="Calibri" w:cs="Calibri"/>
          <w:color w:val="000000"/>
          <w:kern w:val="0"/>
          <w:sz w:val="24"/>
          <w:szCs w:val="24"/>
          <w14:ligatures w14:val="none"/>
        </w:rPr>
        <w:t xml:space="preserve">economică  de </w:t>
      </w:r>
      <w:r w:rsidRPr="00643291">
        <w:rPr>
          <w:rFonts w:ascii="Calibri" w:eastAsia="Calibri" w:hAnsi="Calibri" w:cs="Calibri"/>
          <w:color w:val="000000"/>
          <w:kern w:val="0"/>
          <w:sz w:val="24"/>
          <w14:ligatures w14:val="none"/>
        </w:rPr>
        <w:t>producţie</w:t>
      </w:r>
      <w:r w:rsidRPr="00643291">
        <w:rPr>
          <w:rFonts w:ascii="Calibri" w:eastAsia="Calibri" w:hAnsi="Calibri" w:cs="Calibri"/>
          <w:color w:val="000000"/>
          <w:kern w:val="0"/>
          <w:sz w:val="24"/>
          <w:szCs w:val="24"/>
          <w14:ligatures w14:val="none"/>
        </w:rPr>
        <w:t xml:space="preserve"> sau</w:t>
      </w:r>
      <w:r w:rsidRPr="00643291">
        <w:rPr>
          <w:rFonts w:ascii="Calibri" w:eastAsia="Calibri" w:hAnsi="Calibri" w:cs="Calibri"/>
          <w:color w:val="000000"/>
          <w:kern w:val="0"/>
          <w:sz w:val="24"/>
          <w14:ligatures w14:val="none"/>
        </w:rPr>
        <w:t xml:space="preserve"> servicii</w:t>
      </w:r>
      <w:r w:rsidRPr="00643291">
        <w:rPr>
          <w:rFonts w:ascii="Calibri" w:eastAsia="Calibri" w:hAnsi="Calibri" w:cs="Calibri"/>
          <w:color w:val="000000"/>
          <w:kern w:val="0"/>
          <w:sz w:val="24"/>
          <w:szCs w:val="24"/>
          <w14:ligatures w14:val="none"/>
        </w:rPr>
        <w:t xml:space="preserve"> (bilant, RECOM)</w:t>
      </w:r>
    </w:p>
    <w:p w14:paraId="7E88BEC9"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 xml:space="preserve">- </w:t>
      </w:r>
      <w:r w:rsidRPr="00643291">
        <w:rPr>
          <w:rFonts w:ascii="Calibri" w:eastAsia="Calibri" w:hAnsi="Calibri" w:cs="Calibri"/>
          <w:color w:val="000000"/>
          <w:kern w:val="0"/>
          <w:sz w:val="24"/>
          <w14:ligatures w14:val="none"/>
        </w:rPr>
        <w:t>toate investiţiile propuse prin proiect sunt legate de colectarea selectivă a deşeurilor rezultate din procesele de lucru</w:t>
      </w:r>
      <w:r w:rsidRPr="00643291">
        <w:rPr>
          <w:rFonts w:ascii="Calibri" w:eastAsia="Calibri" w:hAnsi="Calibri" w:cs="Calibri"/>
          <w:kern w:val="0"/>
          <w14:ligatures w14:val="none"/>
        </w:rPr>
        <w:t xml:space="preserve"> </w:t>
      </w:r>
      <w:r w:rsidRPr="00643291">
        <w:rPr>
          <w:rFonts w:ascii="Calibri" w:eastAsia="Calibri" w:hAnsi="Calibri" w:cs="Calibri"/>
          <w:color w:val="000000"/>
          <w:kern w:val="0"/>
          <w:sz w:val="24"/>
          <w:szCs w:val="24"/>
          <w14:ligatures w14:val="none"/>
        </w:rPr>
        <w:t>(CF/SF/MJ/DALI)</w:t>
      </w:r>
    </w:p>
    <w:p w14:paraId="5F0C145D"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 xml:space="preserve">- </w:t>
      </w:r>
      <w:r w:rsidRPr="00643291">
        <w:rPr>
          <w:rFonts w:ascii="Calibri" w:eastAsia="Calibri" w:hAnsi="Calibri" w:cs="Calibri"/>
          <w:color w:val="000000"/>
          <w:kern w:val="0"/>
          <w:sz w:val="24"/>
          <w14:ligatures w14:val="none"/>
        </w:rPr>
        <w:t>deşeurile colectate selectiv sunt predate unor centre de colectare/ unor operatori care le valorifică</w:t>
      </w:r>
      <w:r w:rsidRPr="00643291">
        <w:rPr>
          <w:rFonts w:ascii="Calibri" w:eastAsia="Calibri" w:hAnsi="Calibri" w:cs="Calibri"/>
          <w:kern w:val="0"/>
          <w14:ligatures w14:val="none"/>
        </w:rPr>
        <w:t xml:space="preserve"> (</w:t>
      </w:r>
      <w:r w:rsidRPr="00643291">
        <w:rPr>
          <w:rFonts w:ascii="Calibri" w:eastAsia="Calibri" w:hAnsi="Calibri" w:cs="Calibri"/>
          <w:color w:val="000000"/>
          <w:kern w:val="0"/>
          <w:sz w:val="24"/>
          <w:szCs w:val="24"/>
          <w14:ligatures w14:val="none"/>
        </w:rPr>
        <w:t>CF/SF/MJ/DALI)</w:t>
      </w:r>
    </w:p>
    <w:p w14:paraId="6D760AA0"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b/>
          <w:color w:val="000000"/>
          <w:kern w:val="0"/>
          <w:sz w:val="24"/>
          <w:szCs w:val="24"/>
          <w14:ligatures w14:val="none"/>
        </w:rPr>
      </w:pPr>
      <w:r w:rsidRPr="00643291">
        <w:rPr>
          <w:rFonts w:ascii="Calibri" w:eastAsia="Calibri" w:hAnsi="Calibri" w:cs="Calibri"/>
          <w:color w:val="000000"/>
          <w:kern w:val="0"/>
          <w:sz w:val="24"/>
          <w14:ligatures w14:val="none"/>
        </w:rPr>
        <w:t xml:space="preserve">iii) </w:t>
      </w:r>
      <w:r w:rsidRPr="00643291">
        <w:rPr>
          <w:rFonts w:ascii="Calibri" w:eastAsia="Calibri" w:hAnsi="Calibri" w:cs="Calibri"/>
          <w:color w:val="000000"/>
          <w:kern w:val="0"/>
          <w:sz w:val="24"/>
          <w:szCs w:val="24"/>
          <w14:ligatures w14:val="none"/>
        </w:rPr>
        <w:t xml:space="preserve">pentru </w:t>
      </w:r>
      <w:r w:rsidRPr="00643291">
        <w:rPr>
          <w:rFonts w:ascii="Calibri" w:eastAsia="Calibri" w:hAnsi="Calibri" w:cs="Calibri"/>
          <w:b/>
          <w:color w:val="000000"/>
          <w:kern w:val="0"/>
          <w:sz w:val="24"/>
          <w:szCs w:val="24"/>
          <w14:ligatures w14:val="none"/>
        </w:rPr>
        <w:t>proiectele care propun investiţii</w:t>
      </w:r>
      <w:r w:rsidRPr="00643291">
        <w:rPr>
          <w:rFonts w:ascii="Calibri" w:eastAsia="Calibri" w:hAnsi="Calibri" w:cs="Calibri"/>
          <w:b/>
          <w:color w:val="000000"/>
          <w:kern w:val="0"/>
          <w:sz w:val="24"/>
          <w14:ligatures w14:val="none"/>
        </w:rPr>
        <w:t xml:space="preserve"> in activităţi noi generatoare de avantaj economic cu impact pozitiv asupra mediului</w:t>
      </w:r>
    </w:p>
    <w:p w14:paraId="648289F8"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 xml:space="preserve">Se verifică în Cererea de Finantare Studiul de Fezabilitate, Memoriul Justificativ (dupa caz) dacă </w:t>
      </w:r>
      <w:r w:rsidRPr="00643291">
        <w:rPr>
          <w:rFonts w:ascii="Calibri" w:eastAsia="Calibri" w:hAnsi="Calibri" w:cs="Calibri"/>
          <w:color w:val="000000"/>
          <w:kern w:val="0"/>
          <w:sz w:val="24"/>
          <w14:ligatures w14:val="none"/>
        </w:rPr>
        <w:t xml:space="preserve">activităţile propuse spre finanţare se regăsesc marcate ca fiind „activități </w:t>
      </w:r>
      <w:r w:rsidRPr="00643291">
        <w:rPr>
          <w:rFonts w:ascii="Calibri" w:eastAsia="Calibri" w:hAnsi="Calibri" w:cs="Calibri"/>
          <w:color w:val="000000"/>
          <w:kern w:val="0"/>
          <w:sz w:val="24"/>
          <w:szCs w:val="24"/>
          <w14:ligatures w14:val="none"/>
        </w:rPr>
        <w:t>care au ca scop acțiuni de protecția</w:t>
      </w:r>
      <w:r w:rsidRPr="00643291">
        <w:rPr>
          <w:rFonts w:ascii="Calibri" w:eastAsia="Calibri" w:hAnsi="Calibri" w:cs="Calibri"/>
          <w:color w:val="000000"/>
          <w:kern w:val="0"/>
          <w:sz w:val="24"/>
          <w14:ligatures w14:val="none"/>
        </w:rPr>
        <w:t xml:space="preserve"> mediului” în Anexa </w:t>
      </w:r>
      <w:r w:rsidRPr="00643291">
        <w:rPr>
          <w:rFonts w:ascii="Calibri" w:eastAsia="Calibri" w:hAnsi="Calibri" w:cs="Calibri"/>
          <w:color w:val="000000"/>
          <w:kern w:val="0"/>
          <w:sz w:val="24"/>
          <w:szCs w:val="24"/>
          <w14:ligatures w14:val="none"/>
        </w:rPr>
        <w:t>13</w:t>
      </w:r>
      <w:r w:rsidRPr="00643291">
        <w:rPr>
          <w:rFonts w:ascii="Calibri" w:eastAsia="Calibri" w:hAnsi="Calibri" w:cs="Calibri"/>
          <w:b/>
          <w:kern w:val="0"/>
          <w14:ligatures w14:val="none"/>
        </w:rPr>
        <w:t>3</w:t>
      </w:r>
      <w:r w:rsidRPr="00643291">
        <w:rPr>
          <w:rFonts w:ascii="Calibri" w:eastAsia="Calibri" w:hAnsi="Calibri" w:cs="Calibri"/>
          <w:color w:val="000000"/>
          <w:kern w:val="0"/>
          <w:sz w:val="24"/>
          <w14:ligatures w14:val="none"/>
        </w:rPr>
        <w:t xml:space="preserve">- Lista codurilor CAEN </w:t>
      </w:r>
      <w:r w:rsidRPr="00643291">
        <w:rPr>
          <w:rFonts w:ascii="Calibri" w:eastAsia="Calibri" w:hAnsi="Calibri" w:cs="Calibri"/>
          <w:color w:val="000000"/>
          <w:kern w:val="0"/>
          <w:sz w:val="24"/>
          <w:szCs w:val="24"/>
          <w14:ligatures w14:val="none"/>
        </w:rPr>
        <w:t>aferente activităților</w:t>
      </w:r>
      <w:r w:rsidRPr="00643291">
        <w:rPr>
          <w:rFonts w:ascii="Calibri" w:eastAsia="Calibri" w:hAnsi="Calibri" w:cs="Calibri"/>
          <w:color w:val="000000"/>
          <w:kern w:val="0"/>
          <w:sz w:val="24"/>
          <w14:ligatures w14:val="none"/>
        </w:rPr>
        <w:t xml:space="preserve"> neagricole </w:t>
      </w:r>
      <w:r w:rsidRPr="00643291">
        <w:rPr>
          <w:rFonts w:ascii="Calibri" w:eastAsia="Calibri" w:hAnsi="Calibri" w:cs="Calibri"/>
          <w:color w:val="000000"/>
          <w:kern w:val="0"/>
          <w:sz w:val="24"/>
          <w:szCs w:val="24"/>
          <w14:ligatures w14:val="none"/>
        </w:rPr>
        <w:t xml:space="preserve">eligibile la finanțare în cadrul intervenției DR 36.  </w:t>
      </w:r>
      <w:r w:rsidRPr="00643291">
        <w:rPr>
          <w:rFonts w:ascii="Calibri" w:eastAsia="Calibri" w:hAnsi="Calibri" w:cs="Calibri"/>
          <w:color w:val="000000"/>
          <w:kern w:val="0"/>
          <w:sz w:val="24"/>
          <w14:ligatures w14:val="none"/>
        </w:rPr>
        <w:t xml:space="preserve"> </w:t>
      </w:r>
    </w:p>
    <w:p w14:paraId="7EF3D405"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p>
    <w:p w14:paraId="6B19B75B"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p>
    <w:p w14:paraId="549BFB7E"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r w:rsidRPr="00643291">
        <w:rPr>
          <w:rFonts w:ascii="Calibri" w:eastAsia="Calibri" w:hAnsi="Calibri" w:cs="Calibri"/>
          <w:b/>
          <w:color w:val="000000"/>
          <w:kern w:val="0"/>
          <w:sz w:val="24"/>
          <w:szCs w:val="24"/>
          <w14:ligatures w14:val="none"/>
        </w:rPr>
        <w:t xml:space="preserve">În cazul proiectelor care pot beneficia de un </w:t>
      </w:r>
      <w:r w:rsidRPr="00643291">
        <w:rPr>
          <w:rFonts w:ascii="Calibri" w:eastAsia="Times New Roman" w:hAnsi="Calibri" w:cs="Calibri"/>
          <w:kern w:val="0"/>
          <w:sz w:val="24"/>
          <w:szCs w:val="24"/>
          <w14:ligatures w14:val="none"/>
        </w:rPr>
        <w:t xml:space="preserve">procent aferent intensității de maxim 100% expertul </w:t>
      </w:r>
    </w:p>
    <w:p w14:paraId="7F0BFE17"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analizează informațiile din  Cererea de finantare, Studiul de Fezabilitate, MJ, DALI (dupa caz) pentru a stabili încadrarea proiectului intr-una din categoriile care permit aceasta intensitate, respectiv:</w:t>
      </w:r>
    </w:p>
    <w:p w14:paraId="0A1FB916"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i)</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 xml:space="preserve">investiții neproductive (care nu generează un avantaj economic) și proiecte ale grupurilor operaționale din cadrul PEI; </w:t>
      </w:r>
    </w:p>
    <w:p w14:paraId="7E0C36DD"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14:ligatures w14:val="none"/>
        </w:rPr>
      </w:pPr>
      <w:r w:rsidRPr="00643291">
        <w:rPr>
          <w:rFonts w:ascii="Calibri" w:eastAsia="Calibri" w:hAnsi="Calibri" w:cs="Calibri"/>
          <w:color w:val="000000"/>
          <w:kern w:val="0"/>
          <w:sz w:val="24"/>
          <w14:ligatures w14:val="none"/>
        </w:rPr>
        <w:t xml:space="preserve">Atenţie! investițiile </w:t>
      </w:r>
      <w:r w:rsidRPr="00643291">
        <w:rPr>
          <w:rFonts w:ascii="Calibri" w:eastAsia="Calibri" w:hAnsi="Calibri" w:cs="Calibri"/>
          <w:color w:val="000000"/>
          <w:kern w:val="0"/>
          <w:sz w:val="24"/>
          <w:szCs w:val="24"/>
          <w14:ligatures w14:val="none"/>
        </w:rPr>
        <w:t>solicitanţilor</w:t>
      </w:r>
      <w:r w:rsidRPr="00643291">
        <w:rPr>
          <w:rFonts w:ascii="Calibri" w:eastAsia="Calibri" w:hAnsi="Calibri" w:cs="Calibri"/>
          <w:color w:val="000000"/>
          <w:kern w:val="0"/>
          <w:sz w:val="24"/>
          <w14:ligatures w14:val="none"/>
        </w:rPr>
        <w:t xml:space="preserve"> publici care nu generează avantaj economic, </w:t>
      </w:r>
      <w:r w:rsidRPr="00643291">
        <w:rPr>
          <w:rFonts w:ascii="Calibri" w:eastAsia="Calibri" w:hAnsi="Calibri" w:cs="Calibri"/>
          <w:i/>
          <w:color w:val="000000"/>
          <w:kern w:val="0"/>
          <w:sz w:val="24"/>
          <w14:ligatures w14:val="none"/>
        </w:rPr>
        <w:t xml:space="preserve">inclusiv cele care vizează surse alternative de energie electrică </w:t>
      </w:r>
      <w:r w:rsidRPr="00643291">
        <w:rPr>
          <w:rFonts w:ascii="Calibri" w:eastAsia="Calibri" w:hAnsi="Calibri" w:cs="Calibri"/>
          <w:i/>
          <w:color w:val="000000"/>
          <w:kern w:val="0"/>
          <w:sz w:val="24"/>
          <w:szCs w:val="24"/>
          <w14:ligatures w14:val="none"/>
        </w:rPr>
        <w:t>şi</w:t>
      </w:r>
      <w:r w:rsidRPr="00643291">
        <w:rPr>
          <w:rFonts w:ascii="Calibri" w:eastAsia="Calibri" w:hAnsi="Calibri" w:cs="Calibri"/>
          <w:i/>
          <w:color w:val="000000"/>
          <w:kern w:val="0"/>
          <w:sz w:val="24"/>
          <w14:ligatures w14:val="none"/>
        </w:rPr>
        <w:t xml:space="preserve"> măsurile de colectare selectivă a deșeurilor se încadrează în această categorie.</w:t>
      </w:r>
    </w:p>
    <w:p w14:paraId="35A1AD21"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ii)</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r w:rsidRPr="00643291">
        <w:rPr>
          <w:rFonts w:ascii="Calibri" w:eastAsia="Calibri" w:hAnsi="Calibri" w:cs="Calibri"/>
          <w:color w:val="000000"/>
          <w:kern w:val="0"/>
          <w:sz w:val="24"/>
          <w:szCs w:val="24"/>
          <w14:ligatures w14:val="none"/>
        </w:rPr>
        <w:t>;</w:t>
      </w:r>
    </w:p>
    <w:p w14:paraId="167B93BF"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iii)</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investițiile neproductive menite să protejeze efectivele de animale și culturile de daune provocate de animale sălbatice;</w:t>
      </w:r>
    </w:p>
    <w:p w14:paraId="1DDFC82D"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iv)</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investiții în servicii de bază în zonele rurale;</w:t>
      </w:r>
    </w:p>
    <w:p w14:paraId="2D0F2C42"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lastRenderedPageBreak/>
        <w:t>v)</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3A21A583"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p>
    <w:p w14:paraId="37D75BA5"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r w:rsidRPr="00643291">
        <w:rPr>
          <w:rFonts w:ascii="Calibri" w:eastAsia="Calibri" w:hAnsi="Calibri" w:cs="Calibri"/>
          <w:b/>
          <w:color w:val="000000"/>
          <w:kern w:val="0"/>
          <w:sz w:val="24"/>
          <w:szCs w:val="24"/>
          <w14:ligatures w14:val="none"/>
        </w:rPr>
        <w:t>Atentie!</w:t>
      </w:r>
      <w:r w:rsidRPr="00643291">
        <w:rPr>
          <w:rFonts w:ascii="Calibri" w:eastAsia="Calibri" w:hAnsi="Calibri" w:cs="Calibri"/>
          <w:color w:val="000000"/>
          <w:kern w:val="0"/>
          <w:sz w:val="24"/>
          <w:szCs w:val="24"/>
          <w14:ligatures w14:val="none"/>
        </w:rPr>
        <w:t xml:space="preserve">    În cazul proiectelor care în Cererea de Finanțare sunt încadrate în categoria 9.4.3 </w:t>
      </w:r>
      <w:r w:rsidRPr="00643291">
        <w:rPr>
          <w:rFonts w:ascii="Calibri" w:eastAsia="Calibri" w:hAnsi="Calibri" w:cs="Calibri"/>
          <w:i/>
          <w:color w:val="000000"/>
          <w:kern w:val="0"/>
          <w:sz w:val="24"/>
          <w:szCs w:val="24"/>
          <w14:ligatures w14:val="none"/>
        </w:rPr>
        <w:t>Pentru proiecte de dotări şi/sau cu echipamente fără montaj ( în cazul în care există cheltuieli eligibile și neeligibile numai pe liniile bugetare 4.4, 4.5, 4.6 și 3.7.1</w:t>
      </w:r>
      <w:r w:rsidRPr="00643291">
        <w:rPr>
          <w:rFonts w:ascii="Calibri" w:eastAsia="Calibri" w:hAnsi="Calibri" w:cs="Calibri"/>
          <w:color w:val="000000"/>
          <w:kern w:val="0"/>
          <w:sz w:val="24"/>
          <w:szCs w:val="24"/>
          <w14:ligatures w14:val="none"/>
        </w:rPr>
        <w:t xml:space="preserve">) informatiile necesare vor fi regasite în sectiunea A6- Descrierea proiectului a Cererii de finantare. </w:t>
      </w:r>
    </w:p>
    <w:p w14:paraId="5BE3A69A"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szCs w:val="24"/>
          <w14:ligatures w14:val="none"/>
        </w:rPr>
      </w:pPr>
    </w:p>
    <w:p w14:paraId="477B3DBB"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szCs w:val="24"/>
          <w14:ligatures w14:val="none"/>
        </w:rPr>
      </w:pPr>
      <w:r w:rsidRPr="00643291">
        <w:rPr>
          <w:rFonts w:ascii="Calibri" w:eastAsia="Calibri" w:hAnsi="Calibri" w:cs="Calibri"/>
          <w:color w:val="000000"/>
          <w:kern w:val="0"/>
          <w:sz w:val="24"/>
          <w:szCs w:val="24"/>
          <w14:ligatures w14:val="none"/>
        </w:rPr>
        <w:t xml:space="preserve">Pentru toate aspectele verificărilor expertii vor putea să solicite informații suplimentare pentru completarea informatiilor necesare clarificarii  intensitatii sprijinului, în conformitate cu prevederile </w:t>
      </w:r>
      <w:r w:rsidRPr="00643291">
        <w:rPr>
          <w:rFonts w:ascii="Calibri" w:eastAsia="Calibri" w:hAnsi="Calibri" w:cs="Calibri"/>
          <w:i/>
          <w:color w:val="000000"/>
          <w:kern w:val="0"/>
          <w:sz w:val="24"/>
          <w:szCs w:val="24"/>
          <w14:ligatures w14:val="none"/>
        </w:rPr>
        <w:t>Manualului  de Procedură operațională pentru solicitarea de informații suplimentare în cadrul unui proiect cu finanțare din FEADR.</w:t>
      </w:r>
    </w:p>
    <w:p w14:paraId="5DFC1C54"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szCs w:val="24"/>
          <w14:ligatures w14:val="none"/>
        </w:rPr>
      </w:pPr>
    </w:p>
    <w:p w14:paraId="2BD7A3D9"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szCs w:val="24"/>
          <w14:ligatures w14:val="none"/>
        </w:rPr>
      </w:pPr>
      <w:r w:rsidRPr="00643291">
        <w:rPr>
          <w:rFonts w:ascii="Calibri" w:eastAsia="Calibri" w:hAnsi="Calibri" w:cs="Calibri"/>
          <w:i/>
          <w:color w:val="000000"/>
          <w:kern w:val="0"/>
          <w:sz w:val="24"/>
          <w:szCs w:val="24"/>
          <w14:ligatures w14:val="none"/>
        </w:rPr>
        <w:t>Daca in urma verificarilor  expertul constata ca fiind corecta intensitatea solicitata</w:t>
      </w:r>
      <w:r w:rsidRPr="00643291">
        <w:rPr>
          <w:rFonts w:ascii="Calibri" w:eastAsia="Calibri" w:hAnsi="Calibri" w:cs="Calibri"/>
          <w:i/>
          <w:color w:val="000000"/>
          <w:kern w:val="0"/>
          <w:sz w:val="24"/>
          <w14:ligatures w14:val="none"/>
        </w:rPr>
        <w:t xml:space="preserve"> prin </w:t>
      </w:r>
      <w:r w:rsidRPr="00643291">
        <w:rPr>
          <w:rFonts w:ascii="Calibri" w:eastAsia="Calibri" w:hAnsi="Calibri" w:cs="Calibri"/>
          <w:i/>
          <w:color w:val="000000"/>
          <w:kern w:val="0"/>
          <w:sz w:val="24"/>
          <w:szCs w:val="24"/>
          <w14:ligatures w14:val="none"/>
        </w:rPr>
        <w:t xml:space="preserve">cererea de finantare va bifa DA. </w:t>
      </w:r>
    </w:p>
    <w:p w14:paraId="0AB593CD"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sectPr w:rsidR="00643291" w:rsidRPr="00643291" w:rsidSect="00643291">
          <w:headerReference w:type="default" r:id="rId16"/>
          <w:headerReference w:type="first" r:id="rId17"/>
          <w:type w:val="continuous"/>
          <w:pgSz w:w="11909" w:h="16834" w:code="9"/>
          <w:pgMar w:top="1138" w:right="1199" w:bottom="1138" w:left="1138" w:header="576" w:footer="432" w:gutter="0"/>
          <w:cols w:space="720"/>
        </w:sectPr>
      </w:pPr>
      <w:r w:rsidRPr="00643291">
        <w:rPr>
          <w:rFonts w:ascii="Calibri" w:eastAsia="Calibri" w:hAnsi="Calibri" w:cs="Calibri"/>
          <w:color w:val="000000"/>
          <w:kern w:val="0"/>
          <w:sz w:val="24"/>
          <w:szCs w:val="24"/>
          <w14:ligatures w14:val="none"/>
        </w:rPr>
        <w:t>In cazul in care se constata ca intensitatea sprijinului solicitata prin cererea de finantare nu este in conformitate cu prevederile Regulamentului 2115/2021 și prevederile Ghidului de implementare -Intervenția DR 36 LEADER-Dezvoltarea</w:t>
      </w:r>
      <w:r w:rsidRPr="00643291">
        <w:rPr>
          <w:rFonts w:ascii="Calibri" w:eastAsia="Calibri" w:hAnsi="Calibri" w:cs="Calibri"/>
          <w:color w:val="000000"/>
          <w:kern w:val="0"/>
          <w:sz w:val="24"/>
          <w14:ligatures w14:val="none"/>
        </w:rPr>
        <w:t xml:space="preserve"> locală </w:t>
      </w:r>
      <w:r w:rsidRPr="00643291">
        <w:rPr>
          <w:rFonts w:ascii="Calibri" w:eastAsia="Calibri" w:hAnsi="Calibri" w:cs="Calibri"/>
          <w:color w:val="000000"/>
          <w:kern w:val="0"/>
          <w:sz w:val="24"/>
          <w:szCs w:val="24"/>
          <w14:ligatures w14:val="none"/>
        </w:rPr>
        <w:t>plasată</w:t>
      </w:r>
      <w:r w:rsidRPr="00643291">
        <w:rPr>
          <w:rFonts w:ascii="Calibri" w:eastAsia="Calibri" w:hAnsi="Calibri" w:cs="Calibri"/>
          <w:color w:val="000000"/>
          <w:kern w:val="0"/>
          <w:sz w:val="24"/>
          <w14:ligatures w14:val="none"/>
        </w:rPr>
        <w:t xml:space="preserve"> sub responsabilitatea comunității</w:t>
      </w:r>
      <w:r w:rsidRPr="00643291">
        <w:rPr>
          <w:rFonts w:ascii="Calibri" w:eastAsia="Calibri" w:hAnsi="Calibri" w:cs="Calibri"/>
          <w:color w:val="000000"/>
          <w:kern w:val="0"/>
          <w:sz w:val="24"/>
          <w:szCs w:val="24"/>
          <w14:ligatures w14:val="none"/>
        </w:rPr>
        <w:t xml:space="preserve"> detaliate mai sus,  expertul bifeaza NU si cererea de finanțare se declară </w:t>
      </w:r>
      <w:r w:rsidRPr="00643291">
        <w:rPr>
          <w:rFonts w:ascii="Calibri" w:eastAsia="Calibri" w:hAnsi="Calibri" w:cs="Calibri"/>
          <w:b/>
          <w:color w:val="000000"/>
          <w:kern w:val="0"/>
          <w:sz w:val="24"/>
          <w:szCs w:val="24"/>
          <w14:ligatures w14:val="none"/>
        </w:rPr>
        <w:t>neeligibilă</w:t>
      </w:r>
      <w:r w:rsidRPr="00643291">
        <w:rPr>
          <w:rFonts w:ascii="Calibri" w:eastAsia="Calibri" w:hAnsi="Calibri" w:cs="Calibri"/>
          <w:color w:val="000000"/>
          <w:kern w:val="0"/>
          <w:sz w:val="24"/>
          <w:szCs w:val="24"/>
          <w14:ligatures w14:val="none"/>
        </w:rPr>
        <w:t>.</w:t>
      </w:r>
    </w:p>
    <w:p w14:paraId="72F3DC63" w14:textId="77777777" w:rsidR="00643291" w:rsidRPr="00643291" w:rsidRDefault="00643291" w:rsidP="00643291">
      <w:pPr>
        <w:spacing w:after="200" w:line="276" w:lineRule="auto"/>
        <w:jc w:val="both"/>
        <w:rPr>
          <w:rFonts w:ascii="Calibri" w:eastAsia="Calibri" w:hAnsi="Calibri" w:cs="Calibri"/>
          <w:b/>
          <w:kern w:val="0"/>
          <w:sz w:val="24"/>
          <w:szCs w:val="24"/>
          <w14:ligatures w14:val="none"/>
        </w:rPr>
      </w:pPr>
    </w:p>
    <w:p w14:paraId="105AB5A8" w14:textId="77777777" w:rsidR="00643291" w:rsidRPr="00643291" w:rsidRDefault="00643291" w:rsidP="00643291">
      <w:pPr>
        <w:spacing w:after="200" w:line="276" w:lineRule="auto"/>
        <w:rPr>
          <w:rFonts w:ascii="Calibri" w:eastAsia="Calibri" w:hAnsi="Calibri" w:cs="Calibri"/>
          <w:b/>
          <w:kern w:val="0"/>
          <w:sz w:val="24"/>
          <w14:ligatures w14:val="none"/>
        </w:rPr>
      </w:pPr>
    </w:p>
    <w:p w14:paraId="02F7B2E5"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S-a utilizat cursul de schimb              1 Euro = …………………..LEI   din data de:____/_____/__________</w:t>
      </w:r>
    </w:p>
    <w:p w14:paraId="7396ABE4" w14:textId="77777777" w:rsidR="00643291" w:rsidRPr="00643291" w:rsidRDefault="00643291" w:rsidP="00643291">
      <w:pPr>
        <w:spacing w:before="120" w:after="120" w:line="276"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Prevederi privind elaborarea Devizului general:</w:t>
      </w:r>
    </w:p>
    <w:p w14:paraId="764D4C94"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Având în vedere modificarea la HG 907/ 2016 și introducerea capitolului 7 </w:t>
      </w:r>
      <w:r w:rsidRPr="00643291">
        <w:rPr>
          <w:rFonts w:ascii="Calibri" w:eastAsia="Calibri" w:hAnsi="Calibri" w:cs="Calibri"/>
          <w:i/>
          <w:kern w:val="0"/>
          <w:sz w:val="24"/>
          <w14:ligatures w14:val="none"/>
        </w:rPr>
        <w:t>Cheltuieli aferente marjei de buget</w:t>
      </w:r>
      <w:r w:rsidRPr="00643291">
        <w:rPr>
          <w:rFonts w:ascii="Calibri" w:eastAsia="Calibri" w:hAnsi="Calibri" w:cs="Calibri"/>
          <w:kern w:val="0"/>
          <w:sz w:val="24"/>
          <w14:ligatures w14:val="none"/>
        </w:rPr>
        <w:t xml:space="preserve"> și pentru constituirea rezervei de implementare pentru ajustarea de preț este necesară detalierea destinației sumelor/ cheltuielilor care vor fi cuprinse în liniile bugetare 7.1 și 7.2.</w:t>
      </w:r>
    </w:p>
    <w:p w14:paraId="0E7FB930"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Cap 7.1 Cheltuieli aferente marjei de buget 25% din (1.2 + 1.3 + 1.4 + 2 + 3.1 + 3.2 +3.3 + 3.5 + 3.7 + 3.8 + 4 + 5.1.1)</w:t>
      </w:r>
    </w:p>
    <w:p w14:paraId="54F01DCF"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Din HG 907/2016 - Art. 10 alin. (21):  </w:t>
      </w:r>
    </w:p>
    <w:p w14:paraId="1AB470F5"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14:paraId="175E29EB"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u w:val="single"/>
          <w14:ligatures w14:val="none"/>
        </w:rPr>
        <w:t>EXEMPLU:</w:t>
      </w:r>
      <w:r w:rsidRPr="00643291">
        <w:rPr>
          <w:rFonts w:ascii="Calibri" w:eastAsia="Calibri" w:hAnsi="Calibri" w:cs="Calibri"/>
          <w:kern w:val="0"/>
          <w:sz w:val="24"/>
          <w14:ligatures w14:val="none"/>
        </w:rPr>
        <w:t xml:space="preserve">                                                                           DEVIZ GENERAL</w:t>
      </w:r>
    </w:p>
    <w:tbl>
      <w:tblPr>
        <w:tblW w:w="0" w:type="auto"/>
        <w:jc w:val="center"/>
        <w:tblCellMar>
          <w:left w:w="0" w:type="dxa"/>
          <w:right w:w="0" w:type="dxa"/>
        </w:tblCellMar>
        <w:tblLook w:val="04A0" w:firstRow="1" w:lastRow="0" w:firstColumn="1" w:lastColumn="0" w:noHBand="0" w:noVBand="1"/>
      </w:tblPr>
      <w:tblGrid>
        <w:gridCol w:w="526"/>
        <w:gridCol w:w="6201"/>
        <w:gridCol w:w="1124"/>
        <w:gridCol w:w="1055"/>
      </w:tblGrid>
      <w:tr w:rsidR="00643291" w:rsidRPr="00643291" w14:paraId="17D0A39B" w14:textId="77777777" w:rsidTr="00140BB8">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14:paraId="127AD7B8"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0DB25BEE"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14:paraId="0E7D61C7"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Valoare</w:t>
            </w:r>
            <w:r w:rsidRPr="00643291">
              <w:rPr>
                <w:rFonts w:ascii="Calibri" w:eastAsia="Calibri" w:hAnsi="Calibri" w:cs="Calibri"/>
                <w:color w:val="333333"/>
                <w:kern w:val="0"/>
                <w:lang w:eastAsia="ro-RO"/>
                <w14:ligatures w14:val="none"/>
              </w:rPr>
              <w:br/>
            </w:r>
            <w:r w:rsidRPr="00643291">
              <w:rPr>
                <w:rFonts w:ascii="Calibri" w:eastAsia="Calibri" w:hAnsi="Calibri" w:cs="Calibri"/>
                <w:kern w:val="0"/>
                <w:lang w:eastAsia="ro-RO"/>
                <w14:ligatures w14:val="none"/>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7B1CB820"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Valoare</w:t>
            </w:r>
            <w:r w:rsidRPr="00643291">
              <w:rPr>
                <w:rFonts w:ascii="Calibri" w:eastAsia="Calibri" w:hAnsi="Calibri" w:cs="Calibri"/>
                <w:color w:val="333333"/>
                <w:kern w:val="0"/>
                <w:lang w:eastAsia="ro-RO"/>
                <w14:ligatures w14:val="none"/>
              </w:rPr>
              <w:br/>
            </w:r>
            <w:r w:rsidRPr="00643291">
              <w:rPr>
                <w:rFonts w:ascii="Calibri" w:eastAsia="Calibri" w:hAnsi="Calibri" w:cs="Calibri"/>
                <w:kern w:val="0"/>
                <w:lang w:eastAsia="ro-RO"/>
                <w14:ligatures w14:val="none"/>
              </w:rPr>
              <w:t>faza PTH</w:t>
            </w:r>
          </w:p>
        </w:tc>
      </w:tr>
      <w:tr w:rsidR="00643291" w:rsidRPr="00643291" w14:paraId="76B8878C" w14:textId="77777777" w:rsidTr="00140BB8">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A212E13"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5F174A8"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B151E22"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431D4AC"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r>
      <w:tr w:rsidR="00643291" w:rsidRPr="00643291" w14:paraId="0F974E2E" w14:textId="77777777" w:rsidTr="00140BB8">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2035077D"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D6D032E"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A1FBB1A"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E59A18C"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r>
      <w:tr w:rsidR="00643291" w:rsidRPr="00643291" w14:paraId="1C58A311" w14:textId="77777777" w:rsidTr="00140BB8">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A9EF7C7"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7F94688D"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7B7BF290"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D157C91"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10</w:t>
            </w:r>
          </w:p>
        </w:tc>
      </w:tr>
      <w:tr w:rsidR="00643291" w:rsidRPr="00643291" w14:paraId="6C967907" w14:textId="77777777" w:rsidTr="00140BB8">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0F74753B"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01C218CD"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E3E2513"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01211104"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120</w:t>
            </w:r>
          </w:p>
        </w:tc>
      </w:tr>
      <w:tr w:rsidR="00643291" w:rsidRPr="00643291" w14:paraId="4B16BAB0"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3ADF2AF"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3441398"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5B076E7"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DCE36BC"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0</w:t>
            </w:r>
          </w:p>
        </w:tc>
      </w:tr>
      <w:tr w:rsidR="00643291" w:rsidRPr="00643291" w14:paraId="14E24840"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4204DD76"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4FB0C471"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B6D1551"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2D79E57"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0</w:t>
            </w:r>
          </w:p>
        </w:tc>
      </w:tr>
      <w:tr w:rsidR="00643291" w:rsidRPr="00643291" w14:paraId="37E17D0B"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47FA6E28"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D60C321"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42AB795"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5D1ACDD"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10</w:t>
            </w:r>
          </w:p>
        </w:tc>
      </w:tr>
      <w:tr w:rsidR="00643291" w:rsidRPr="00643291" w14:paraId="5FA5107F"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086D1E8"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lastRenderedPageBreak/>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F2F92FD"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F26C85B"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1DE119BC"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r>
      <w:tr w:rsidR="00643291" w:rsidRPr="00643291" w14:paraId="5534ABB1"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5A76B1C0"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168DF5E2"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5F1E9E7D"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4B314E0"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r>
      <w:tr w:rsidR="00643291" w:rsidRPr="00643291" w14:paraId="336A4652" w14:textId="77777777" w:rsidTr="00140BB8">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14:paraId="60AB88BB"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FA94933"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C69E626"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5AEF142"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150</w:t>
            </w:r>
          </w:p>
        </w:tc>
      </w:tr>
    </w:tbl>
    <w:p w14:paraId="0F188D5C"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14:paraId="3BF3C688"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14:paraId="12142D85"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643291">
        <w:rPr>
          <w:rFonts w:ascii="Calibri" w:eastAsia="Calibri" w:hAnsi="Calibri" w:cs="Calibri"/>
          <w:i/>
          <w:iCs/>
          <w:kern w:val="0"/>
          <w14:ligatures w14:val="none"/>
        </w:rPr>
        <w:t xml:space="preserve"> intervenţii, precum şi în cazul obiectivelor de investiţii a căror funcţionare implică procese tehnologice specifice, pe parcursul execuţiei lucrărilor la obiectivul de investiţie</w:t>
      </w:r>
      <w:r w:rsidRPr="00643291">
        <w:rPr>
          <w:rFonts w:ascii="Calibri" w:eastAsia="Calibri" w:hAnsi="Calibri" w:cs="Calibri"/>
          <w:kern w:val="0"/>
          <w14:ligatures w14:val="none"/>
        </w:rPr>
        <w:t xml:space="preserve">). </w:t>
      </w:r>
    </w:p>
    <w:p w14:paraId="2B230030"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Nu este obligatoriu ca în urma întocmirii proiectului tehnic să mai rămână vreo sumă la cap. 7.1, ea putând fi transferată integral la cap.4, în funcție de soluțiile stabilite la faza PT.</w:t>
      </w:r>
    </w:p>
    <w:p w14:paraId="78CB061A"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Deoarece valoarea maximă a devizului nu se măreste, nu este necesară aprobarea noilor indicatori tehnico-economici (art 7 alin. (6)) de către beneficiar, dar odată cu înaintarea spre avizare a proiectului tehnic către AFIR,  se va înainta și propunerea de modificare a bugetului indicativ al proiectului prin act adițional, conform noii structuri a bugetului.</w:t>
      </w:r>
    </w:p>
    <w:p w14:paraId="1FB61D64"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 xml:space="preserve">Suma aferenta </w:t>
      </w:r>
      <w:r w:rsidRPr="00643291">
        <w:rPr>
          <w:rFonts w:ascii="Calibri" w:eastAsia="Calibri" w:hAnsi="Calibri" w:cs="Calibri"/>
          <w:bCs/>
          <w:i/>
          <w:kern w:val="0"/>
          <w14:ligatures w14:val="none"/>
        </w:rPr>
        <w:t>Cap 7.2 Cheltuieli pentru constituirea rezervei de implementare</w:t>
      </w:r>
      <w:r w:rsidRPr="00643291">
        <w:rPr>
          <w:rFonts w:ascii="Calibri" w:eastAsia="Calibri" w:hAnsi="Calibri" w:cs="Calibri"/>
          <w:kern w:val="0"/>
          <w14:ligatures w14:val="none"/>
        </w:rPr>
        <w:t xml:space="preserve"> este destinată pentru ajustarea preţului contractului pe perioada execuției lucrărilor, conform clauzelor de ajustare necesar a fi incluse în documentația de atribuire și în contractul de lucrări. </w:t>
      </w:r>
    </w:p>
    <w:p w14:paraId="2892483E" w14:textId="77777777" w:rsidR="00643291" w:rsidRPr="00643291" w:rsidRDefault="00643291" w:rsidP="00643291">
      <w:pPr>
        <w:spacing w:line="252" w:lineRule="auto"/>
        <w:contextualSpacing/>
        <w:jc w:val="both"/>
        <w:rPr>
          <w:rFonts w:ascii="Calibri" w:eastAsia="Calibri" w:hAnsi="Calibri" w:cs="Calibri"/>
          <w:kern w:val="0"/>
          <w14:ligatures w14:val="none"/>
        </w:rPr>
      </w:pPr>
      <w:r w:rsidRPr="00643291">
        <w:rPr>
          <w:rFonts w:ascii="Calibri" w:eastAsia="Calibri" w:hAnsi="Calibri" w:cs="Calibri"/>
          <w:kern w:val="0"/>
          <w14:ligatures w14:val="none"/>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14:paraId="0EEA2DDF"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 La achiziții privați: Beneficiarul are dreptul să includă clauze de ajustare/ revizuire a preţului, pentru contractele care se derulează pe o perioadă ce depăşeşte 6 luni (Instructiuni de achizitii pentru beneficiarii privati ai PS 2023– 2027).</w:t>
      </w:r>
    </w:p>
    <w:p w14:paraId="48EE7218"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14:paraId="7E9BD164"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 xml:space="preserve">În limita indicatorilor tehnico-economici prevăzuţi în documentaţiile tehnico-economice aprobate potrivit dispoziţiilor art. 7 alin. (7) şi art. 9 alin. (4), diferenţele de sume rezultate la capitolele/ subcapitolele din devizul general întocmit la faza studiu de fezabilitate sau documentaţie de avizare </w:t>
      </w:r>
      <w:r w:rsidRPr="00643291">
        <w:rPr>
          <w:rFonts w:ascii="Calibri" w:eastAsia="Calibri" w:hAnsi="Calibri" w:cs="Calibri"/>
          <w:kern w:val="0"/>
          <w14:ligatures w14:val="none"/>
        </w:rPr>
        <w:lastRenderedPageBreak/>
        <w:t>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14:paraId="3ABCDEE4"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*prevederea a fost adaptată si pt beneficiarii privați (vezi cap. 4.7 MODIFICAREA CONTRACTELOR DE ACHIZIȚII punctul 2 din Instructiunile de achizitii pentru beneficiarii privati ai PS 2023– 2027).</w:t>
      </w:r>
    </w:p>
    <w:p w14:paraId="7ABFAA84"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14:paraId="25FD740E"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 xml:space="preserve">Nu se acceptă includerea de cheltuieli (eligibile și/sau neeligibile) în subcapitolul 4.1 </w:t>
      </w:r>
      <w:r w:rsidRPr="00643291">
        <w:rPr>
          <w:rFonts w:ascii="Calibri" w:eastAsia="Calibri" w:hAnsi="Calibri" w:cs="Calibri"/>
          <w:i/>
          <w:kern w:val="0"/>
          <w14:ligatures w14:val="none"/>
        </w:rPr>
        <w:t>Construcţii şi instalaţii</w:t>
      </w:r>
      <w:r w:rsidRPr="00643291">
        <w:rPr>
          <w:rFonts w:ascii="Calibri" w:eastAsia="Calibri" w:hAnsi="Calibri" w:cs="Calibri"/>
          <w:kern w:val="0"/>
          <w14:ligatures w14:val="none"/>
        </w:rPr>
        <w:t xml:space="preserve"> fără detalierea în devizele pe obiect a lucrărilor corespunzătoare spaţiilor / instalaţiilor ce se vor executa. Pentru restul subcapitolelor din cadrul capitolului 4, se vor preciza care sunt echipamentele, utilajele / montajul care sunt neeligibile.</w:t>
      </w:r>
    </w:p>
    <w:p w14:paraId="0759F85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p>
    <w:p w14:paraId="2199888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Verificarea constă în asigurarea că toate costurile de investiţii propuse pentru finanţare sunt eligibile</w:t>
      </w:r>
      <w:r w:rsidRPr="00643291">
        <w:rPr>
          <w:rFonts w:ascii="Calibri" w:eastAsia="Calibri" w:hAnsi="Calibri" w:cs="Calibri"/>
          <w:kern w:val="0"/>
          <w:sz w:val="24"/>
          <w:szCs w:val="24"/>
          <w14:ligatures w14:val="none"/>
        </w:rPr>
        <w:t xml:space="preserve">, </w:t>
      </w:r>
      <w:r w:rsidRPr="00643291">
        <w:rPr>
          <w:rFonts w:ascii="Calibri" w:eastAsia="Calibri" w:hAnsi="Calibri" w:cs="Calibri"/>
          <w:kern w:val="0"/>
          <w:sz w:val="24"/>
          <w14:ligatures w14:val="none"/>
        </w:rPr>
        <w:t xml:space="preserve"> calculele sunt corecte şi Bugetul indicativ este structurat pe capitole şi subcapitole</w:t>
      </w:r>
      <w:r w:rsidRPr="00643291">
        <w:rPr>
          <w:rFonts w:ascii="Calibri" w:eastAsia="Calibri" w:hAnsi="Calibri" w:cs="Calibri"/>
          <w:kern w:val="0"/>
          <w:sz w:val="24"/>
          <w:szCs w:val="24"/>
          <w14:ligatures w14:val="none"/>
        </w:rPr>
        <w:t xml:space="preserve"> in conformitate cu prevederile legale. </w:t>
      </w:r>
    </w:p>
    <w:tbl>
      <w:tblPr>
        <w:tblStyle w:val="TableGrid"/>
        <w:tblW w:w="0" w:type="auto"/>
        <w:tblLook w:val="04A0" w:firstRow="1" w:lastRow="0" w:firstColumn="1" w:lastColumn="0" w:noHBand="0" w:noVBand="1"/>
      </w:tblPr>
      <w:tblGrid>
        <w:gridCol w:w="8916"/>
      </w:tblGrid>
      <w:tr w:rsidR="00643291" w:rsidRPr="00643291" w14:paraId="33B49897" w14:textId="77777777" w:rsidTr="00140BB8">
        <w:tc>
          <w:tcPr>
            <w:tcW w:w="9563" w:type="dxa"/>
          </w:tcPr>
          <w:p w14:paraId="1A17C291" w14:textId="77777777" w:rsidR="00643291" w:rsidRPr="00643291" w:rsidRDefault="00643291" w:rsidP="00643291">
            <w:pPr>
              <w:spacing w:before="120" w:after="120"/>
              <w:jc w:val="both"/>
              <w:rPr>
                <w:rFonts w:cs="Calibri"/>
                <w:b/>
                <w:sz w:val="24"/>
                <w14:ligatures w14:val="none"/>
              </w:rPr>
            </w:pPr>
            <w:r w:rsidRPr="00643291">
              <w:rPr>
                <w:rFonts w:cs="Calibri"/>
                <w:b/>
                <w:color w:val="000000"/>
                <w:sz w:val="24"/>
                <w14:ligatures w14:val="none"/>
              </w:rPr>
              <w:t xml:space="preserve">DOCUMENTE </w:t>
            </w:r>
          </w:p>
          <w:p w14:paraId="1C90038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Studiul de fezabilitate/ Memoriu Justificativ/ DALI</w:t>
            </w:r>
          </w:p>
          <w:p w14:paraId="5BE322A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Bugetul indicativ din Cererea de finantare</w:t>
            </w:r>
          </w:p>
        </w:tc>
      </w:tr>
      <w:tr w:rsidR="00643291" w:rsidRPr="00643291" w14:paraId="4EFF0D21" w14:textId="77777777" w:rsidTr="00140BB8">
        <w:tc>
          <w:tcPr>
            <w:tcW w:w="9563" w:type="dxa"/>
          </w:tcPr>
          <w:p w14:paraId="324E965F"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PUNCTE DE VERIFICAT IN DOCUMENTE</w:t>
            </w:r>
          </w:p>
          <w:p w14:paraId="0BEB9939"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Se verifica Bugetul indicativ prin corelarea informaţiilor mentionate de solicitant in liniile bugetare cu prevederile fişei intervenţiei din SDL</w:t>
            </w:r>
          </w:p>
          <w:p w14:paraId="6861E9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va verifica dacă tipurile de cheltuieli şi sumele înscrise sunt corecte şi corespund devizului general al investiţiei. </w:t>
            </w:r>
          </w:p>
          <w:p w14:paraId="0F595C6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Bugetul indicativ se verifica astfel:</w:t>
            </w:r>
          </w:p>
          <w:p w14:paraId="723BCE8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valoarea eligibilă pentru fiecare capitol să fie egală cu valoarea eligibilă din devize;</w:t>
            </w:r>
          </w:p>
          <w:p w14:paraId="7B6F5128" w14:textId="77777777" w:rsidR="00643291" w:rsidRPr="00643291" w:rsidRDefault="00643291" w:rsidP="00643291">
            <w:pPr>
              <w:numPr>
                <w:ilvl w:val="1"/>
                <w:numId w:val="10"/>
              </w:numPr>
              <w:tabs>
                <w:tab w:val="num" w:pos="33"/>
                <w:tab w:val="left" w:pos="175"/>
              </w:tabs>
              <w:spacing w:before="120" w:after="120"/>
              <w:jc w:val="both"/>
              <w:rPr>
                <w:rFonts w:cs="Calibri"/>
                <w:sz w:val="24"/>
                <w14:ligatures w14:val="none"/>
              </w:rPr>
            </w:pPr>
            <w:r w:rsidRPr="00643291">
              <w:rPr>
                <w:rFonts w:cs="Calibri"/>
                <w:sz w:val="24"/>
                <w14:ligatures w14:val="none"/>
              </w:rPr>
              <w:t>valoarea pentru fiecare capitol sa fie egala cu valoarea din devizul general, fara TVA;</w:t>
            </w:r>
          </w:p>
          <w:p w14:paraId="7889613E" w14:textId="77777777" w:rsidR="00643291" w:rsidRPr="00643291" w:rsidRDefault="00643291" w:rsidP="00643291">
            <w:pPr>
              <w:numPr>
                <w:ilvl w:val="1"/>
                <w:numId w:val="10"/>
              </w:numPr>
              <w:tabs>
                <w:tab w:val="num" w:pos="0"/>
                <w:tab w:val="left" w:pos="175"/>
              </w:tabs>
              <w:spacing w:before="120" w:after="120"/>
              <w:jc w:val="both"/>
              <w:rPr>
                <w:rFonts w:cs="Calibri"/>
                <w:sz w:val="24"/>
                <w14:ligatures w14:val="none"/>
              </w:rPr>
            </w:pPr>
            <w:r w:rsidRPr="00643291">
              <w:rPr>
                <w:rFonts w:cs="Calibri"/>
                <w:sz w:val="24"/>
                <w14:ligatures w14:val="none"/>
              </w:rPr>
              <w:t>in bugetul indicativ valoarea TVA este egala cu valoarea TVA din devizul general.</w:t>
            </w:r>
          </w:p>
          <w:p w14:paraId="49646F2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Cheile de verificare sunt urmatoarele și sunt aplicabile Bugetului Indicativ Totalizator:</w:t>
            </w:r>
          </w:p>
          <w:p w14:paraId="2D08E6B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valoarea cheltuielilor eligibile de la Cap. 3 &lt;  3% din (cheltuieli eligibile de la subcap 1.2 + subcap. 1.3  + Cap.2+Cap.4) in cazul in care proiectul nu prevede constructii, &lt; 10% daca proiectul prevede constructii-montaj si &lt;5% pentru proiectele care prevad investitii neproductive;</w:t>
            </w:r>
          </w:p>
          <w:p w14:paraId="4988A3A5" w14:textId="77777777" w:rsidR="00643291" w:rsidRPr="00643291" w:rsidRDefault="00643291" w:rsidP="00643291">
            <w:pPr>
              <w:tabs>
                <w:tab w:val="num" w:pos="0"/>
              </w:tabs>
              <w:spacing w:before="120" w:after="120"/>
              <w:jc w:val="both"/>
              <w:rPr>
                <w:rFonts w:cs="Calibri"/>
                <w:sz w:val="24"/>
                <w14:ligatures w14:val="none"/>
              </w:rPr>
            </w:pPr>
            <w:r w:rsidRPr="00643291">
              <w:rPr>
                <w:rFonts w:cs="Calibri"/>
                <w:sz w:val="24"/>
                <w14:ligatures w14:val="none"/>
              </w:rPr>
              <w:lastRenderedPageBreak/>
              <w:t>Cheltuieli diverse şi neprevăzute (Pct.5.3)  trebuie sa fie:</w:t>
            </w:r>
          </w:p>
          <w:p w14:paraId="19FAD99E" w14:textId="77777777" w:rsidR="00643291" w:rsidRPr="00643291" w:rsidRDefault="00643291" w:rsidP="00643291">
            <w:pPr>
              <w:tabs>
                <w:tab w:val="num" w:pos="0"/>
              </w:tabs>
              <w:spacing w:before="120" w:after="120"/>
              <w:jc w:val="both"/>
              <w:rPr>
                <w:rFonts w:cs="Calibri"/>
                <w:sz w:val="24"/>
                <w14:ligatures w14:val="none"/>
              </w:rPr>
            </w:pPr>
            <w:r w:rsidRPr="00643291">
              <w:rPr>
                <w:rFonts w:cs="Calibri"/>
                <w:sz w:val="24"/>
                <w14:ligatures w14:val="none"/>
              </w:rPr>
              <w:t xml:space="preserve">max. 10% din subtotal cheltuieli eligibile (subcap. 1.2 +subcap.1.3+ subcap.1.4+ Cap.2 + Cap.3.5 +Cap. 3.8+  Cap.4A) </w:t>
            </w:r>
          </w:p>
          <w:p w14:paraId="477B52B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corelarea datelor prezentate in Devizul general cu cele prezentate în Cererea de finanțare/  Studiul de fezabilitate/ MJ/ DALI.</w:t>
            </w:r>
          </w:p>
          <w:p w14:paraId="6121524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dacă utilităţile şi racordurile la utilităţi depăşesc limita de proprietate. In acest caz cheltuielile cu utilităţile ce depăşesc limita de proprietate sunt neeligibile.      </w:t>
            </w:r>
          </w:p>
          <w:p w14:paraId="565D79A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va verifica dacă tipurile de cheltuieli şi sumele înscrise sunt corecte şi corespund devizului general al investiţiei.</w:t>
            </w:r>
          </w:p>
          <w:p w14:paraId="5B10E70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w:t>
            </w:r>
            <w:r w:rsidRPr="00643291">
              <w:rPr>
                <w:rFonts w:cs="Calibri"/>
                <w:sz w:val="24"/>
                <w:szCs w:val="24"/>
                <w14:ligatures w14:val="none"/>
              </w:rPr>
              <w:t>verifică dacă</w:t>
            </w:r>
            <w:r w:rsidRPr="00643291">
              <w:rPr>
                <w:rFonts w:cs="Calibri"/>
                <w:sz w:val="24"/>
                <w14:ligatures w14:val="none"/>
              </w:rPr>
              <w:t xml:space="preserve"> utilajele si echipamentele din bugetul indicativ sunt justificate pentru activitatile propuse prin proiect. Daca </w:t>
            </w:r>
            <w:r w:rsidRPr="00643291">
              <w:rPr>
                <w:rFonts w:cs="Calibri"/>
                <w:sz w:val="24"/>
                <w:szCs w:val="24"/>
                <w14:ligatures w14:val="none"/>
              </w:rPr>
              <w:t>î</w:t>
            </w:r>
            <w:r w:rsidRPr="00643291">
              <w:rPr>
                <w:rFonts w:cs="Calibri"/>
                <w:sz w:val="24"/>
                <w14:ligatures w14:val="none"/>
              </w:rPr>
              <w:t xml:space="preserve">n urma verificarii o parte din investitiile propuse nu corespund </w:t>
            </w:r>
            <w:r w:rsidRPr="00643291">
              <w:rPr>
                <w:rFonts w:cs="Calibri"/>
                <w:sz w:val="24"/>
                <w:szCs w:val="24"/>
                <w14:ligatures w14:val="none"/>
              </w:rPr>
              <w:t>activității</w:t>
            </w:r>
            <w:r w:rsidRPr="00643291">
              <w:rPr>
                <w:rFonts w:cs="Calibri"/>
                <w:sz w:val="24"/>
                <w14:ligatures w14:val="none"/>
              </w:rPr>
              <w:t xml:space="preserve"> prezentate </w:t>
            </w:r>
            <w:r w:rsidRPr="00643291">
              <w:rPr>
                <w:rFonts w:cs="Calibri"/>
                <w:sz w:val="24"/>
                <w:szCs w:val="24"/>
                <w14:ligatures w14:val="none"/>
              </w:rPr>
              <w:t>în cererea de finantare/</w:t>
            </w:r>
            <w:r w:rsidRPr="00643291">
              <w:rPr>
                <w:rFonts w:cs="Calibri"/>
                <w:sz w:val="24"/>
                <w14:ligatures w14:val="none"/>
              </w:rPr>
              <w:t xml:space="preserve">studiul de fezabilitate/ MJ/ DALI, aceste cheltuieli vor fi trecute </w:t>
            </w:r>
            <w:r w:rsidRPr="00643291">
              <w:rPr>
                <w:rFonts w:cs="Calibri"/>
                <w:sz w:val="24"/>
                <w:szCs w:val="24"/>
                <w14:ligatures w14:val="none"/>
              </w:rPr>
              <w:t>î</w:t>
            </w:r>
            <w:r w:rsidRPr="00643291">
              <w:rPr>
                <w:rFonts w:cs="Calibri"/>
                <w:sz w:val="24"/>
                <w14:ligatures w14:val="none"/>
              </w:rPr>
              <w:t>n categoria cheltuielilor neeligibile.</w:t>
            </w:r>
          </w:p>
          <w:p w14:paraId="327C4FA3"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Dacă</w:t>
            </w:r>
            <w:r w:rsidRPr="00643291">
              <w:rPr>
                <w:rFonts w:cs="Calibri"/>
                <w:sz w:val="24"/>
                <w14:ligatures w14:val="none"/>
              </w:rPr>
              <w:t xml:space="preserve"> aceste costuri se </w:t>
            </w:r>
            <w:r w:rsidRPr="00643291">
              <w:rPr>
                <w:rFonts w:cs="Calibri"/>
                <w:sz w:val="24"/>
                <w:szCs w:val="24"/>
                <w14:ligatures w14:val="none"/>
              </w:rPr>
              <w:t>încadreaza î</w:t>
            </w:r>
            <w:r w:rsidRPr="00643291">
              <w:rPr>
                <w:rFonts w:cs="Calibri"/>
                <w:sz w:val="24"/>
                <w14:ligatures w14:val="none"/>
              </w:rPr>
              <w:t xml:space="preserve">n procentele specificate mai sus, expertul bifează DA </w:t>
            </w:r>
            <w:r w:rsidRPr="00643291">
              <w:rPr>
                <w:rFonts w:cs="Calibri"/>
                <w:sz w:val="24"/>
                <w:szCs w:val="24"/>
                <w14:ligatures w14:val="none"/>
              </w:rPr>
              <w:t>î</w:t>
            </w:r>
            <w:r w:rsidRPr="00643291">
              <w:rPr>
                <w:rFonts w:cs="Calibri"/>
                <w:sz w:val="24"/>
                <w14:ligatures w14:val="none"/>
              </w:rPr>
              <w:t xml:space="preserve">n caseta corespunzatoare, </w:t>
            </w:r>
            <w:r w:rsidRPr="00643291">
              <w:rPr>
                <w:rFonts w:cs="Calibri"/>
                <w:sz w:val="24"/>
                <w:szCs w:val="24"/>
                <w14:ligatures w14:val="none"/>
              </w:rPr>
              <w:t>î</w:t>
            </w:r>
            <w:r w:rsidRPr="00643291">
              <w:rPr>
                <w:rFonts w:cs="Calibri"/>
                <w:sz w:val="24"/>
                <w14:ligatures w14:val="none"/>
              </w:rPr>
              <w:t xml:space="preserve">n caz contrar solicita corectarea bugetului indicativ prin formularul de solicitare informații suplimentare. </w:t>
            </w:r>
          </w:p>
          <w:p w14:paraId="6607F45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Prin transmiterea formularului de solicitare informații suplimentare de catre solicitant cu bugetul corectat, expertul completeaza bugetul din fisa E1.</w:t>
            </w:r>
            <w:r w:rsidRPr="00643291">
              <w:rPr>
                <w:rFonts w:cs="Calibri"/>
                <w:sz w:val="24"/>
                <w:szCs w:val="24"/>
                <w14:ligatures w14:val="none"/>
              </w:rPr>
              <w:t>2L</w:t>
            </w:r>
            <w:r w:rsidRPr="00643291">
              <w:rPr>
                <w:rFonts w:cs="Calibri"/>
                <w:sz w:val="24"/>
                <w14:ligatures w14:val="none"/>
              </w:rPr>
              <w:t xml:space="preserve"> si bifeaza DA cu diferente si îşi motivează poziţia în linia prevăzută în acest scop la rubrica Observatii.</w:t>
            </w:r>
          </w:p>
          <w:p w14:paraId="5A36469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În cazul în care nu se efectuează corectura de catre solicitant, expertul bifeaza NU și îşi motivează poziţia în linia prevăzută în acest scop la rubrica Observatii. </w:t>
            </w:r>
          </w:p>
          <w:p w14:paraId="6F3EC82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finanţare este declarată eligibilă prin bifarea casutei corespunzatoare DA/DA cu diferente.</w:t>
            </w:r>
          </w:p>
          <w:p w14:paraId="56923E76" w14:textId="77777777" w:rsidR="00643291" w:rsidRPr="00643291" w:rsidRDefault="00643291" w:rsidP="00643291">
            <w:pPr>
              <w:spacing w:before="120" w:after="120"/>
              <w:rPr>
                <w:rFonts w:cs="Calibri"/>
                <w:sz w:val="24"/>
                <w14:ligatures w14:val="none"/>
              </w:rPr>
            </w:pPr>
            <w:r w:rsidRPr="00643291">
              <w:rPr>
                <w:rFonts w:cs="Calibri"/>
                <w:sz w:val="24"/>
                <w14:ligatures w14:val="none"/>
              </w:rPr>
              <w:t>Netransmiterea formularului de răspuns la solicitarea de informații suplimentare a AFIR/CRFIR de către solicitant în timpul procedural atrage după sine neeligibilitatea proiectului.</w:t>
            </w:r>
          </w:p>
          <w:p w14:paraId="4373261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finanţare este declarată eligibilă prin bifarea căsuței corespunzătoare DA/DA cu diferențe</w:t>
            </w:r>
          </w:p>
          <w:p w14:paraId="3388DF1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corelarea datelor prezentate in Devizul general cu cele prezentate în Studiul de fezabilitate.</w:t>
            </w:r>
          </w:p>
          <w:p w14:paraId="24E2C7E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În cadrul unui proiect, cheltuielile pot fi eligibile și neeligibile. Finanțarea va fi acordată doar pentru rambursarea cheltuielilor eligibile, cu o intensitate a sprijinului stabilită în conformitate cu </w:t>
            </w:r>
            <w:r w:rsidRPr="00643291">
              <w:rPr>
                <w:rFonts w:eastAsia="Times New Roman" w:cs="Calibri"/>
                <w:sz w:val="24"/>
                <w:szCs w:val="24"/>
                <w14:ligatures w14:val="none"/>
              </w:rPr>
              <w:t>Ghidul solicitantului GAL si Fișa</w:t>
            </w:r>
            <w:r w:rsidRPr="00643291">
              <w:rPr>
                <w:rFonts w:cs="Calibri"/>
                <w:sz w:val="24"/>
                <w14:ligatures w14:val="none"/>
              </w:rPr>
              <w:t xml:space="preserve"> intervenției din SDL aprobată de către AM PS, în limita valorii maxime a sprijinului din Regulamentul (UE) nr. 2021/2115, pentru tipul de proiect. </w:t>
            </w:r>
          </w:p>
          <w:p w14:paraId="2B1AAC66" w14:textId="77777777" w:rsidR="00643291" w:rsidRPr="00643291" w:rsidRDefault="00643291" w:rsidP="00643291">
            <w:pPr>
              <w:spacing w:before="120" w:after="120" w:line="276" w:lineRule="auto"/>
              <w:rPr>
                <w:rFonts w:cs="Calibri"/>
                <w:sz w:val="24"/>
                <w14:ligatures w14:val="none"/>
              </w:rPr>
            </w:pPr>
            <w:r w:rsidRPr="00643291">
              <w:rPr>
                <w:rFonts w:cs="Calibri"/>
                <w:b/>
                <w:sz w:val="24"/>
                <w14:ligatures w14:val="none"/>
              </w:rPr>
              <w:t>Dispoziţii privind eligibilitatea cheltuielilor:</w:t>
            </w:r>
          </w:p>
          <w:p w14:paraId="39549E98" w14:textId="77777777" w:rsidR="00643291" w:rsidRPr="00643291" w:rsidRDefault="00643291" w:rsidP="00643291">
            <w:pPr>
              <w:spacing w:before="120" w:after="120" w:line="276" w:lineRule="auto"/>
              <w:rPr>
                <w:rFonts w:cs="Calibri"/>
                <w:sz w:val="24"/>
                <w14:ligatures w14:val="none"/>
              </w:rPr>
            </w:pPr>
            <w:r w:rsidRPr="00643291">
              <w:rPr>
                <w:rFonts w:cs="Calibri"/>
                <w:b/>
                <w:sz w:val="24"/>
                <w14:ligatures w14:val="none"/>
              </w:rPr>
              <w:t xml:space="preserve">Cheltuieli eligibile generale </w:t>
            </w:r>
            <w:r w:rsidRPr="00643291">
              <w:rPr>
                <w:rFonts w:cs="Calibri"/>
                <w:sz w:val="24"/>
                <w14:ligatures w14:val="none"/>
              </w:rPr>
              <w:t>vor respecta prevederile din:</w:t>
            </w:r>
          </w:p>
          <w:p w14:paraId="7E550961" w14:textId="77777777" w:rsidR="00643291" w:rsidRPr="00643291" w:rsidRDefault="00643291" w:rsidP="00643291">
            <w:pPr>
              <w:numPr>
                <w:ilvl w:val="0"/>
                <w:numId w:val="17"/>
              </w:numPr>
              <w:autoSpaceDE w:val="0"/>
              <w:autoSpaceDN w:val="0"/>
              <w:adjustRightInd w:val="0"/>
              <w:spacing w:before="120" w:after="120"/>
              <w:contextualSpacing/>
              <w:jc w:val="both"/>
              <w:rPr>
                <w:rFonts w:cs="Calibri"/>
                <w:sz w:val="24"/>
                <w14:ligatures w14:val="none"/>
              </w:rPr>
            </w:pPr>
            <w:r w:rsidRPr="00643291">
              <w:rPr>
                <w:rFonts w:cs="Calibri"/>
                <w:sz w:val="24"/>
                <w14:ligatures w14:val="none"/>
              </w:rPr>
              <w:t xml:space="preserve">Cap. 4.7.3 </w:t>
            </w:r>
            <w:r w:rsidRPr="00643291">
              <w:rPr>
                <w:rFonts w:cs="Calibri"/>
                <w:i/>
                <w:sz w:val="24"/>
                <w14:ligatures w14:val="none"/>
              </w:rPr>
              <w:t>Elemente comune suplimentare pentru intervențiile sectoriale pentru intervențiile de dezvoltare rurală sau comune atât pentru intervențiile sectoriale</w:t>
            </w:r>
            <w:r w:rsidRPr="00643291">
              <w:rPr>
                <w:rFonts w:cs="Calibri"/>
                <w:sz w:val="24"/>
                <w14:ligatures w14:val="none"/>
              </w:rPr>
              <w:t xml:space="preserve">, </w:t>
            </w:r>
            <w:r w:rsidRPr="00643291">
              <w:rPr>
                <w:rFonts w:cs="Calibri"/>
                <w:sz w:val="24"/>
                <w14:ligatures w14:val="none"/>
              </w:rPr>
              <w:lastRenderedPageBreak/>
              <w:t>cât și pentru cele de dezvoltare rurală din PS 2023-2027 – Cheltuieli eligibile generale aferente proiectelor finanțate din FEADR;</w:t>
            </w:r>
          </w:p>
          <w:p w14:paraId="1F55B81D" w14:textId="77777777" w:rsidR="00643291" w:rsidRPr="00643291" w:rsidRDefault="00643291" w:rsidP="00643291">
            <w:pPr>
              <w:numPr>
                <w:ilvl w:val="0"/>
                <w:numId w:val="17"/>
              </w:numPr>
              <w:spacing w:before="120" w:after="120"/>
              <w:ind w:left="714" w:hanging="357"/>
              <w:jc w:val="both"/>
              <w:rPr>
                <w:rFonts w:cs="Calibri"/>
                <w:sz w:val="24"/>
                <w14:ligatures w14:val="none"/>
              </w:rPr>
            </w:pPr>
            <w:r w:rsidRPr="00643291">
              <w:rPr>
                <w:rFonts w:cs="Calibri"/>
                <w:sz w:val="24"/>
                <w14:ligatures w14:val="none"/>
              </w:rPr>
              <w:t xml:space="preserve">Hotărârea Guvernului nr. 1570/2022 - Art. 2 punctul f), g), Art.18;  </w:t>
            </w:r>
          </w:p>
          <w:p w14:paraId="3684FD56" w14:textId="77777777" w:rsidR="00643291" w:rsidRPr="00643291" w:rsidRDefault="00643291" w:rsidP="00643291">
            <w:pPr>
              <w:numPr>
                <w:ilvl w:val="0"/>
                <w:numId w:val="17"/>
              </w:numPr>
              <w:jc w:val="both"/>
              <w:rPr>
                <w:rFonts w:cs="Calibri"/>
                <w:sz w:val="24"/>
                <w14:ligatures w14:val="none"/>
              </w:rPr>
            </w:pPr>
            <w:r w:rsidRPr="00643291">
              <w:rPr>
                <w:rFonts w:cs="Calibri"/>
                <w:sz w:val="24"/>
                <w14:ligatures w14:val="none"/>
              </w:rPr>
              <w:t>Schema de ajutor de minimis - "LEADER - Dezvoltarea locală plasată sub responsabilitatea comunității", care se aprobă prin ordin al ministrului agriculturii și dezvoltării rurale;</w:t>
            </w:r>
          </w:p>
          <w:p w14:paraId="26F7AD0D" w14:textId="77777777" w:rsidR="00643291" w:rsidRPr="00643291" w:rsidRDefault="00643291" w:rsidP="00643291">
            <w:pPr>
              <w:numPr>
                <w:ilvl w:val="0"/>
                <w:numId w:val="17"/>
              </w:numPr>
              <w:autoSpaceDE w:val="0"/>
              <w:autoSpaceDN w:val="0"/>
              <w:adjustRightInd w:val="0"/>
              <w:spacing w:before="120" w:after="120"/>
              <w:contextualSpacing/>
              <w:jc w:val="both"/>
              <w:rPr>
                <w:rFonts w:cs="Calibri"/>
                <w:sz w:val="24"/>
                <w14:ligatures w14:val="none"/>
              </w:rPr>
            </w:pPr>
            <w:r w:rsidRPr="00643291">
              <w:rPr>
                <w:rFonts w:cs="Calibri"/>
                <w:sz w:val="24"/>
                <w14:ligatures w14:val="none"/>
              </w:rPr>
              <w:t>Regulamentul (UE) 2021/2115 - Art. 86 - Eligibilitatea cheltuielilor</w:t>
            </w:r>
          </w:p>
          <w:p w14:paraId="06B69947" w14:textId="77777777" w:rsidR="00643291" w:rsidRPr="00643291" w:rsidRDefault="00643291" w:rsidP="00643291">
            <w:pPr>
              <w:autoSpaceDE w:val="0"/>
              <w:autoSpaceDN w:val="0"/>
              <w:adjustRightInd w:val="0"/>
              <w:spacing w:before="120" w:after="120"/>
              <w:jc w:val="both"/>
              <w:rPr>
                <w:rFonts w:cs="Calibri"/>
                <w:color w:val="000000"/>
                <w:sz w:val="24"/>
                <w14:ligatures w14:val="none"/>
              </w:rPr>
            </w:pPr>
            <w:r w:rsidRPr="00643291">
              <w:rPr>
                <w:rFonts w:cs="Calibri"/>
                <w:i/>
                <w:color w:val="000000"/>
                <w:sz w:val="24"/>
                <w14:ligatures w14:val="none"/>
              </w:rPr>
              <w:t>Cap.4.7.3 - Elemente comune suplimentare pentru intervențiile sectoriale pentru intervențiile de dezvoltare rurală sau comune atât pentru intervențiile sectoriale, cât și pentru cele de dezvoltare rurală din PS PAC 2023-2027,</w:t>
            </w:r>
            <w:r w:rsidRPr="00643291">
              <w:rPr>
                <w:rFonts w:cs="Calibri"/>
                <w:color w:val="000000"/>
                <w:sz w:val="24"/>
                <w14:ligatures w14:val="none"/>
              </w:rPr>
              <w:t xml:space="preserve"> menţtionează următoarele </w:t>
            </w:r>
            <w:r w:rsidRPr="00643291">
              <w:rPr>
                <w:rFonts w:eastAsia="Times New Roman" w:cs="Calibri"/>
                <w:color w:val="000000"/>
                <w:sz w:val="24"/>
                <w:szCs w:val="24"/>
                <w14:ligatures w14:val="none"/>
              </w:rPr>
              <w:t>c</w:t>
            </w:r>
            <w:r w:rsidRPr="00643291">
              <w:rPr>
                <w:rFonts w:cs="Calibri"/>
                <w:color w:val="000000"/>
                <w:sz w:val="24"/>
                <w14:ligatures w14:val="none"/>
              </w:rPr>
              <w:t>heltuieli eligibile generale aferente proiectelor finanțate din FEADR:</w:t>
            </w:r>
          </w:p>
          <w:p w14:paraId="2622EC32" w14:textId="77777777" w:rsidR="00643291" w:rsidRPr="00643291" w:rsidRDefault="00643291" w:rsidP="00643291">
            <w:pPr>
              <w:numPr>
                <w:ilvl w:val="0"/>
                <w:numId w:val="51"/>
              </w:numPr>
              <w:autoSpaceDE w:val="0"/>
              <w:autoSpaceDN w:val="0"/>
              <w:adjustRightInd w:val="0"/>
              <w:spacing w:before="120" w:after="120"/>
              <w:jc w:val="both"/>
              <w:rPr>
                <w:rFonts w:cs="Calibri"/>
                <w:color w:val="000000"/>
                <w:sz w:val="24"/>
                <w14:ligatures w14:val="none"/>
              </w:rPr>
            </w:pPr>
            <w:r w:rsidRPr="00643291">
              <w:rPr>
                <w:rFonts w:cs="Calibri"/>
                <w:color w:val="000000"/>
                <w:sz w:val="24"/>
                <w14:ligatures w14:val="none"/>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14:paraId="24CC04DF" w14:textId="77777777" w:rsidR="00643291" w:rsidRPr="00643291" w:rsidRDefault="00643291" w:rsidP="00643291">
            <w:pPr>
              <w:numPr>
                <w:ilvl w:val="0"/>
                <w:numId w:val="51"/>
              </w:numPr>
              <w:autoSpaceDE w:val="0"/>
              <w:autoSpaceDN w:val="0"/>
              <w:adjustRightInd w:val="0"/>
              <w:spacing w:before="120" w:after="120"/>
              <w:jc w:val="both"/>
              <w:rPr>
                <w:rFonts w:cs="Calibri"/>
                <w:color w:val="000000"/>
                <w:sz w:val="24"/>
                <w14:ligatures w14:val="none"/>
              </w:rPr>
            </w:pPr>
            <w:r w:rsidRPr="00643291">
              <w:rPr>
                <w:rFonts w:cs="Calibri"/>
                <w:color w:val="000000"/>
                <w:sz w:val="24"/>
                <w14:ligatures w14:val="none"/>
              </w:rPr>
              <w:t xml:space="preserve">Cheltuieli cu achiziționarea sau dezvoltarea de software și achiziționarea de brevete, licențe, drepturi de autor, mărci, etc. </w:t>
            </w:r>
          </w:p>
          <w:p w14:paraId="41E39629" w14:textId="77777777" w:rsidR="00643291" w:rsidRPr="00643291" w:rsidRDefault="00643291" w:rsidP="00643291">
            <w:pPr>
              <w:numPr>
                <w:ilvl w:val="0"/>
                <w:numId w:val="51"/>
              </w:numPr>
              <w:autoSpaceDE w:val="0"/>
              <w:autoSpaceDN w:val="0"/>
              <w:adjustRightInd w:val="0"/>
              <w:spacing w:before="120" w:after="120"/>
              <w:jc w:val="both"/>
              <w:rPr>
                <w:rFonts w:cs="Calibri"/>
                <w:color w:val="000000"/>
                <w:sz w:val="24"/>
                <w14:ligatures w14:val="none"/>
              </w:rPr>
            </w:pPr>
            <w:r w:rsidRPr="00643291">
              <w:rPr>
                <w:rFonts w:cs="Calibri"/>
                <w:color w:val="000000"/>
                <w:sz w:val="24"/>
                <w14:ligatures w14:val="none"/>
              </w:rPr>
              <w:t>Cheltuielile generate ca urmare a impunerii de noi cerințe ale UE, fermierilor, în vederea conformării respectivelor cerințe, pe o perioadă de maximum 24 de luni de la data la care acestea au devenit obligatorii pentru exploatație în acord cu Art 73  alin.(5) din R(UE) 2115/2021.</w:t>
            </w:r>
          </w:p>
          <w:p w14:paraId="530470BF" w14:textId="77777777" w:rsidR="00643291" w:rsidRPr="00643291" w:rsidRDefault="00643291" w:rsidP="00643291">
            <w:pPr>
              <w:spacing w:after="200" w:line="276" w:lineRule="auto"/>
              <w:jc w:val="both"/>
              <w:rPr>
                <w:rFonts w:cs="Calibri"/>
                <w:b/>
                <w:sz w:val="24"/>
                <w14:ligatures w14:val="none"/>
              </w:rPr>
            </w:pPr>
            <w:r w:rsidRPr="00643291">
              <w:rPr>
                <w:rFonts w:cs="Calibri"/>
                <w:sz w:val="24"/>
                <w14:ligatures w14:val="none"/>
              </w:rPr>
              <w:t>Cheltuielile eligibile specifice fiecărei intervenții vor respecta prevederile fișei intervenției din SDL aprobată de către AM PS. Tipurile de cheltuieli eligibile se vor raporta la tipurile de investiții eligibile aferente  intervenției.</w:t>
            </w:r>
          </w:p>
          <w:p w14:paraId="6C661EA9" w14:textId="77777777" w:rsidR="00643291" w:rsidRPr="00643291" w:rsidRDefault="00643291" w:rsidP="00643291">
            <w:pPr>
              <w:spacing w:after="200" w:line="276" w:lineRule="auto"/>
              <w:jc w:val="both"/>
              <w:rPr>
                <w:rFonts w:cs="Calibri"/>
                <w:b/>
                <w:sz w:val="24"/>
                <w14:ligatures w14:val="none"/>
              </w:rPr>
            </w:pPr>
            <w:r w:rsidRPr="00643291">
              <w:rPr>
                <w:rFonts w:cs="Calibri"/>
                <w:b/>
                <w:sz w:val="24"/>
                <w14:ligatures w14:val="none"/>
              </w:rPr>
              <w:t xml:space="preserve">Expertul va analiza </w:t>
            </w:r>
            <w:r w:rsidRPr="00643291">
              <w:rPr>
                <w:rFonts w:cs="Calibri"/>
                <w:b/>
                <w:sz w:val="24"/>
                <w:szCs w:val="24"/>
                <w14:ligatures w14:val="none"/>
              </w:rPr>
              <w:t xml:space="preserve">cheltuielile propuse prin proiect si </w:t>
            </w:r>
            <w:r w:rsidRPr="00643291">
              <w:rPr>
                <w:rFonts w:cs="Calibri"/>
                <w:b/>
                <w:sz w:val="24"/>
                <w14:ligatures w14:val="none"/>
              </w:rPr>
              <w:t xml:space="preserve">in raport cu excluderile stabilite prin </w:t>
            </w:r>
            <w:r w:rsidRPr="00643291">
              <w:rPr>
                <w:rFonts w:cs="Calibri"/>
                <w:b/>
                <w:sz w:val="24"/>
                <w:szCs w:val="24"/>
                <w14:ligatures w14:val="none"/>
              </w:rPr>
              <w:t>cheltuielile neeligibile</w:t>
            </w:r>
            <w:r w:rsidRPr="00643291">
              <w:rPr>
                <w:rFonts w:cs="Calibri"/>
                <w:b/>
                <w:sz w:val="24"/>
                <w14:ligatures w14:val="none"/>
              </w:rPr>
              <w:t>.</w:t>
            </w:r>
          </w:p>
          <w:p w14:paraId="24B319FB"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t>Cheltuielile neeligibile</w:t>
            </w:r>
            <w:r w:rsidRPr="00643291">
              <w:rPr>
                <w:rFonts w:cs="Calibri"/>
                <w:sz w:val="24"/>
                <w14:ligatures w14:val="none"/>
              </w:rPr>
              <w:t xml:space="preserve"> vor fi suportate integral de către beneficiarul finanțării.</w:t>
            </w:r>
          </w:p>
          <w:p w14:paraId="05F86AE8"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sz w:val="24"/>
                <w14:ligatures w14:val="none"/>
              </w:rPr>
              <w:t>Cheltuielile neeligibile sunt:</w:t>
            </w:r>
          </w:p>
          <w:p w14:paraId="262A0D04" w14:textId="77777777" w:rsidR="00643291" w:rsidRPr="00643291" w:rsidRDefault="00643291" w:rsidP="00643291">
            <w:pPr>
              <w:numPr>
                <w:ilvl w:val="3"/>
                <w:numId w:val="47"/>
              </w:numPr>
              <w:autoSpaceDE w:val="0"/>
              <w:autoSpaceDN w:val="0"/>
              <w:adjustRightInd w:val="0"/>
              <w:spacing w:before="60" w:after="60"/>
              <w:ind w:left="426" w:hanging="426"/>
              <w:jc w:val="both"/>
              <w:rPr>
                <w:rFonts w:cs="Calibri"/>
                <w:color w:val="000000"/>
                <w:sz w:val="24"/>
                <w14:ligatures w14:val="none"/>
              </w:rPr>
            </w:pPr>
            <w:r w:rsidRPr="00643291">
              <w:rPr>
                <w:rFonts w:cs="Calibri"/>
                <w:color w:val="000000"/>
                <w:sz w:val="24"/>
                <w14:ligatures w14:val="none"/>
              </w:rPr>
              <w:t xml:space="preserve">achiziţia de drepturi de producţie agricolă; </w:t>
            </w:r>
          </w:p>
          <w:p w14:paraId="364217EA" w14:textId="77777777" w:rsidR="00643291" w:rsidRPr="00643291" w:rsidRDefault="00643291" w:rsidP="00643291">
            <w:pPr>
              <w:numPr>
                <w:ilvl w:val="3"/>
                <w:numId w:val="47"/>
              </w:numPr>
              <w:autoSpaceDE w:val="0"/>
              <w:autoSpaceDN w:val="0"/>
              <w:adjustRightInd w:val="0"/>
              <w:spacing w:before="60" w:after="60"/>
              <w:ind w:left="426" w:hanging="426"/>
              <w:jc w:val="both"/>
              <w:rPr>
                <w:rFonts w:cs="Calibri"/>
                <w:color w:val="000000"/>
                <w:sz w:val="24"/>
                <w14:ligatures w14:val="none"/>
              </w:rPr>
            </w:pPr>
            <w:r w:rsidRPr="00643291">
              <w:rPr>
                <w:rFonts w:cs="Calibri"/>
                <w:color w:val="000000"/>
                <w:sz w:val="24"/>
                <w14:ligatures w14:val="none"/>
              </w:rPr>
              <w:t xml:space="preserve">achiziţia de drepturi la plată; </w:t>
            </w:r>
          </w:p>
          <w:p w14:paraId="209C2E19" w14:textId="77777777" w:rsidR="00643291" w:rsidRPr="00643291" w:rsidRDefault="00643291" w:rsidP="00643291">
            <w:pPr>
              <w:numPr>
                <w:ilvl w:val="3"/>
                <w:numId w:val="47"/>
              </w:numPr>
              <w:autoSpaceDE w:val="0"/>
              <w:autoSpaceDN w:val="0"/>
              <w:adjustRightInd w:val="0"/>
              <w:spacing w:before="60" w:after="60"/>
              <w:ind w:left="426" w:hanging="426"/>
              <w:jc w:val="both"/>
              <w:rPr>
                <w:rFonts w:cs="Calibri"/>
                <w:color w:val="000000"/>
                <w:sz w:val="24"/>
                <w14:ligatures w14:val="none"/>
              </w:rPr>
            </w:pPr>
            <w:r w:rsidRPr="00643291">
              <w:rPr>
                <w:rFonts w:cs="Calibri"/>
                <w:color w:val="000000"/>
                <w:sz w:val="24"/>
                <w14:ligatures w14:val="none"/>
              </w:rPr>
              <w:t>achizitia de terenuri</w:t>
            </w:r>
            <w:r w:rsidRPr="00643291">
              <w:rPr>
                <w:rFonts w:cs="Calibri"/>
                <w:color w:val="000000"/>
                <w:sz w:val="24"/>
                <w:szCs w:val="24"/>
                <w:lang w:eastAsia="ro-RO"/>
                <w14:ligatures w14:val="none"/>
              </w:rPr>
              <w:t xml:space="preserve"> construite/neconstruite este neeligibila</w:t>
            </w:r>
          </w:p>
          <w:p w14:paraId="22A13081" w14:textId="77777777" w:rsidR="00643291" w:rsidRPr="00643291" w:rsidRDefault="00643291" w:rsidP="00643291">
            <w:pPr>
              <w:numPr>
                <w:ilvl w:val="3"/>
                <w:numId w:val="47"/>
              </w:numPr>
              <w:autoSpaceDE w:val="0"/>
              <w:autoSpaceDN w:val="0"/>
              <w:adjustRightInd w:val="0"/>
              <w:spacing w:before="120" w:after="120"/>
              <w:ind w:left="426" w:hanging="426"/>
              <w:jc w:val="both"/>
              <w:rPr>
                <w:rFonts w:cs="Calibri"/>
                <w:color w:val="000000"/>
                <w:sz w:val="24"/>
                <w14:ligatures w14:val="none"/>
              </w:rPr>
            </w:pPr>
            <w:r w:rsidRPr="00643291">
              <w:rPr>
                <w:rFonts w:cs="Calibri"/>
                <w:color w:val="000000"/>
                <w:sz w:val="24"/>
                <w14:ligatures w14:val="none"/>
              </w:rPr>
              <w:t xml:space="preserve">achiziţia de animale, achiziţia de plante anuale și plantarea acestora </w:t>
            </w:r>
            <w:r w:rsidRPr="00643291">
              <w:rPr>
                <w:rFonts w:cs="Calibri"/>
                <w:i/>
                <w:color w:val="000000"/>
                <w:sz w:val="24"/>
                <w14:ligatures w14:val="none"/>
              </w:rPr>
              <w:t>în alte scopuri decât</w:t>
            </w:r>
            <w:r w:rsidRPr="00643291">
              <w:rPr>
                <w:rFonts w:cs="Calibri"/>
                <w:color w:val="000000"/>
                <w:sz w:val="24"/>
                <w14:ligatures w14:val="none"/>
              </w:rPr>
              <w:t xml:space="preserve">: </w:t>
            </w:r>
          </w:p>
          <w:p w14:paraId="1CCE79EA"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t xml:space="preserve">cel al refacerii potenţialului agricol sau forestier în urma unor dezastre naturale, a unor fenomene climatice nefavorabile sau a unui eveniment catastrofal; </w:t>
            </w:r>
          </w:p>
          <w:p w14:paraId="3827D090"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t xml:space="preserve">cel al protejării efectivelor de animale de prădătorii mari sau cel al utilizării animalelor în silvicultură în locul utilajelor; </w:t>
            </w:r>
          </w:p>
          <w:p w14:paraId="6A78F3E2"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lastRenderedPageBreak/>
              <w:t xml:space="preserve">cel al creșterii raselor pe cale de dispariţie, astfel cum sunt definite la articolul 2 punctul 24 din Regulamentul (UE) 2016/1012 al Parlamentului European și al Consiliului, în cadrul angajamentelor menţionate la articolul 70; sau </w:t>
            </w:r>
          </w:p>
          <w:p w14:paraId="3D31218F"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t xml:space="preserve">cel al conservării soiurilor de plante aflate în pericol de eroziune genetică în temeiul angajamentelor menţionate la articolul 70; </w:t>
            </w:r>
          </w:p>
          <w:p w14:paraId="20E1397A"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t>în scop social pentru multiplicare zootehnică;</w:t>
            </w:r>
          </w:p>
          <w:p w14:paraId="7B66BE94" w14:textId="77777777" w:rsidR="00643291" w:rsidRPr="00643291" w:rsidRDefault="00643291" w:rsidP="00643291">
            <w:pPr>
              <w:numPr>
                <w:ilvl w:val="3"/>
                <w:numId w:val="47"/>
              </w:numPr>
              <w:tabs>
                <w:tab w:val="left" w:pos="180"/>
                <w:tab w:val="left" w:pos="360"/>
              </w:tabs>
              <w:spacing w:before="120" w:after="120"/>
              <w:ind w:left="426" w:hanging="426"/>
              <w:jc w:val="both"/>
              <w:rPr>
                <w:rFonts w:cs="Calibri"/>
                <w:color w:val="000000"/>
                <w:sz w:val="24"/>
                <w14:ligatures w14:val="none"/>
              </w:rPr>
            </w:pPr>
            <w:r w:rsidRPr="00643291">
              <w:rPr>
                <w:rFonts w:cs="Calibri"/>
                <w:color w:val="000000"/>
                <w:sz w:val="24"/>
                <w14:ligatures w14:val="none"/>
              </w:rPr>
              <w:t>rata dobânzii debitoare, cu excepţia celei referitoare la granturi acordate sub forma unei subvenţii pentru rata dobânzii sau a unei subvenţii pentru comisioanele de garantare;</w:t>
            </w:r>
          </w:p>
          <w:p w14:paraId="2FAA3BFD" w14:textId="77777777" w:rsidR="00643291" w:rsidRPr="00643291" w:rsidRDefault="00643291" w:rsidP="00643291">
            <w:pPr>
              <w:numPr>
                <w:ilvl w:val="3"/>
                <w:numId w:val="47"/>
              </w:numPr>
              <w:autoSpaceDE w:val="0"/>
              <w:autoSpaceDN w:val="0"/>
              <w:adjustRightInd w:val="0"/>
              <w:spacing w:before="120" w:after="120"/>
              <w:ind w:left="284" w:hanging="284"/>
              <w:jc w:val="both"/>
              <w:rPr>
                <w:rFonts w:cs="Calibri"/>
                <w:color w:val="000000"/>
                <w:sz w:val="24"/>
                <w14:ligatures w14:val="none"/>
              </w:rPr>
            </w:pPr>
            <w:r w:rsidRPr="00643291">
              <w:rPr>
                <w:rFonts w:cs="Calibri"/>
                <w:color w:val="000000"/>
                <w:sz w:val="24"/>
                <w14:ligatures w14:val="none"/>
              </w:rPr>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14:paraId="30CC1514" w14:textId="77777777" w:rsidR="00643291" w:rsidRPr="00643291" w:rsidRDefault="00643291" w:rsidP="00643291">
            <w:pPr>
              <w:numPr>
                <w:ilvl w:val="3"/>
                <w:numId w:val="47"/>
              </w:numPr>
              <w:autoSpaceDE w:val="0"/>
              <w:autoSpaceDN w:val="0"/>
              <w:adjustRightInd w:val="0"/>
              <w:spacing w:before="120" w:after="120"/>
              <w:ind w:left="284" w:hanging="284"/>
              <w:jc w:val="both"/>
              <w:rPr>
                <w:rFonts w:cs="Calibri"/>
                <w:color w:val="000000"/>
                <w:sz w:val="24"/>
                <w14:ligatures w14:val="none"/>
              </w:rPr>
            </w:pPr>
            <w:r w:rsidRPr="00643291">
              <w:rPr>
                <w:rFonts w:cs="Calibri"/>
                <w:color w:val="000000"/>
                <w:sz w:val="24"/>
                <w14:ligatures w14:val="none"/>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14:paraId="205174A3" w14:textId="77777777" w:rsidR="00643291" w:rsidRPr="00643291" w:rsidRDefault="00643291" w:rsidP="00643291">
            <w:pPr>
              <w:numPr>
                <w:ilvl w:val="0"/>
                <w:numId w:val="42"/>
              </w:numPr>
              <w:spacing w:before="120" w:after="120"/>
              <w:jc w:val="both"/>
              <w:rPr>
                <w:rFonts w:cs="Calibri"/>
                <w:sz w:val="24"/>
                <w14:ligatures w14:val="none"/>
              </w:rPr>
            </w:pPr>
            <w:r w:rsidRPr="00643291">
              <w:rPr>
                <w:rFonts w:cs="Calibri"/>
                <w:sz w:val="24"/>
                <w14:ligatures w14:val="none"/>
              </w:rPr>
              <w:t>În cadrul proiectului nu pot fi incluse operațiuni asimilabile intervențiilor excluse de la finanțare prin DR 36 - LEADER, în conformitate cu prevederile fișei tehnice a acestei intervenții.</w:t>
            </w:r>
          </w:p>
          <w:p w14:paraId="6FF458EB" w14:textId="77777777" w:rsidR="00643291" w:rsidRPr="00643291" w:rsidRDefault="00643291" w:rsidP="00643291">
            <w:pPr>
              <w:spacing w:before="120" w:after="120"/>
              <w:jc w:val="both"/>
              <w:rPr>
                <w:rFonts w:cs="Calibri"/>
                <w:sz w:val="24"/>
                <w14:ligatures w14:val="none"/>
              </w:rPr>
            </w:pPr>
            <w:r w:rsidRPr="00643291">
              <w:rPr>
                <w:rFonts w:eastAsia="Times New Roman" w:cs="Calibri"/>
                <w:sz w:val="24"/>
                <w:szCs w:val="24"/>
                <w14:ligatures w14:val="none"/>
              </w:rPr>
              <w:t>Totodata, conform</w:t>
            </w:r>
            <w:r w:rsidRPr="00643291">
              <w:rPr>
                <w:rFonts w:cs="Calibri"/>
                <w:sz w:val="24"/>
                <w14:ligatures w14:val="none"/>
              </w:rPr>
              <w:t xml:space="preserve"> fișei tehnice a DR 36 - LEADER nu pot fi finanțate următoarele tipuri de operațiuni:</w:t>
            </w:r>
          </w:p>
          <w:p w14:paraId="0C04290F" w14:textId="77777777" w:rsidR="00643291" w:rsidRPr="00643291" w:rsidRDefault="00643291" w:rsidP="00643291">
            <w:pPr>
              <w:numPr>
                <w:ilvl w:val="0"/>
                <w:numId w:val="46"/>
              </w:numPr>
              <w:tabs>
                <w:tab w:val="left" w:pos="180"/>
                <w:tab w:val="left" w:pos="360"/>
              </w:tabs>
              <w:spacing w:before="120" w:after="120"/>
              <w:jc w:val="both"/>
              <w:rPr>
                <w:rFonts w:cs="Calibri"/>
                <w:sz w:val="24"/>
                <w14:ligatures w14:val="none"/>
              </w:rPr>
            </w:pPr>
            <w:r w:rsidRPr="00643291">
              <w:rPr>
                <w:rFonts w:cs="Calibri"/>
                <w:sz w:val="24"/>
                <w14:ligatures w14:val="none"/>
              </w:rPr>
              <w:t>Intervenții aferente Pilonului I;</w:t>
            </w:r>
          </w:p>
          <w:p w14:paraId="16A7D754" w14:textId="77777777" w:rsidR="00643291" w:rsidRPr="00643291" w:rsidRDefault="00643291" w:rsidP="00643291">
            <w:pPr>
              <w:numPr>
                <w:ilvl w:val="0"/>
                <w:numId w:val="43"/>
              </w:numPr>
              <w:tabs>
                <w:tab w:val="left" w:pos="180"/>
                <w:tab w:val="left" w:pos="360"/>
              </w:tabs>
              <w:spacing w:before="120" w:after="120"/>
              <w:jc w:val="both"/>
              <w:rPr>
                <w:rFonts w:cs="Calibri"/>
                <w:sz w:val="24"/>
                <w14:ligatures w14:val="none"/>
              </w:rPr>
            </w:pPr>
            <w:r w:rsidRPr="00643291">
              <w:rPr>
                <w:rFonts w:cs="Calibri"/>
                <w:sz w:val="24"/>
                <w14:ligatures w14:val="none"/>
              </w:rPr>
              <w:t>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14:paraId="3FFC71CE" w14:textId="77777777" w:rsidR="00643291" w:rsidRPr="00643291" w:rsidRDefault="00643291" w:rsidP="00643291">
            <w:pPr>
              <w:numPr>
                <w:ilvl w:val="0"/>
                <w:numId w:val="43"/>
              </w:numPr>
              <w:tabs>
                <w:tab w:val="left" w:pos="180"/>
                <w:tab w:val="left" w:pos="360"/>
              </w:tabs>
              <w:spacing w:before="120" w:after="120"/>
              <w:jc w:val="both"/>
              <w:rPr>
                <w:rFonts w:cs="Calibri"/>
                <w:sz w:val="24"/>
                <w14:ligatures w14:val="none"/>
              </w:rPr>
            </w:pPr>
            <w:r w:rsidRPr="00643291">
              <w:rPr>
                <w:rFonts w:cs="Calibri"/>
                <w:sz w:val="24"/>
                <w14:ligatures w14:val="none"/>
              </w:rPr>
              <w:t xml:space="preserve">Instalarea tinerilor fermieri; </w:t>
            </w:r>
          </w:p>
          <w:p w14:paraId="52A6BFD4" w14:textId="77777777" w:rsidR="00643291" w:rsidRPr="00643291" w:rsidRDefault="00643291" w:rsidP="00643291">
            <w:pPr>
              <w:numPr>
                <w:ilvl w:val="0"/>
                <w:numId w:val="43"/>
              </w:numPr>
              <w:tabs>
                <w:tab w:val="left" w:pos="180"/>
                <w:tab w:val="left" w:pos="360"/>
              </w:tabs>
              <w:spacing w:before="120" w:after="120"/>
              <w:jc w:val="both"/>
              <w:rPr>
                <w:rFonts w:cs="Calibri"/>
                <w:sz w:val="24"/>
                <w14:ligatures w14:val="none"/>
              </w:rPr>
            </w:pPr>
            <w:r w:rsidRPr="00643291">
              <w:rPr>
                <w:rFonts w:cs="Calibri"/>
                <w:sz w:val="24"/>
                <w14:ligatures w14:val="none"/>
              </w:rPr>
              <w:t xml:space="preserve">Investiții în exploatații agricole/pomicole, </w:t>
            </w:r>
            <w:r w:rsidRPr="00643291">
              <w:rPr>
                <w:rFonts w:cs="Calibri"/>
                <w:b/>
                <w:sz w:val="24"/>
                <w14:ligatures w14:val="none"/>
              </w:rPr>
              <w:t>cu excepția celor realizate în scop colectiv sau social</w:t>
            </w:r>
            <w:r w:rsidRPr="00643291">
              <w:rPr>
                <w:rFonts w:cs="Calibri"/>
                <w:sz w:val="24"/>
                <w14:ligatures w14:val="none"/>
              </w:rPr>
              <w:t>;</w:t>
            </w:r>
          </w:p>
          <w:p w14:paraId="621A199B" w14:textId="77777777" w:rsidR="00643291" w:rsidRPr="00643291" w:rsidRDefault="00643291" w:rsidP="00643291">
            <w:pPr>
              <w:numPr>
                <w:ilvl w:val="0"/>
                <w:numId w:val="43"/>
              </w:numPr>
              <w:tabs>
                <w:tab w:val="left" w:pos="180"/>
                <w:tab w:val="left" w:pos="360"/>
              </w:tabs>
              <w:spacing w:before="120" w:after="120"/>
              <w:jc w:val="both"/>
              <w:rPr>
                <w:rFonts w:cs="Calibri"/>
                <w:sz w:val="24"/>
                <w14:ligatures w14:val="none"/>
              </w:rPr>
            </w:pPr>
            <w:r w:rsidRPr="00643291">
              <w:rPr>
                <w:rFonts w:cs="Calibri"/>
                <w:sz w:val="24"/>
                <w14:ligatures w14:val="none"/>
              </w:rPr>
              <w:t>Investiții în crearea/ modernizarea infrastructurii de acces agricolă/ forestieră și infrastructurii rutiere de bază din spațiul rural;</w:t>
            </w:r>
          </w:p>
          <w:p w14:paraId="1E55373D" w14:textId="77777777" w:rsidR="00643291" w:rsidRPr="00643291" w:rsidRDefault="00643291" w:rsidP="00643291">
            <w:pPr>
              <w:numPr>
                <w:ilvl w:val="0"/>
                <w:numId w:val="42"/>
              </w:numPr>
              <w:spacing w:before="120" w:after="120"/>
              <w:jc w:val="both"/>
              <w:rPr>
                <w:rFonts w:cs="Calibri"/>
                <w:sz w:val="24"/>
                <w14:ligatures w14:val="none"/>
              </w:rPr>
            </w:pPr>
            <w:r w:rsidRPr="00643291">
              <w:rPr>
                <w:rFonts w:cs="Calibri"/>
                <w:sz w:val="24"/>
                <w14:ligatures w14:val="none"/>
              </w:rPr>
              <w:t>În cadrul proiectului nu pot fi incluse cheltuielile neeligibile generale, așa cum sunt acestea prevăzute în Capitolul 4.</w:t>
            </w:r>
            <w:r w:rsidRPr="00643291">
              <w:rPr>
                <w:rFonts w:cs="Calibri"/>
                <w:i/>
                <w:sz w:val="24"/>
                <w14:ligatures w14:val="none"/>
              </w:rPr>
              <w:t>7 Elemente comune pentru tipurile de intervenții pentru dezvoltarea rurală</w:t>
            </w:r>
            <w:r w:rsidRPr="00643291">
              <w:rPr>
                <w:rFonts w:cs="Calibri"/>
                <w:sz w:val="24"/>
                <w14:ligatures w14:val="none"/>
              </w:rPr>
              <w:t xml:space="preserve"> din PS 2023-2027. Acestea sunt următoarele:</w:t>
            </w:r>
          </w:p>
          <w:p w14:paraId="4634D02A" w14:textId="77777777" w:rsidR="00643291" w:rsidRPr="00643291" w:rsidRDefault="00643291" w:rsidP="00643291">
            <w:pPr>
              <w:numPr>
                <w:ilvl w:val="0"/>
                <w:numId w:val="45"/>
              </w:numPr>
              <w:spacing w:before="120" w:after="120"/>
              <w:jc w:val="both"/>
              <w:rPr>
                <w:rFonts w:cs="Calibri"/>
                <w:sz w:val="24"/>
                <w14:ligatures w14:val="none"/>
              </w:rPr>
            </w:pPr>
            <w:r w:rsidRPr="00643291">
              <w:rPr>
                <w:rFonts w:cs="Calibri"/>
                <w:sz w:val="24"/>
                <w14:ligatures w14:val="none"/>
              </w:rPr>
              <w:t>cheltuielile cu achiziționarea de bunuri și echipamente ”second hand”;</w:t>
            </w:r>
          </w:p>
          <w:p w14:paraId="7322AD27" w14:textId="77777777" w:rsidR="00643291" w:rsidRPr="00643291" w:rsidRDefault="00643291" w:rsidP="00643291">
            <w:pPr>
              <w:numPr>
                <w:ilvl w:val="0"/>
                <w:numId w:val="44"/>
              </w:numPr>
              <w:tabs>
                <w:tab w:val="left" w:pos="180"/>
                <w:tab w:val="left" w:pos="360"/>
              </w:tabs>
              <w:spacing w:before="120" w:after="120"/>
              <w:jc w:val="both"/>
              <w:rPr>
                <w:rFonts w:cs="Calibri"/>
                <w:sz w:val="24"/>
                <w14:ligatures w14:val="none"/>
              </w:rPr>
            </w:pPr>
            <w:r w:rsidRPr="00643291">
              <w:rPr>
                <w:rFonts w:cs="Calibri"/>
                <w:sz w:val="24"/>
                <w14:ligatures w14:val="none"/>
              </w:rPr>
              <w:lastRenderedPageBreak/>
              <w:t>cheltuielile efectuate înainte de depunerea solicitării de sprijin și înainte de semnarea contractului de finanțare a proiectului, cu excepția:</w:t>
            </w:r>
          </w:p>
          <w:p w14:paraId="14599F77" w14:textId="77777777" w:rsidR="00643291" w:rsidRPr="00643291" w:rsidRDefault="00643291" w:rsidP="00643291">
            <w:pPr>
              <w:numPr>
                <w:ilvl w:val="2"/>
                <w:numId w:val="44"/>
              </w:numPr>
              <w:tabs>
                <w:tab w:val="left" w:pos="180"/>
                <w:tab w:val="left" w:pos="360"/>
              </w:tabs>
              <w:spacing w:before="120" w:after="120"/>
              <w:ind w:left="1134" w:hanging="283"/>
              <w:jc w:val="both"/>
              <w:rPr>
                <w:rFonts w:cs="Calibri"/>
                <w:sz w:val="24"/>
                <w14:ligatures w14:val="none"/>
              </w:rPr>
            </w:pPr>
            <w:r w:rsidRPr="00643291">
              <w:rPr>
                <w:rFonts w:cs="Calibri"/>
                <w:sz w:val="24"/>
                <w14:ligatures w14:val="none"/>
              </w:rPr>
              <w:t>cheltuielilor cu întocmirea și depunerea proiectelor</w:t>
            </w:r>
          </w:p>
          <w:p w14:paraId="4D475A18" w14:textId="77777777" w:rsidR="00643291" w:rsidRPr="00643291" w:rsidRDefault="00643291" w:rsidP="00643291">
            <w:pPr>
              <w:numPr>
                <w:ilvl w:val="2"/>
                <w:numId w:val="44"/>
              </w:numPr>
              <w:tabs>
                <w:tab w:val="left" w:pos="180"/>
                <w:tab w:val="left" w:pos="360"/>
              </w:tabs>
              <w:spacing w:before="120" w:after="120"/>
              <w:ind w:left="1134" w:hanging="283"/>
              <w:jc w:val="both"/>
              <w:rPr>
                <w:rFonts w:cs="Calibri"/>
                <w:sz w:val="24"/>
                <w14:ligatures w14:val="none"/>
              </w:rPr>
            </w:pPr>
            <w:r w:rsidRPr="00643291">
              <w:rPr>
                <w:rFonts w:cs="Calibri"/>
                <w:sz w:val="24"/>
                <w14:ligatures w14:val="none"/>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14:paraId="45581798" w14:textId="77777777" w:rsidR="00643291" w:rsidRPr="00643291" w:rsidRDefault="00643291" w:rsidP="00643291">
            <w:pPr>
              <w:numPr>
                <w:ilvl w:val="0"/>
                <w:numId w:val="44"/>
              </w:numPr>
              <w:tabs>
                <w:tab w:val="left" w:pos="180"/>
                <w:tab w:val="left" w:pos="360"/>
              </w:tabs>
              <w:spacing w:before="120" w:after="120"/>
              <w:jc w:val="both"/>
              <w:rPr>
                <w:rFonts w:cs="Calibri"/>
                <w:sz w:val="24"/>
                <w14:ligatures w14:val="none"/>
              </w:rPr>
            </w:pPr>
            <w:r w:rsidRPr="00643291">
              <w:rPr>
                <w:rFonts w:cs="Calibri"/>
                <w:sz w:val="24"/>
                <w14:ligatures w14:val="none"/>
              </w:rPr>
              <w:t>cheltuielile cu achiziția mijloacelor de transport pentru uz personal și pentru transport persoane;</w:t>
            </w:r>
          </w:p>
          <w:p w14:paraId="5F8E09FE" w14:textId="77777777" w:rsidR="00643291" w:rsidRPr="00643291" w:rsidRDefault="00643291" w:rsidP="00643291">
            <w:pPr>
              <w:numPr>
                <w:ilvl w:val="0"/>
                <w:numId w:val="44"/>
              </w:numPr>
              <w:tabs>
                <w:tab w:val="left" w:pos="180"/>
                <w:tab w:val="left" w:pos="360"/>
              </w:tabs>
              <w:spacing w:before="120" w:after="120"/>
              <w:jc w:val="both"/>
              <w:rPr>
                <w:rFonts w:cs="Calibri"/>
                <w:sz w:val="24"/>
                <w14:ligatures w14:val="none"/>
              </w:rPr>
            </w:pPr>
            <w:r w:rsidRPr="00643291">
              <w:rPr>
                <w:rFonts w:cs="Calibri"/>
                <w:sz w:val="24"/>
                <w14:ligatures w14:val="none"/>
              </w:rPr>
              <w:t>cheltuielile cu investițiile ce fac obiectul dublei finanțări care vizează aceleași costuri eligibile;</w:t>
            </w:r>
          </w:p>
          <w:p w14:paraId="67224510" w14:textId="77777777" w:rsidR="00643291" w:rsidRPr="00643291" w:rsidRDefault="00643291" w:rsidP="00643291">
            <w:pPr>
              <w:numPr>
                <w:ilvl w:val="0"/>
                <w:numId w:val="44"/>
              </w:numPr>
              <w:tabs>
                <w:tab w:val="left" w:pos="180"/>
                <w:tab w:val="left" w:pos="360"/>
              </w:tabs>
              <w:spacing w:before="120" w:after="120"/>
              <w:jc w:val="both"/>
              <w:rPr>
                <w:rFonts w:cs="Calibri"/>
                <w:sz w:val="24"/>
                <w14:ligatures w14:val="none"/>
              </w:rPr>
            </w:pPr>
            <w:r w:rsidRPr="00643291">
              <w:rPr>
                <w:rFonts w:cs="Calibri"/>
                <w:sz w:val="24"/>
                <w14:ligatures w14:val="none"/>
              </w:rPr>
              <w:t>taxa pe valoarea adăugată, cu excepția cazului în care aceasta nu se poate recupera în temeiul legislației naționale privind TVA-ul sau eligibilă conform prevederilor specifice pentru instrumente financiare;</w:t>
            </w:r>
          </w:p>
          <w:p w14:paraId="28C07751" w14:textId="77777777" w:rsidR="00643291" w:rsidRPr="00643291" w:rsidRDefault="00643291" w:rsidP="00643291">
            <w:pPr>
              <w:numPr>
                <w:ilvl w:val="0"/>
                <w:numId w:val="44"/>
              </w:numPr>
              <w:tabs>
                <w:tab w:val="left" w:pos="180"/>
                <w:tab w:val="left" w:pos="360"/>
              </w:tabs>
              <w:spacing w:before="120" w:after="120"/>
              <w:jc w:val="both"/>
              <w:rPr>
                <w:rFonts w:cs="Calibri"/>
                <w14:ligatures w14:val="none"/>
              </w:rPr>
            </w:pPr>
            <w:r w:rsidRPr="00643291">
              <w:rPr>
                <w:rFonts w:cs="Calibri"/>
                <w:sz w:val="24"/>
                <w14:ligatures w14:val="none"/>
              </w:rPr>
              <w:t>în cazul contractelor de leasing, celelalte costuri legate de contractele de leasing, cum ar fi marja locatorului, costurile de refinanțare a dobânzilor, cheltuielile generale și cheltuielile de asigurare.</w:t>
            </w:r>
          </w:p>
          <w:p w14:paraId="7AAE259B" w14:textId="77777777" w:rsidR="00643291" w:rsidRPr="00643291" w:rsidRDefault="00643291" w:rsidP="00643291">
            <w:pPr>
              <w:tabs>
                <w:tab w:val="left" w:pos="180"/>
                <w:tab w:val="left" w:pos="360"/>
              </w:tabs>
              <w:spacing w:before="120" w:after="120"/>
              <w:jc w:val="both"/>
              <w:rPr>
                <w:rFonts w:cs="Calibri"/>
                <w:sz w:val="24"/>
                <w:szCs w:val="24"/>
                <w14:ligatures w14:val="none"/>
              </w:rPr>
            </w:pPr>
          </w:p>
          <w:p w14:paraId="05E59A95" w14:textId="77777777" w:rsidR="00643291" w:rsidRPr="00643291" w:rsidRDefault="00643291" w:rsidP="00643291">
            <w:pPr>
              <w:spacing w:after="200" w:line="276" w:lineRule="auto"/>
              <w:jc w:val="both"/>
              <w:rPr>
                <w:rFonts w:cs="Calibri"/>
                <w:sz w:val="24"/>
                <w14:ligatures w14:val="none"/>
              </w:rPr>
            </w:pPr>
            <w:r w:rsidRPr="00643291">
              <w:rPr>
                <w:rFonts w:cs="Calibri"/>
                <w:sz w:val="24"/>
                <w14:ligatures w14:val="none"/>
              </w:rPr>
              <w:t>Nu este eligibilă achiziționarea utilajelor agricole în cadrul proiectelor de tip start-up non-agricol şi nici in cazul proiectelor de investiţii care vizează activităţi non-agricole cu scop economic.</w:t>
            </w:r>
          </w:p>
          <w:p w14:paraId="5467EF90" w14:textId="77777777" w:rsidR="00643291" w:rsidRPr="00643291" w:rsidRDefault="00643291" w:rsidP="00643291">
            <w:pPr>
              <w:spacing w:after="200" w:line="276" w:lineRule="auto"/>
              <w:jc w:val="both"/>
              <w:rPr>
                <w:rFonts w:cs="Calibri"/>
                <w:sz w:val="24"/>
                <w14:ligatures w14:val="none"/>
              </w:rPr>
            </w:pPr>
            <w:r w:rsidRPr="00643291">
              <w:rPr>
                <w:rFonts w:cs="Calibri"/>
                <w:b/>
                <w:sz w:val="24"/>
                <w14:ligatures w14:val="none"/>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643291">
              <w:rPr>
                <w:rFonts w:cs="Calibri"/>
                <w:sz w:val="24"/>
                <w14:ligatures w14:val="none"/>
              </w:rPr>
              <w:t>Fondurile nerambursabile vor fi acordate beneficiarilor eligibili, conform listelor indicative de cheltuieli eligibile aferente intervenției din SDL.</w:t>
            </w:r>
          </w:p>
          <w:p w14:paraId="325E5250" w14:textId="77777777" w:rsidR="00643291" w:rsidRPr="00643291" w:rsidRDefault="00643291" w:rsidP="00643291">
            <w:pPr>
              <w:spacing w:after="200" w:line="276" w:lineRule="auto"/>
              <w:jc w:val="both"/>
              <w:rPr>
                <w:rFonts w:cs="Calibri"/>
                <w:sz w:val="24"/>
                <w14:ligatures w14:val="none"/>
              </w:rPr>
            </w:pPr>
            <w:r w:rsidRPr="00643291">
              <w:rPr>
                <w:rFonts w:cs="Calibri"/>
                <w:sz w:val="24"/>
                <w14:ligatures w14:val="none"/>
              </w:rPr>
              <w:t xml:space="preserve">Totodata, </w:t>
            </w:r>
            <w:r w:rsidRPr="00643291">
              <w:rPr>
                <w:rFonts w:cs="Calibri"/>
                <w:sz w:val="24"/>
                <w:szCs w:val="24"/>
                <w14:ligatures w14:val="none"/>
              </w:rPr>
              <w:t>î</w:t>
            </w:r>
            <w:r w:rsidRPr="00643291">
              <w:rPr>
                <w:rFonts w:cs="Calibri"/>
                <w:sz w:val="24"/>
                <w14:ligatures w14:val="none"/>
              </w:rPr>
              <w:t xml:space="preserve">n analiza eligibilitatii costurilor propuse </w:t>
            </w:r>
            <w:r w:rsidRPr="00643291">
              <w:rPr>
                <w:rFonts w:cs="Calibri"/>
                <w:sz w:val="24"/>
                <w:szCs w:val="24"/>
                <w14:ligatures w14:val="none"/>
              </w:rPr>
              <w:t>î</w:t>
            </w:r>
            <w:r w:rsidRPr="00643291">
              <w:rPr>
                <w:rFonts w:cs="Calibri"/>
                <w:sz w:val="24"/>
                <w14:ligatures w14:val="none"/>
              </w:rPr>
              <w:t xml:space="preserve">n bugetul indicativ din </w:t>
            </w:r>
            <w:r w:rsidRPr="00643291">
              <w:rPr>
                <w:rFonts w:cs="Calibri"/>
                <w:sz w:val="24"/>
                <w:szCs w:val="24"/>
                <w14:ligatures w14:val="none"/>
              </w:rPr>
              <w:t>CF/</w:t>
            </w:r>
            <w:r w:rsidRPr="00643291">
              <w:rPr>
                <w:rFonts w:cs="Calibri"/>
                <w:sz w:val="24"/>
                <w14:ligatures w14:val="none"/>
              </w:rPr>
              <w:t>SF/MJ</w:t>
            </w:r>
            <w:r w:rsidRPr="00643291">
              <w:rPr>
                <w:rFonts w:cs="Calibri"/>
                <w:sz w:val="24"/>
                <w:szCs w:val="24"/>
                <w14:ligatures w14:val="none"/>
              </w:rPr>
              <w:t>/DALI</w:t>
            </w:r>
            <w:r w:rsidRPr="00643291">
              <w:rPr>
                <w:rFonts w:cs="Calibri"/>
                <w:sz w:val="24"/>
                <w14:ligatures w14:val="none"/>
              </w:rPr>
              <w:t xml:space="preserve"> vor fi luate </w:t>
            </w:r>
            <w:r w:rsidRPr="00643291">
              <w:rPr>
                <w:rFonts w:cs="Calibri"/>
                <w:sz w:val="24"/>
                <w:szCs w:val="24"/>
                <w14:ligatures w14:val="none"/>
              </w:rPr>
              <w:t>î</w:t>
            </w:r>
            <w:r w:rsidRPr="00643291">
              <w:rPr>
                <w:rFonts w:cs="Calibri"/>
                <w:sz w:val="24"/>
                <w14:ligatures w14:val="none"/>
              </w:rPr>
              <w:t xml:space="preserve">n considerare </w:t>
            </w:r>
            <w:r w:rsidRPr="00643291">
              <w:rPr>
                <w:rFonts w:cs="Calibri"/>
                <w:sz w:val="24"/>
                <w:szCs w:val="24"/>
                <w14:ligatures w14:val="none"/>
              </w:rPr>
              <w:t>următoarele</w:t>
            </w:r>
            <w:r w:rsidRPr="00643291">
              <w:rPr>
                <w:rFonts w:cs="Calibri"/>
                <w:sz w:val="24"/>
                <w14:ligatures w14:val="none"/>
              </w:rPr>
              <w:t xml:space="preserve"> prevederi punctuale:</w:t>
            </w:r>
          </w:p>
          <w:p w14:paraId="67888939" w14:textId="77777777" w:rsidR="00643291" w:rsidRPr="00643291" w:rsidRDefault="00643291" w:rsidP="00643291">
            <w:pPr>
              <w:jc w:val="both"/>
              <w:rPr>
                <w:rFonts w:cs="Calibri"/>
                <w:sz w:val="24"/>
                <w:u w:val="single"/>
                <w14:ligatures w14:val="none"/>
              </w:rPr>
            </w:pPr>
            <w:r w:rsidRPr="00643291">
              <w:rPr>
                <w:rFonts w:cs="Calibri"/>
                <w:b/>
                <w:sz w:val="24"/>
                <w:u w:val="single"/>
                <w14:ligatures w14:val="none"/>
              </w:rPr>
              <w:t>Prevederi privind mijloacele de transport marfă:</w:t>
            </w:r>
          </w:p>
          <w:p w14:paraId="7C05387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Vor fi considerate ca şi cheltuieli eligibile numai, mijloacele de transport marfă necesare bunei desfășurări a activităților proiectului, respectiv pentru transportul rutier in cont propriu aferent producției proprii. </w:t>
            </w:r>
          </w:p>
          <w:p w14:paraId="6F53B7C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Caracteristicile si utilizarea acestora trebuie să se încadreze in definiţia de la punctul </w:t>
            </w:r>
            <w:r w:rsidRPr="00643291">
              <w:rPr>
                <w:rFonts w:cs="Calibri"/>
                <w:b/>
                <w:sz w:val="24"/>
                <w14:ligatures w14:val="none"/>
              </w:rPr>
              <w:t xml:space="preserve">41 </w:t>
            </w:r>
            <w:r w:rsidRPr="00643291">
              <w:rPr>
                <w:rFonts w:cs="Calibri"/>
                <w:b/>
                <w:i/>
                <w:sz w:val="24"/>
                <w14:ligatures w14:val="none"/>
              </w:rPr>
              <w:t>transport rutier în cont propriu de mărfuri</w:t>
            </w:r>
            <w:r w:rsidRPr="00643291">
              <w:rPr>
                <w:rFonts w:cs="Calibri"/>
                <w:sz w:val="24"/>
                <w14:ligatures w14:val="none"/>
              </w:rPr>
              <w:t xml:space="preserve"> din Ordonanţa Guvernului nr. 27/2011 privind transporturile rutiere, cu modificările şi completările ulterioare -  transportul rutier de mărfuri efectuat cu respectarea condiţiilor prevăzute la art. 1 alin. (5) lit. d) din Regulamentul (CE) nr. 1.072/2009, respectiv cu indeplinirea urmatoarelor conditii:</w:t>
            </w:r>
          </w:p>
          <w:p w14:paraId="79BED81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(i) mărfurile transportate aparţin întreprinderii sau au fost vândute, cumpărate, date spre închiriere sau închiriate, produse, extrase, transformate sau reparate de întreprinderea respectivă; </w:t>
            </w:r>
          </w:p>
          <w:p w14:paraId="2975A3A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(ii) deplasarea are drept scop transportarea mărfurilor din sau către întreprindere ori mutarea acestora, fie în cadrul întreprinderii, fie în afara acesteia, în scopuri proprii;</w:t>
            </w:r>
          </w:p>
          <w:p w14:paraId="2113424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(iii) autovehiculele utilizate pentru astfel de transporturi sunt conduse de personal angajat de către întreprindere sau pus la dispoziţia acesteia în temeiul unei obligaţii contractuale;</w:t>
            </w:r>
          </w:p>
          <w:p w14:paraId="7AE1D7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(iv) vehiculele care transportă mărfurile sunt în proprietatea întreprinderii sau au fost cumpărate în rate </w:t>
            </w:r>
          </w:p>
          <w:p w14:paraId="4526C71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si</w:t>
            </w:r>
          </w:p>
          <w:p w14:paraId="7BB1A02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 transportul nu constituie decât o activitate auxiliară ansamblului de activităţi desfășurate de întreprindere;</w:t>
            </w:r>
          </w:p>
          <w:p w14:paraId="6859618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Totodată, se acceptă ca fiind cheltuieli eligibile pentru activitățile neagricole în scop economic </w:t>
            </w:r>
            <w:r w:rsidRPr="00643291">
              <w:rPr>
                <w:rFonts w:cs="Calibri"/>
                <w:b/>
                <w:sz w:val="24"/>
                <w14:ligatures w14:val="none"/>
              </w:rPr>
              <w:t>mijloacele de transport  specializate</w:t>
            </w:r>
            <w:r w:rsidRPr="00643291">
              <w:rPr>
                <w:rFonts w:cs="Calibri"/>
                <w:sz w:val="24"/>
                <w14:ligatures w14:val="none"/>
              </w:rPr>
              <w:t xml:space="preserve"> necesare pentru activitatea proiectului  cum ar fi:</w:t>
            </w:r>
          </w:p>
          <w:p w14:paraId="47FFCAAB"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Ambulanța umană/ veterinară</w:t>
            </w:r>
            <w:r w:rsidRPr="00643291" w:rsidDel="006C1A85">
              <w:rPr>
                <w:rFonts w:cs="Calibri"/>
                <w:sz w:val="24"/>
                <w14:ligatures w14:val="none"/>
              </w:rPr>
              <w:t xml:space="preserve"> </w:t>
            </w:r>
            <w:r w:rsidRPr="00643291">
              <w:rPr>
                <w:rFonts w:cs="Calibri"/>
                <w:sz w:val="24"/>
                <w14:ligatures w14:val="none"/>
              </w:rPr>
              <w:t>;</w:t>
            </w:r>
          </w:p>
          <w:p w14:paraId="3B0ECC4D"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Autospecială pentru salubrizare;</w:t>
            </w:r>
          </w:p>
          <w:p w14:paraId="41C07911"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Maşină specializată pentru intervenții, prevăzută cu nacelă pentru execuția de lucrări la înalțime;</w:t>
            </w:r>
          </w:p>
          <w:p w14:paraId="0FF16BE0"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Mașină specializată tip vehicul-platformă şi șasiu, prevazută cu carlig şi macara hidraulică pentru reciclare;</w:t>
            </w:r>
          </w:p>
          <w:p w14:paraId="3BC43D07"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Autocisternă pentru produse nealimentare (doar autocisternă pe autoşasiu - exclus cap tractor și remorca autocisterna sau una din ele separat);</w:t>
            </w:r>
          </w:p>
          <w:p w14:paraId="72660869"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Mașina de măturat carosabilul;</w:t>
            </w:r>
          </w:p>
          <w:p w14:paraId="4F5DA04D"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Auto betonieră;</w:t>
            </w:r>
          </w:p>
          <w:p w14:paraId="55DB8310"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Autovidanjă;</w:t>
            </w:r>
          </w:p>
          <w:p w14:paraId="613FD587"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Utilaj specializat pentru împrăștiere material antiderapant (este eligibil doar dacă echipamentul este montat direct pe autoșasiu, fară a putea fi detașat);</w:t>
            </w:r>
          </w:p>
          <w:p w14:paraId="68EF7847"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Mijloc de transport de agrement (ex.: ATV, biciclete, snowmobile, trotinete etc.);</w:t>
            </w:r>
          </w:p>
          <w:p w14:paraId="45E62CA3"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Masină de transport funerar.</w:t>
            </w:r>
          </w:p>
          <w:p w14:paraId="2A4B31D2"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Food-truck;</w:t>
            </w:r>
          </w:p>
          <w:p w14:paraId="21C31F81" w14:textId="77777777" w:rsidR="00643291" w:rsidRPr="00643291" w:rsidRDefault="00643291" w:rsidP="00643291">
            <w:pPr>
              <w:numPr>
                <w:ilvl w:val="0"/>
                <w:numId w:val="49"/>
              </w:numPr>
              <w:ind w:left="567" w:hanging="425"/>
              <w:jc w:val="both"/>
              <w:rPr>
                <w:rFonts w:cs="Calibri"/>
                <w:sz w:val="24"/>
                <w14:ligatures w14:val="none"/>
              </w:rPr>
            </w:pPr>
            <w:r w:rsidRPr="00643291">
              <w:rPr>
                <w:rFonts w:cs="Calibri"/>
                <w:sz w:val="24"/>
                <w14:ligatures w14:val="none"/>
              </w:rPr>
              <w:t>Cabinet medical/veterinar/stomatologic mobil</w:t>
            </w:r>
          </w:p>
          <w:p w14:paraId="559C6603"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etc.</w:t>
            </w:r>
          </w:p>
          <w:p w14:paraId="6C026C3C" w14:textId="77777777" w:rsidR="00643291" w:rsidRPr="00643291" w:rsidRDefault="00643291" w:rsidP="00643291">
            <w:pPr>
              <w:jc w:val="both"/>
              <w:rPr>
                <w:rFonts w:cs="Calibri"/>
                <w:sz w:val="24"/>
                <w14:ligatures w14:val="none"/>
              </w:rPr>
            </w:pPr>
            <w:r w:rsidRPr="00643291">
              <w:rPr>
                <w:rFonts w:cs="Calibri"/>
                <w:sz w:val="24"/>
                <w14:ligatures w14:val="none"/>
              </w:rPr>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14:paraId="33FF3042" w14:textId="77777777" w:rsidR="00643291" w:rsidRPr="00643291" w:rsidRDefault="00643291" w:rsidP="00643291">
            <w:pPr>
              <w:spacing w:before="120" w:after="120" w:line="276" w:lineRule="auto"/>
              <w:jc w:val="both"/>
              <w:rPr>
                <w:rFonts w:cs="Calibri"/>
                <w:b/>
                <w:sz w:val="24"/>
                <w14:ligatures w14:val="none"/>
              </w:rPr>
            </w:pPr>
            <w:r w:rsidRPr="00643291">
              <w:rPr>
                <w:rFonts w:cs="Calibri"/>
                <w:sz w:val="24"/>
                <w14:ligatures w14:val="none"/>
              </w:rPr>
              <w:t>Necesitatea și oportunitatea achiziționării mijlocului de transport trebuie precizată în proiect, în concordanță cu acțiunile propuse.</w:t>
            </w:r>
          </w:p>
          <w:p w14:paraId="5FEB348F" w14:textId="77777777" w:rsidR="00643291" w:rsidRPr="00643291" w:rsidRDefault="00643291" w:rsidP="00643291">
            <w:pPr>
              <w:spacing w:after="200" w:line="276" w:lineRule="auto"/>
              <w:jc w:val="both"/>
              <w:rPr>
                <w:rFonts w:cs="Calibri"/>
                <w:sz w:val="24"/>
                <w14:ligatures w14:val="none"/>
              </w:rPr>
            </w:pPr>
          </w:p>
          <w:p w14:paraId="5D4C30F5" w14:textId="77777777" w:rsidR="00643291" w:rsidRPr="00643291" w:rsidRDefault="00643291" w:rsidP="00643291">
            <w:pPr>
              <w:spacing w:after="200" w:line="276" w:lineRule="auto"/>
              <w:jc w:val="both"/>
              <w:rPr>
                <w:rFonts w:cs="Calibri"/>
                <w:sz w:val="24"/>
                <w14:ligatures w14:val="none"/>
              </w:rPr>
            </w:pPr>
            <w:r w:rsidRPr="00643291">
              <w:rPr>
                <w:rFonts w:cs="Calibri"/>
                <w:sz w:val="24"/>
                <w14:ligatures w14:val="none"/>
              </w:rPr>
              <w:lastRenderedPageBreak/>
              <w:t>În cazul proiectelor pentru care solicitantul prezintă drept de creanță pentru terenurile și/ sau clădirile aferente realizării investiţiilor (</w:t>
            </w:r>
            <w:r w:rsidRPr="00643291">
              <w:rPr>
                <w:rFonts w:eastAsia="Arial Unicode MS" w:cs="Calibri"/>
                <w:sz w:val="24"/>
                <w:szCs w:val="24"/>
                <w14:ligatures w14:val="none"/>
              </w:rPr>
              <w:t>î</w:t>
            </w:r>
            <w:r w:rsidRPr="00643291">
              <w:rPr>
                <w:rFonts w:cs="Calibri"/>
                <w:sz w:val="24"/>
                <w14:ligatures w14:val="none"/>
              </w:rPr>
              <w:t xml:space="preserve">nchiriere, comodat, etc.) și care prevăd cheltuieli cu montaj/ lucrări de construcţii care nu necesită obţinerea unei Autorizaţii de construire, nu vor intra </w:t>
            </w:r>
            <w:r w:rsidRPr="00643291">
              <w:rPr>
                <w:rFonts w:eastAsia="Arial Unicode MS" w:cs="Calibri"/>
                <w:sz w:val="24"/>
                <w:szCs w:val="24"/>
                <w14:ligatures w14:val="none"/>
              </w:rPr>
              <w:t>î</w:t>
            </w:r>
            <w:r w:rsidRPr="00643291">
              <w:rPr>
                <w:rFonts w:cs="Calibri"/>
                <w:sz w:val="24"/>
                <w14:ligatures w14:val="none"/>
              </w:rPr>
              <w:t xml:space="preserve">n patrimoniul beneficiarului şi nu pot fi relocate, cheltuielile cu acestea </w:t>
            </w:r>
            <w:r w:rsidRPr="00643291">
              <w:rPr>
                <w:rFonts w:cs="Calibri"/>
                <w:b/>
                <w:sz w:val="24"/>
                <w14:ligatures w14:val="none"/>
              </w:rPr>
              <w:t>vor fi încadrate obligatoriu în buget în categoria cheltuielilor neeligibile</w:t>
            </w:r>
            <w:r w:rsidRPr="00643291">
              <w:rPr>
                <w:rFonts w:cs="Calibri"/>
                <w:sz w:val="24"/>
                <w14:ligatures w14:val="none"/>
              </w:rPr>
              <w:t>. Se va depune obligatoriu acordul expres al proprietarului de drept al imobilului cu privire la lucrările/ modificările care sunt permise a se realiza asupra imobilului.</w:t>
            </w:r>
          </w:p>
        </w:tc>
      </w:tr>
    </w:tbl>
    <w:p w14:paraId="29A79AE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lastRenderedPageBreak/>
        <w:t>Pana aici</w:t>
      </w:r>
    </w:p>
    <w:p w14:paraId="1DEF848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1. Informaţiile furnizate în cadrul bugetului indicativ din cererea de finanţare sunt corecte şi sunt în conformitate cu devizul general devizele pe obiect precizate în Studiul de fezabilitate/ Memoriul Justificativ/ DALI/ Cererea de finanțare?</w:t>
      </w:r>
    </w:p>
    <w:p w14:paraId="08BC611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După </w:t>
      </w:r>
      <w:r w:rsidRPr="00643291">
        <w:rPr>
          <w:rFonts w:ascii="Calibri" w:eastAsia="Calibri" w:hAnsi="Calibri" w:cs="Calibri"/>
          <w:kern w:val="0"/>
          <w:sz w:val="24"/>
          <w:szCs w:val="24"/>
          <w14:ligatures w14:val="none"/>
        </w:rPr>
        <w:t>verificari</w:t>
      </w:r>
      <w:r w:rsidRPr="00643291">
        <w:rPr>
          <w:rFonts w:ascii="Calibri" w:eastAsia="Calibri" w:hAnsi="Calibri" w:cs="Calibri"/>
          <w:kern w:val="0"/>
          <w:sz w:val="24"/>
          <w14:ligatures w14:val="none"/>
        </w:rPr>
        <w:t xml:space="preserve"> și completarea matricei de verificare a Bugetului indicativ,</w:t>
      </w:r>
      <w:r w:rsidRPr="00643291">
        <w:rPr>
          <w:rFonts w:ascii="Calibri" w:eastAsia="Calibri" w:hAnsi="Calibri" w:cs="Calibri"/>
          <w:kern w:val="0"/>
          <w:sz w:val="24"/>
          <w:szCs w:val="24"/>
          <w14:ligatures w14:val="none"/>
        </w:rPr>
        <w:t xml:space="preserve"> expertul va bifa, dupa caz:</w:t>
      </w:r>
    </w:p>
    <w:p w14:paraId="3DE4DF8F" w14:textId="77777777" w:rsidR="00643291" w:rsidRPr="00643291" w:rsidRDefault="00643291" w:rsidP="00643291">
      <w:pPr>
        <w:numPr>
          <w:ilvl w:val="0"/>
          <w:numId w:val="56"/>
        </w:numPr>
        <w:tabs>
          <w:tab w:val="left" w:pos="284"/>
        </w:tabs>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 xml:space="preserve">a) </w:t>
      </w:r>
      <w:r w:rsidRPr="00643291">
        <w:rPr>
          <w:rFonts w:ascii="Calibri" w:eastAsia="Calibri" w:hAnsi="Calibri" w:cs="Calibri"/>
          <w:kern w:val="0"/>
          <w:sz w:val="24"/>
          <w14:ligatures w14:val="none"/>
        </w:rPr>
        <w:t xml:space="preserve">Daca cheltuielile prezentate în cererea de finanţare sau în devizul general şi devizele pe obiect, pentru proiectele cu construcții-montaj, corespund cu cele din bugetul indicativ, neexistand diferente, expertul bifează caseta corespunzatoare DA. </w:t>
      </w:r>
    </w:p>
    <w:p w14:paraId="106139A2"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t>b) Daca exista diferente de incadrare, in sensul ca unele cheltuieli neeligibile sunt trecute in categoria cheltuielilor eligibile, expertul bifează caseta corespunzatoare NU şi îşi motivează poziţia în linia prevăzută în acest scop.</w:t>
      </w:r>
    </w:p>
    <w:p w14:paraId="7CECB6A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In acest caz bugetul este retransmis solicitantului pentru recalculare, prin Fisa de solicitare a informaţiilor suplimentare E3.</w:t>
      </w:r>
      <w:r w:rsidRPr="00643291">
        <w:rPr>
          <w:rFonts w:ascii="Calibri" w:eastAsia="Calibri" w:hAnsi="Calibri" w:cs="Calibri"/>
          <w:kern w:val="0"/>
          <w:sz w:val="24"/>
          <w:szCs w:val="24"/>
          <w14:ligatures w14:val="none"/>
        </w:rPr>
        <w:t>4 L</w:t>
      </w:r>
      <w:r w:rsidRPr="00643291">
        <w:rPr>
          <w:rFonts w:ascii="Calibri" w:eastAsia="Calibri" w:hAnsi="Calibri" w:cs="Calibri"/>
          <w:kern w:val="0"/>
          <w14:ligatures w14:val="none"/>
        </w:rPr>
        <w:t>L</w:t>
      </w:r>
      <w:r w:rsidRPr="00643291">
        <w:rPr>
          <w:rFonts w:ascii="Calibri" w:eastAsia="Calibri" w:hAnsi="Calibri" w:cs="Calibri"/>
          <w:kern w:val="0"/>
          <w:sz w:val="24"/>
          <w14:ligatures w14:val="none"/>
        </w:rPr>
        <w:t xml:space="preserve">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14:paraId="2028AE8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14:paraId="53BBC31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Şi in acest caz bugetul modificat de expert este retransmis solicitantului pentru luare la cunostinta de modificarile efectuate, prin Fisa de solicitare a informaţiilor suplimentare E3.</w:t>
      </w:r>
      <w:r w:rsidRPr="00643291">
        <w:rPr>
          <w:rFonts w:ascii="Calibri" w:eastAsia="Calibri" w:hAnsi="Calibri" w:cs="Calibri"/>
          <w:kern w:val="0"/>
          <w:sz w:val="24"/>
          <w:szCs w:val="24"/>
          <w14:ligatures w14:val="none"/>
        </w:rPr>
        <w:t>4.L</w:t>
      </w:r>
      <w:r w:rsidRPr="00643291">
        <w:rPr>
          <w:rFonts w:ascii="Calibri" w:eastAsia="Calibri" w:hAnsi="Calibri" w:cs="Calibri"/>
          <w:kern w:val="0"/>
          <w14:ligatures w14:val="none"/>
        </w:rPr>
        <w:t>L</w:t>
      </w:r>
    </w:p>
    <w:p w14:paraId="6538FC1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Cererea de finanţare este declarată eligibilă prin bifarea casutei corespunzatoare DA cu diferente.</w:t>
      </w:r>
    </w:p>
    <w:p w14:paraId="562CB07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2. Verificarea corectitudinii ratei de schimb</w:t>
      </w:r>
      <w:r w:rsidRPr="00643291">
        <w:rPr>
          <w:rFonts w:ascii="Calibri" w:eastAsia="Calibri" w:hAnsi="Calibri" w:cs="Calibri"/>
          <w:kern w:val="0"/>
          <w:sz w:val="24"/>
          <w14:ligatures w14:val="none"/>
        </w:rPr>
        <w:t xml:space="preserve"> </w:t>
      </w:r>
    </w:p>
    <w:p w14:paraId="0B79929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14:paraId="51F9F69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verifica daca data şi rata de schimb din cererea de finanţare şi cea utilizata in devizul general din studiul de fezabilitate/ Memoriul Justificativ (shett-ul ) corespund cu cea </w:t>
      </w:r>
      <w:r w:rsidRPr="00643291">
        <w:rPr>
          <w:rFonts w:ascii="Calibri" w:eastAsia="Calibri" w:hAnsi="Calibri" w:cs="Calibri"/>
          <w:kern w:val="0"/>
          <w:sz w:val="24"/>
          <w14:ligatures w14:val="none"/>
        </w:rPr>
        <w:lastRenderedPageBreak/>
        <w:t>publicată de Banca Central Europeana pe Internet la adresa : &lt;http://www.ecb.int/index.html&gt;. Expertul va atasa pagina conţinând cursul BCE din data întocmirii Studiului de fezabilitate/ Memoriului Justificativ.</w:t>
      </w:r>
    </w:p>
    <w:p w14:paraId="7D75ADC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14:paraId="2697E07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3. Fondurile nerambursabile vor fi acordate beneficiarilor eligibili pentru investiții corporale și/sau  necorporale, conform următoarelor aspecte:</w:t>
      </w:r>
    </w:p>
    <w:p w14:paraId="2B8A175C" w14:textId="77777777" w:rsidR="00643291" w:rsidRPr="00643291" w:rsidRDefault="00643291" w:rsidP="00643291">
      <w:pPr>
        <w:numPr>
          <w:ilvl w:val="1"/>
          <w:numId w:val="10"/>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Investiții în active corporale; </w:t>
      </w:r>
    </w:p>
    <w:p w14:paraId="6BAEE2C3" w14:textId="77777777" w:rsidR="00643291" w:rsidRPr="00643291" w:rsidRDefault="00643291" w:rsidP="00643291">
      <w:pPr>
        <w:numPr>
          <w:ilvl w:val="1"/>
          <w:numId w:val="10"/>
        </w:numPr>
        <w:spacing w:before="120" w:after="120" w:line="240" w:lineRule="auto"/>
        <w:ind w:hanging="357"/>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Investiții în active necorporale.</w:t>
      </w:r>
    </w:p>
    <w:p w14:paraId="2F3E317A" w14:textId="77777777" w:rsidR="00643291" w:rsidRPr="00643291" w:rsidRDefault="00643291" w:rsidP="00643291">
      <w:pPr>
        <w:shd w:val="clear" w:color="auto" w:fill="FFFFFF"/>
        <w:spacing w:after="200" w:line="276"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14:paraId="7FFCD8A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14:paraId="2211705E"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Verificarea se face:</w:t>
      </w:r>
    </w:p>
    <w:p w14:paraId="1210820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1E58B25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în \\fs\metodologie nou\PS 2023-2027\Proceduri dacă solicitantul are proiect depus pe alte programe/ scheme de ajutor de stat pentru finanțarea investițiilor în energie regenerabilă.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4BBD7F4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solicitantul nu se regăsește cu proiect depus/ finanțat prin alte surse de finanțare, se va bifa căsuța NU.</w:t>
      </w:r>
    </w:p>
    <w:p w14:paraId="3FC7B26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cazul in care proiectul nu prevede investiții în energie regenerabilă se va bifa căsuța Nu este cazul.</w:t>
      </w:r>
    </w:p>
    <w:p w14:paraId="6B1533A6"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14:ligatures w14:val="none"/>
        </w:rPr>
        <w:t>Se vor atașa print-screen-urile cu rezultatul căutărilor</w:t>
      </w:r>
    </w:p>
    <w:p w14:paraId="276B53A7"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 xml:space="preserve">3.Sunt investitiile eligibile în conformitate cu prevederile  Fisei DR 36-LEADER-Dezvoltarea locală plasată sub responsabilitatea comunitații prevederile Capitolului 4.7.3 </w:t>
      </w:r>
      <w:r w:rsidRPr="00643291">
        <w:rPr>
          <w:rFonts w:ascii="Calibri" w:eastAsia="Calibri" w:hAnsi="Calibri" w:cs="Calibri"/>
          <w:i/>
          <w:kern w:val="0"/>
          <w:sz w:val="24"/>
          <w:szCs w:val="24"/>
          <w14:ligatures w14:val="none"/>
        </w:rPr>
        <w:t>Elemente comune suplimentare pentru intervențiile sectoriale pentru intervențiile de dezvoltare rurală sau comune atât pentru intervențiile sectoriale, cât și pentru cele de dezvoltare rurală din PNS</w:t>
      </w:r>
      <w:r w:rsidRPr="00643291">
        <w:rPr>
          <w:rFonts w:ascii="Calibri" w:eastAsia="Calibri" w:hAnsi="Calibri" w:cs="Calibri"/>
          <w:kern w:val="0"/>
          <w:sz w:val="24"/>
          <w:szCs w:val="24"/>
          <w14:ligatures w14:val="none"/>
        </w:rPr>
        <w:t>, prevederile Fisei interventiei din SDL aprobat si Ghidului solicitantului GAL</w:t>
      </w:r>
    </w:p>
    <w:p w14:paraId="5B74FA51"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Expertul verifica daca cheltuielile eligibile prevazute in proiect indeplinesc conditiile procedurale aplicabile pentru a fi eligibile, respectiv dispoziţiile  privind eligibilitatea cheltuielilor.</w:t>
      </w:r>
    </w:p>
    <w:p w14:paraId="31B3EEA9"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4.Investitiile neeligibile au fost incadrate conform cheltuielilor neeligibile din OMADR 1570/2022 cu modificarile si completarile ulterioare, prevederilor Capitolului 4.7.3 din PS 2023-2027 si prevederilor din fisa Interventiei DR -36</w:t>
      </w:r>
    </w:p>
    <w:p w14:paraId="5ED79F30"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verifica cheltuielile si se asigura ca cheltuielile neeligibile sunt incluse corect in buget. </w:t>
      </w:r>
    </w:p>
    <w:p w14:paraId="1102CD75"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5.</w:t>
      </w:r>
      <w:r w:rsidRPr="00643291">
        <w:rPr>
          <w:rFonts w:ascii="Calibri" w:eastAsia="Calibri" w:hAnsi="Calibri" w:cs="Calibri"/>
          <w:kern w:val="0"/>
          <w14:ligatures w14:val="none"/>
        </w:rPr>
        <w:t xml:space="preserve"> </w:t>
      </w:r>
      <w:r w:rsidRPr="00643291">
        <w:rPr>
          <w:rFonts w:ascii="Calibri" w:eastAsia="Calibri" w:hAnsi="Calibri" w:cs="Calibri"/>
          <w:kern w:val="0"/>
          <w:sz w:val="24"/>
          <w:szCs w:val="24"/>
          <w14:ligatures w14:val="none"/>
        </w:rPr>
        <w:t>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14:paraId="3390ACE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Legat de investițiile propuse prin proiect sunt eligibile costurile generale direct legate de acestea, după caz, menționate în secțiunea 4.7 "</w:t>
      </w:r>
      <w:r w:rsidRPr="00643291">
        <w:rPr>
          <w:rFonts w:ascii="Calibri" w:eastAsia="Calibri" w:hAnsi="Calibri" w:cs="Calibri"/>
          <w:i/>
          <w:kern w:val="0"/>
          <w:sz w:val="24"/>
          <w14:ligatures w14:val="none"/>
        </w:rPr>
        <w:t>Elemente comune pentru tipurile de intervenții pentru dezvoltarea rurală</w:t>
      </w:r>
      <w:r w:rsidRPr="00643291">
        <w:rPr>
          <w:rFonts w:ascii="Calibri" w:eastAsia="Calibri" w:hAnsi="Calibri" w:cs="Calibri"/>
          <w:kern w:val="0"/>
          <w:sz w:val="24"/>
          <w14:ligatures w14:val="none"/>
        </w:rPr>
        <w:t xml:space="preserve">" din Programul Strategic 2023-2027, respectiv: </w:t>
      </w:r>
    </w:p>
    <w:p w14:paraId="504560D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14:paraId="10A048C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2. Cheltuieli cu achiziționarea sau dezvoltarea de software și achiziționarea de brevete, licențe, drepturi de autor, mărci, etc.</w:t>
      </w:r>
    </w:p>
    <w:p w14:paraId="7014069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Cheltuielile privind costurile generale ale proiectului</w:t>
      </w:r>
      <w:r w:rsidRPr="00643291">
        <w:rPr>
          <w:rFonts w:ascii="Calibri" w:eastAsia="Calibri" w:hAnsi="Calibri" w:cs="Calibri"/>
          <w:kern w:val="0"/>
          <w:sz w:val="24"/>
          <w14:ligatures w14:val="none"/>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14:paraId="4B4E30C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Cheltuielile privind costurile generale ale proiectului, inclusiv cele care sunt efectuate înaintea aprobării finanțării, sunt eligibile dacă respectă prevederile art. 18, alin. (1) din  Hotărârea nr. 1570/2022 şi îndeplinesc următoarele condiții:</w:t>
      </w:r>
    </w:p>
    <w:p w14:paraId="11B19B8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 respectă prevederile cap 4.7.3 din PS 2023-2027;</w:t>
      </w:r>
    </w:p>
    <w:p w14:paraId="65A973F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b) sunt prevăzute sau rezultă din aplicarea legislaţiei în vederea obţinerii de avize, acorduri şi autorizaţii necesare implementării activităţilor eligibile ale operaţiunii ori din cerinţele minime impuse de PS 2023-2027;</w:t>
      </w:r>
    </w:p>
    <w:p w14:paraId="30D1F13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c) sunt aferente, după caz: unor studii şi/sau analize privind durabilitatea economică şi de mediu, studiu de fezabilitate, proiect tehnic, document de avizare a lucrărilor de intervenţie, întocmite în conformitate cu prevederile legislaţiei în vigoare;</w:t>
      </w:r>
    </w:p>
    <w:p w14:paraId="011EBC5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 sunt necesare în procesul de achiziţii publice pentru activităţile eligibile ale operaţiunii;</w:t>
      </w:r>
    </w:p>
    <w:p w14:paraId="132B4F4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 sunt aferente activităţilor de coordonare şi supervizare a execuţiei şi recepţiei lucrărilor de construcţii-montaj.</w:t>
      </w:r>
    </w:p>
    <w:p w14:paraId="7F8C7D0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Cheltuielile de consultanță şi pentru managementul proiectului</w:t>
      </w:r>
      <w:r w:rsidRPr="00643291">
        <w:rPr>
          <w:rFonts w:ascii="Calibri" w:eastAsia="Calibri" w:hAnsi="Calibri" w:cs="Calibri"/>
          <w:kern w:val="0"/>
          <w:sz w:val="24"/>
          <w14:ligatures w14:val="none"/>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14:paraId="4BA56A0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14:paraId="23E1166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14:paraId="0D2596C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Dată fiind complexitatea și volumul de muncă necesar serviciilor de proiectare pentru întocmirea SF/DALI respectiv PT, </w:t>
      </w:r>
      <w:r w:rsidRPr="00643291">
        <w:rPr>
          <w:rFonts w:ascii="Calibri" w:eastAsia="Calibri" w:hAnsi="Calibri" w:cs="Calibri"/>
          <w:b/>
          <w:i/>
          <w:kern w:val="0"/>
          <w:sz w:val="24"/>
          <w14:ligatures w14:val="none"/>
        </w:rPr>
        <w:t>se</w:t>
      </w:r>
      <w:r w:rsidRPr="00643291">
        <w:rPr>
          <w:rFonts w:ascii="Calibri" w:eastAsia="Calibri" w:hAnsi="Calibri" w:cs="Calibri"/>
          <w:kern w:val="0"/>
          <w:sz w:val="24"/>
          <w14:ligatures w14:val="none"/>
        </w:rPr>
        <w:t xml:space="preserve"> </w:t>
      </w:r>
      <w:r w:rsidRPr="00643291">
        <w:rPr>
          <w:rFonts w:ascii="Calibri" w:eastAsia="Calibri" w:hAnsi="Calibri" w:cs="Calibri"/>
          <w:b/>
          <w:i/>
          <w:kern w:val="0"/>
          <w:sz w:val="24"/>
          <w14:ligatures w14:val="none"/>
        </w:rPr>
        <w:t>recomandă</w:t>
      </w:r>
      <w:r w:rsidRPr="00643291">
        <w:rPr>
          <w:rFonts w:ascii="Calibri" w:eastAsia="Calibri" w:hAnsi="Calibri" w:cs="Calibri"/>
          <w:kern w:val="0"/>
          <w:sz w:val="24"/>
          <w14:ligatures w14:val="none"/>
        </w:rPr>
        <w:t xml:space="preserve"> ca valoarea alocată serviciilor de întocmire SF/ DALI să nu depășească valoarea serviciilor de întocmire a proiectului tehnic (PT).</w:t>
      </w:r>
    </w:p>
    <w:p w14:paraId="7615576E"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Pentru  </w:t>
      </w:r>
      <w:r w:rsidRPr="00643291">
        <w:rPr>
          <w:rFonts w:ascii="Calibri" w:eastAsia="Calibri" w:hAnsi="Calibri" w:cs="Calibri"/>
          <w:b/>
          <w:kern w:val="0"/>
          <w:sz w:val="24"/>
          <w14:ligatures w14:val="none"/>
        </w:rPr>
        <w:t>costurile eligibile și neeligibile</w:t>
      </w:r>
      <w:r w:rsidRPr="00643291">
        <w:rPr>
          <w:rFonts w:ascii="Calibri" w:eastAsia="Calibri" w:hAnsi="Calibri" w:cs="Calibri"/>
          <w:kern w:val="0"/>
          <w:sz w:val="24"/>
          <w14:ligatures w14:val="none"/>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14:paraId="2BC817B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in urma verificarii se constata ca cheltuielile eligibile si neeligibile sunt trecute in coloanele corespunzatoare acestora,  expertul bifeaza DA in casuta corespunzatoare, in caz contrar bifeaza NU si îşi motivează poziţia în linia prevăzută în acest scop la rubrica Observatii, aceste cheltuieli fiind neeligibile.</w:t>
      </w:r>
    </w:p>
    <w:p w14:paraId="3641972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Având în vedere că la subcap. 4.3 şi 4.4 se cuprind cheltuieli pentru achizitionarea utilajelor şi echipamentelor,  toate utilajele şi echipamentele se pot prezenta intr-un singur deviz pe obiect. </w:t>
      </w:r>
    </w:p>
    <w:p w14:paraId="0D5163D4"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lastRenderedPageBreak/>
        <w:t>Nu este necesar ca solicitantul să prezinte pentru fiecare utilaj şi echipament câte un deviz pe obiect!</w:t>
      </w:r>
    </w:p>
    <w:p w14:paraId="066F84A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Dacă aceste costuri se încadrează la rubrica neeligibile, expertul bifează DA în caseta corespunzătoare, în caz contrar solicită corectarea bugetului indicativ prin fișa de informații suplimentare. </w:t>
      </w:r>
    </w:p>
    <w:p w14:paraId="7F3FA1F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6.</w:t>
      </w:r>
      <w:r w:rsidRPr="00643291">
        <w:rPr>
          <w:rFonts w:ascii="Calibri" w:eastAsia="Calibri" w:hAnsi="Calibri" w:cs="Calibri"/>
          <w:kern w:val="0"/>
          <w:sz w:val="24"/>
          <w14:ligatures w14:val="none"/>
        </w:rPr>
        <w:t>Cheltuielile diverse şi neprevazute (Cap. 5.3) din Bugetul indicativ se încadrează în procentul de  maxim 10% din valoarea cheltuielilor prevazute la cap./ subcap. 1.2, 1.3, 1.4, 2, 3.5, 3.8  şi 4 din devizul general, conform legislaţiei în vigoare?</w:t>
      </w:r>
    </w:p>
    <w:p w14:paraId="4735C1F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verifica in bugetul indicativ daca valoarea cheltuielilor diverse şi neprevazute se incadreaza in procentul de 10% din totalul subcap. 1.2 +subcap.1.3+ subcap.1.4 + Cap.2 + Cap.3.5+ Cap.3.8   + Cap.4A . </w:t>
      </w:r>
    </w:p>
    <w:p w14:paraId="745F325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aceste costuri se incadreaza in procentul specificat mai sus, expertul bifează DA in caseta corespunzatoare, in caz contrar bifează NU şi îşi motivează poziţia în linia prevăzută în acest scop la rubrica Observaţii.</w:t>
      </w:r>
    </w:p>
    <w:p w14:paraId="031A247F"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Prin transmiterea de către solicitant a răspunsului cu bugetul corectat, expertul completează bugetul din fișa E1.2 și bifează </w:t>
      </w:r>
      <w:r w:rsidRPr="00643291">
        <w:rPr>
          <w:rFonts w:ascii="Calibri" w:eastAsia="Calibri" w:hAnsi="Calibri" w:cs="Calibri"/>
          <w:b/>
          <w:i/>
          <w:kern w:val="0"/>
          <w:sz w:val="24"/>
          <w14:ligatures w14:val="none"/>
        </w:rPr>
        <w:t>DA cu diferențe</w:t>
      </w:r>
      <w:r w:rsidRPr="00643291">
        <w:rPr>
          <w:rFonts w:ascii="Calibri" w:eastAsia="Calibri" w:hAnsi="Calibri" w:cs="Calibri"/>
          <w:b/>
          <w:kern w:val="0"/>
          <w:sz w:val="24"/>
          <w14:ligatures w14:val="none"/>
        </w:rPr>
        <w:t xml:space="preserve"> și îşi motivează poziţia în linia prevăzută în acest scop la rubrica Observații.</w:t>
      </w:r>
    </w:p>
    <w:p w14:paraId="1CF6D25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În cazul în care solicitantul nu transmite răspunsul cu bugetul corectat, expertul bifează  NU și îşi motivează poziţia în linia prevăzută în acest scop la rubrica Observții. </w:t>
      </w:r>
    </w:p>
    <w:p w14:paraId="43EF070E"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Cererea de finanţare este declarată eligibilă prin bifarea căsuței corespunzătoare DA/DA cu diferențe.</w:t>
      </w:r>
    </w:p>
    <w:p w14:paraId="43EE733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7.</w:t>
      </w:r>
      <w:r w:rsidRPr="00643291">
        <w:rPr>
          <w:rFonts w:ascii="Calibri" w:eastAsia="Calibri" w:hAnsi="Calibri" w:cs="Calibri"/>
          <w:kern w:val="0"/>
          <w:sz w:val="24"/>
          <w14:ligatures w14:val="none"/>
        </w:rPr>
        <w:t>TVA-ul aferent cheltuielilor eligibile este trecut în coloana cheltuielilor eligibile (dacă solicitantul e neplătitor de TVA).</w:t>
      </w:r>
    </w:p>
    <w:p w14:paraId="2DC6B144" w14:textId="77777777" w:rsidR="00643291" w:rsidRPr="00643291" w:rsidRDefault="00643291" w:rsidP="00643291">
      <w:pPr>
        <w:spacing w:before="120" w:after="120" w:line="240" w:lineRule="auto"/>
        <w:jc w:val="both"/>
        <w:rPr>
          <w:rFonts w:ascii="Calibri" w:eastAsia="Calibri" w:hAnsi="Calibri" w:cs="Calibri"/>
          <w:i/>
          <w:kern w:val="0"/>
          <w:sz w:val="24"/>
          <w14:ligatures w14:val="none"/>
        </w:rPr>
      </w:pPr>
      <w:r w:rsidRPr="00643291">
        <w:rPr>
          <w:rFonts w:ascii="Calibri" w:eastAsia="Calibri" w:hAnsi="Calibri" w:cs="Calibri"/>
          <w:i/>
          <w:kern w:val="0"/>
          <w:sz w:val="24"/>
          <w14:ligatures w14:val="none"/>
        </w:rPr>
        <w:t>Taxa pe valoarea adăugată este cheltuială neeligibilă, cu excepţia cazului în care aceasta nu se poate recupera în temeiul legislaţiei naţionale privind TVA-ul și a prevederilor specifice pentru instrumente financiare.</w:t>
      </w:r>
    </w:p>
    <w:p w14:paraId="3A8B3E9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bifat căsuţa corespunzătoare în declaraţia F.</w:t>
      </w:r>
    </w:p>
    <w:p w14:paraId="0AED0C3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solicitantul este plătitor de TVA, valoarea TVA aferent cheltuielilor eligibile purtătoare de TVA,  este trecută în coloana cheltuielilor neeligibile.</w:t>
      </w:r>
    </w:p>
    <w:p w14:paraId="42FB2A6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verifică dacă valoare TVA este trecută în coloana cheltuielilor neeligibile, în cazul în care solicitantul a declarat că este plătitor de TVA, şi bifează DA în căsuţa corespunzătoare. </w:t>
      </w:r>
    </w:p>
    <w:p w14:paraId="389735C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va bifa căsuţa NU în cazul în care solicitantul este plătitor de TVA şi valoarea TVA este trecută în coloana cheltuielilor eligibile şi va opera modificările în bugetul indicativ, motivându-şi decizia la rubrica Observaţii.</w:t>
      </w:r>
    </w:p>
    <w:p w14:paraId="1BF78E4E"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solicitantul este neplătitor de TVA, valoarea TVA aferent cheltuielilor eligibile purtătoare de TVA, poate fi trecută în coloana cheltuielilor eligibile sau neeligibile.</w:t>
      </w:r>
    </w:p>
    <w:p w14:paraId="031B0CD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va bifa DA în căsuţa corespunzătoare dacă TVA este trecut în coloana cheltuielilor eligibile si verifică dacă valoarea TVA se referă numai la valoarea cheltuielilor eligibile purtătoare de TVA. </w:t>
      </w:r>
    </w:p>
    <w:p w14:paraId="3FC89163" w14:textId="77777777" w:rsidR="00643291" w:rsidRPr="00643291" w:rsidRDefault="00643291" w:rsidP="00643291">
      <w:pPr>
        <w:spacing w:before="120" w:after="120" w:line="240" w:lineRule="auto"/>
        <w:jc w:val="both"/>
        <w:rPr>
          <w:rFonts w:ascii="Calibri" w:eastAsia="Calibri" w:hAnsi="Calibri" w:cs="Calibri"/>
          <w:i/>
          <w:kern w:val="0"/>
          <w:sz w:val="24"/>
          <w14:ligatures w14:val="none"/>
        </w:rPr>
      </w:pPr>
      <w:r w:rsidRPr="00643291">
        <w:rPr>
          <w:rFonts w:ascii="Calibri" w:eastAsia="Calibri" w:hAnsi="Calibri" w:cs="Calibri"/>
          <w:i/>
          <w:kern w:val="0"/>
          <w:sz w:val="24"/>
          <w14:ligatures w14:val="none"/>
        </w:rPr>
        <w:lastRenderedPageBreak/>
        <w:t xml:space="preserve"> În cazul identificării unor diferenţe, expertul verifică corectitudinea valorii TVA şi bifează DA cu diferenţe şi va opera modificările în bugetul indicativ, motivându-şi decizia la rubrica Observatii.</w:t>
      </w:r>
    </w:p>
    <w:p w14:paraId="0C7E516C"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p>
    <w:p w14:paraId="6506472B" w14:textId="77777777" w:rsidR="00643291" w:rsidRPr="00643291" w:rsidRDefault="00643291" w:rsidP="00643291">
      <w:pPr>
        <w:spacing w:before="120" w:after="120" w:line="240" w:lineRule="auto"/>
        <w:rPr>
          <w:rFonts w:ascii="Calibri" w:eastAsia="Calibri" w:hAnsi="Calibri" w:cs="Calibri"/>
          <w:kern w:val="0"/>
          <w:sz w:val="24"/>
          <w:u w:val="single"/>
          <w14:ligatures w14:val="none"/>
        </w:rPr>
      </w:pPr>
      <w:r w:rsidRPr="00643291">
        <w:rPr>
          <w:rFonts w:ascii="Calibri" w:eastAsia="Calibri" w:hAnsi="Calibri" w:cs="Calibri"/>
          <w:b/>
          <w:kern w:val="0"/>
          <w:sz w:val="24"/>
          <w:u w:val="single"/>
          <w14:ligatures w14:val="none"/>
        </w:rPr>
        <w:t xml:space="preserve">D 3. Verificarea rezonabilităţii preţurilor </w:t>
      </w:r>
    </w:p>
    <w:p w14:paraId="3CE51988"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1.  Categoria de bunuri  se regaseste in Baza de Date cu prețuri de Referință?</w:t>
      </w:r>
    </w:p>
    <w:p w14:paraId="3C11593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verifică dacă bunurile cu caracteristicile prevăzute în </w:t>
      </w:r>
      <w:r w:rsidRPr="00643291">
        <w:rPr>
          <w:rFonts w:ascii="Calibri" w:eastAsia="Calibri" w:hAnsi="Calibri" w:cs="Calibri"/>
          <w:kern w:val="0"/>
          <w14:ligatures w14:val="none"/>
        </w:rPr>
        <w:t>CF/</w:t>
      </w:r>
      <w:r w:rsidRPr="00643291">
        <w:rPr>
          <w:rFonts w:ascii="Calibri" w:eastAsia="Calibri" w:hAnsi="Calibri" w:cs="Calibri"/>
          <w:kern w:val="0"/>
          <w:sz w:val="24"/>
          <w14:ligatures w14:val="none"/>
        </w:rPr>
        <w:t>SF/ MJ/ DALI şi regăsite ca investiţie în devizele pe obiecte  sunt incluse în Baza de date cu preţuri de referință postată pe pagina de internet AFIR. Dacă se regăsesc, expertul bifează în caseta corespunzatoare DA.</w:t>
      </w:r>
    </w:p>
    <w:p w14:paraId="0099430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categoria de bunuri nu se regaseste in Baza de date preţuri, expertul bifează in caseta corespunzatoare NU.</w:t>
      </w:r>
    </w:p>
    <w:p w14:paraId="12ADB43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14:paraId="2CE79D2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2. Daca la pct. 1 raspunsul este DA, sunt atasate extrasele tiparite din Baza de date cu prețuri de Referință?</w:t>
      </w:r>
    </w:p>
    <w:p w14:paraId="4C852AE9" w14:textId="77777777" w:rsidR="00643291" w:rsidRPr="00643291" w:rsidRDefault="00643291" w:rsidP="00643291">
      <w:pPr>
        <w:spacing w:before="120" w:after="120" w:line="240" w:lineRule="auto"/>
        <w:jc w:val="both"/>
        <w:rPr>
          <w:rFonts w:ascii="Calibri" w:eastAsia="Calibri" w:hAnsi="Calibri" w:cs="Calibri"/>
          <w:b/>
          <w:kern w:val="0"/>
          <w:sz w:val="24"/>
          <w:u w:val="single"/>
          <w14:ligatures w14:val="none"/>
        </w:rPr>
      </w:pPr>
      <w:r w:rsidRPr="00643291">
        <w:rPr>
          <w:rFonts w:ascii="Calibri" w:eastAsia="Calibri" w:hAnsi="Calibri" w:cs="Calibri"/>
          <w:kern w:val="0"/>
          <w:sz w:val="24"/>
          <w14:ligatures w14:val="none"/>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14:paraId="2BCC1C4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3. Dacă la pct. 1. raspunsul este DA, preţurile utilizate pentru bunuri se incadreaza in maximul  prevazut în  Baza de Date cu preţuri de Referință? </w:t>
      </w:r>
    </w:p>
    <w:p w14:paraId="50649F1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verifica daca preţurile se incadreaza in maximul prevazut în Baza de Date cu  preţuri de Referință pentru bunul respectiv, bifează in caseta corespunzatoare DA, suma acceptata de evaluator fiind cea din devize.</w:t>
      </w:r>
    </w:p>
    <w:p w14:paraId="3F38E98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w:t>
      </w:r>
      <w:r w:rsidRPr="00643291">
        <w:rPr>
          <w:rFonts w:ascii="Calibri" w:eastAsia="Calibri" w:hAnsi="Calibri" w:cs="Calibri"/>
          <w:b/>
          <w:kern w:val="0"/>
          <w:sz w:val="24"/>
          <w14:ligatures w14:val="none"/>
        </w:rPr>
        <w:t>DA</w:t>
      </w:r>
      <w:r w:rsidRPr="00643291">
        <w:rPr>
          <w:rFonts w:ascii="Calibri" w:eastAsia="Calibri" w:hAnsi="Calibri" w:cs="Calibri"/>
          <w:kern w:val="0"/>
          <w:sz w:val="24"/>
          <w14:ligatures w14:val="none"/>
        </w:rPr>
        <w:t xml:space="preserve"> în cazul în care solicitantul și-a însușit valoarea din baza de date AFIR  sau bifează în căsuța corespunzătoare </w:t>
      </w:r>
      <w:r w:rsidRPr="00643291">
        <w:rPr>
          <w:rFonts w:ascii="Calibri" w:eastAsia="Calibri" w:hAnsi="Calibri" w:cs="Calibri"/>
          <w:b/>
          <w:kern w:val="0"/>
          <w:sz w:val="24"/>
          <w14:ligatures w14:val="none"/>
        </w:rPr>
        <w:t>NU</w:t>
      </w:r>
      <w:r w:rsidRPr="00643291">
        <w:rPr>
          <w:rFonts w:ascii="Calibri" w:eastAsia="Calibri" w:hAnsi="Calibri" w:cs="Calibri"/>
          <w:kern w:val="0"/>
          <w:sz w:val="24"/>
          <w14:ligatures w14:val="none"/>
        </w:rPr>
        <w:t>, dacă solicitantul nu este de acord,  diferența dintre cele două valori a bunului propus a fi achiziționat (prețul din SF/ MJ/ DALI și respectiv prețul maxim din baza de date AFIR pentru obiectul respectiv) trecându-se pe neeligibil.</w:t>
      </w:r>
    </w:p>
    <w:p w14:paraId="056409FC"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w:t>
      </w:r>
      <w:r w:rsidRPr="00643291">
        <w:rPr>
          <w:rFonts w:ascii="Calibri" w:eastAsia="Calibri" w:hAnsi="Calibri" w:cs="Calibri"/>
          <w:b/>
          <w:kern w:val="0"/>
          <w:sz w:val="24"/>
          <w14:ligatures w14:val="none"/>
        </w:rPr>
        <w:lastRenderedPageBreak/>
        <w:t>pentru bunuri a căror valoare  este mai mică sau egală de 15.000 Euro fără TVA? (în cazul solicitanților privați)</w:t>
      </w:r>
    </w:p>
    <w:p w14:paraId="69DFBA8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14:paraId="4703867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Totodată expertul va compara valorile din bugetul indicativ pentru bunurile care nu se regăsesc în baza de date,  cu  prețurile unor bunuri de același tip disponibile pe Internet cu ofertele prezentate.</w:t>
      </w:r>
    </w:p>
    <w:p w14:paraId="6D4955C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valorile ofertelor şi a celor regăsite pe internet, dacă este cazul, corespund, expertul bifează caseta corespunzătoare </w:t>
      </w:r>
      <w:r w:rsidRPr="00643291">
        <w:rPr>
          <w:rFonts w:ascii="Calibri" w:eastAsia="Calibri" w:hAnsi="Calibri" w:cs="Calibri"/>
          <w:b/>
          <w:kern w:val="0"/>
          <w:sz w:val="24"/>
          <w14:ligatures w14:val="none"/>
        </w:rPr>
        <w:t>DA</w:t>
      </w:r>
      <w:r w:rsidRPr="00643291">
        <w:rPr>
          <w:rFonts w:ascii="Calibri" w:eastAsia="Calibri" w:hAnsi="Calibri" w:cs="Calibri"/>
          <w:kern w:val="0"/>
          <w:sz w:val="24"/>
          <w14:ligatures w14:val="none"/>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14:paraId="316C53A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verifică dacă valoarea inclusă în Bugetul indicativ se încadrează între nivelul minim şi maxim al ofertelor prezentate şi solicitantul a justificat alegerea. </w:t>
      </w:r>
    </w:p>
    <w:p w14:paraId="23D2663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w:t>
      </w:r>
      <w:r w:rsidRPr="00643291">
        <w:rPr>
          <w:rFonts w:ascii="Calibri" w:eastAsia="Calibri" w:hAnsi="Calibri" w:cs="Calibri"/>
          <w:kern w:val="0"/>
          <w:sz w:val="24"/>
          <w:szCs w:val="24"/>
          <w14:ligatures w14:val="none"/>
        </w:rPr>
        <w:t>este necesar, esolicitantul</w:t>
      </w:r>
      <w:r w:rsidRPr="00643291">
        <w:rPr>
          <w:rFonts w:ascii="Calibri" w:eastAsia="Calibri" w:hAnsi="Calibri" w:cs="Calibri"/>
          <w:kern w:val="0"/>
          <w:sz w:val="24"/>
          <w14:ligatures w14:val="none"/>
        </w:rPr>
        <w:t xml:space="preserve">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59A8346E"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Ofertele sunt documente obligatorii care trebuie avute în vedere la stabilirea rezonabilității preţurilor şi trebuie să aibă cel puțin următoarele caracteristici:</w:t>
      </w:r>
    </w:p>
    <w:p w14:paraId="24F041BF" w14:textId="77777777" w:rsidR="00643291" w:rsidRPr="00643291" w:rsidRDefault="00643291" w:rsidP="00643291">
      <w:pPr>
        <w:numPr>
          <w:ilvl w:val="0"/>
          <w:numId w:val="58"/>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fie datate, personalizate şi semnate;</w:t>
      </w:r>
    </w:p>
    <w:p w14:paraId="3016F170" w14:textId="77777777" w:rsidR="00643291" w:rsidRPr="00643291" w:rsidRDefault="00643291" w:rsidP="00643291">
      <w:pPr>
        <w:numPr>
          <w:ilvl w:val="0"/>
          <w:numId w:val="58"/>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conțină detalierea unor specificații tehnice minimale, comparabile cu cele prevăzute prin CF/ SF/ MJ/ DALI;</w:t>
      </w:r>
    </w:p>
    <w:p w14:paraId="7B39203D" w14:textId="77777777" w:rsidR="00643291" w:rsidRPr="00643291" w:rsidRDefault="00643291" w:rsidP="00643291">
      <w:pPr>
        <w:numPr>
          <w:ilvl w:val="0"/>
          <w:numId w:val="58"/>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conţină preţul de achiziţie pentru bunurile respective.</w:t>
      </w:r>
    </w:p>
    <w:p w14:paraId="5996BA1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Pot fi acceptate şi Facturile proforme sau prețurile din alte surse disponibile pe Internet (PrintScreen – uri de pe site –urile furnizorilor) pentru bunuri de același tip, dacă acestea respectă toate caracteristicile ofertelor (cuprind furnizorul, caracteristicile tehnice precum și prețurile valabile la data întocmirii Bugetului indicativ).</w:t>
      </w:r>
    </w:p>
    <w:p w14:paraId="066E275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activitatea ofertantului demonstrată prin cod CAEN este în concordanță cu echipamentele/bunurile pe care le va furniza.</w:t>
      </w:r>
    </w:p>
    <w:p w14:paraId="4AE7779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această condiție nu este îndeplinită, solicită prezentarea altor oferte prin intermediul informațiilor suplimentare.</w:t>
      </w:r>
    </w:p>
    <w:p w14:paraId="2CE4A16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în urma solicitării de informaţii suplimentare solicitantul nu furnizează oferta/ofertele, care să îndeplinească condițiile de mai sus, cheltuielile corespunzătoare devin neeligibile şi </w:t>
      </w:r>
      <w:r w:rsidRPr="00643291">
        <w:rPr>
          <w:rFonts w:ascii="Calibri" w:eastAsia="Calibri" w:hAnsi="Calibri" w:cs="Calibri"/>
          <w:kern w:val="0"/>
          <w:sz w:val="24"/>
          <w14:ligatures w14:val="none"/>
        </w:rPr>
        <w:lastRenderedPageBreak/>
        <w:t>expertul modifică bugetul indicativ în sensul micșorării acestuia cu costurile corespunzătoare.</w:t>
      </w:r>
    </w:p>
    <w:p w14:paraId="5A11687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5. Solicitantul a prezentat două oferte pentru servicii a căror valoare este mai mare de 15 000 Euro şi o ofertă pentru servicii a căror valoare  este mai mica  sau egală cu 15 000 Euro? (în cazul solicitanților privați)</w:t>
      </w:r>
    </w:p>
    <w:p w14:paraId="68E1EBA8" w14:textId="77777777" w:rsidR="00643291" w:rsidRPr="00643291" w:rsidRDefault="00643291" w:rsidP="00643291">
      <w:pPr>
        <w:spacing w:before="120" w:after="120" w:line="240" w:lineRule="auto"/>
        <w:jc w:val="both"/>
        <w:rPr>
          <w:rFonts w:ascii="Calibri" w:eastAsia="Calibri" w:hAnsi="Calibri" w:cs="Calibri"/>
          <w:b/>
          <w:kern w:val="0"/>
          <w:sz w:val="24"/>
          <w:u w:val="single"/>
          <w14:ligatures w14:val="none"/>
        </w:rPr>
      </w:pPr>
      <w:r w:rsidRPr="00643291">
        <w:rPr>
          <w:rFonts w:ascii="Calibri" w:eastAsia="Calibri" w:hAnsi="Calibri" w:cs="Calibri"/>
          <w:kern w:val="0"/>
          <w:sz w:val="24"/>
          <w14:ligatures w14:val="none"/>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3E1A75F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prezentat pentru servicii două oferte în cazul în care acestea depășesc pragul valoric de 15.000 Euro şi o ofertă pentru serviciile a căror valoare este mai mică  sau egală cu pragul valoric de 15.000 Euro.</w:t>
      </w:r>
    </w:p>
    <w:p w14:paraId="182CF1E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Totodată expertul va compara valorile din bugetul indicativ pentru servicii cu  prețurile unor servicii de același tip disponibile pe Internet cu ofertele prezentate.</w:t>
      </w:r>
    </w:p>
    <w:p w14:paraId="0F481A7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valorile ofertelor şi a celor regăsite pe internet, dacă este cazul, corespund, expertul bifează caseta corespunzătoare </w:t>
      </w:r>
      <w:r w:rsidRPr="00643291">
        <w:rPr>
          <w:rFonts w:ascii="Calibri" w:eastAsia="Calibri" w:hAnsi="Calibri" w:cs="Calibri"/>
          <w:b/>
          <w:kern w:val="0"/>
          <w:sz w:val="24"/>
          <w14:ligatures w14:val="none"/>
        </w:rPr>
        <w:t>DA</w:t>
      </w:r>
      <w:r w:rsidRPr="00643291">
        <w:rPr>
          <w:rFonts w:ascii="Calibri" w:eastAsia="Calibri" w:hAnsi="Calibri" w:cs="Calibri"/>
          <w:kern w:val="0"/>
          <w:sz w:val="24"/>
          <w14:ligatures w14:val="none"/>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14:paraId="5C2BCC8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valoarea inclusă în Bugetul indicativ se încadrează între nivelul minim şi maxim al ofertelor prezentate şi solicitantul a justificat alegerea.</w:t>
      </w:r>
    </w:p>
    <w:p w14:paraId="1753131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14:paraId="6910395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Ofertele sunt documente obligatorii care trebuie avute în vedere la stabilirea rezonabilității preţurilor şi trebuie să aibă cel puțin următoarele caracteristici:</w:t>
      </w:r>
    </w:p>
    <w:p w14:paraId="2E748C3C" w14:textId="77777777" w:rsidR="00643291" w:rsidRPr="00643291" w:rsidRDefault="00643291" w:rsidP="00643291">
      <w:pPr>
        <w:numPr>
          <w:ilvl w:val="0"/>
          <w:numId w:val="57"/>
        </w:numPr>
        <w:spacing w:before="120" w:after="120" w:line="240" w:lineRule="auto"/>
        <w:ind w:firstLine="66"/>
        <w:contextualSpacing/>
        <w:rPr>
          <w:rFonts w:ascii="Calibri" w:eastAsia="Calibri" w:hAnsi="Calibri" w:cs="Calibri"/>
          <w:kern w:val="0"/>
          <w:sz w:val="24"/>
          <w14:ligatures w14:val="none"/>
        </w:rPr>
      </w:pPr>
      <w:r w:rsidRPr="00643291">
        <w:rPr>
          <w:rFonts w:ascii="Calibri" w:eastAsia="Calibri" w:hAnsi="Calibri" w:cs="Calibri"/>
          <w:kern w:val="0"/>
          <w:sz w:val="24"/>
          <w14:ligatures w14:val="none"/>
        </w:rPr>
        <w:t>să fie datate, personalizate şi semnate;</w:t>
      </w:r>
    </w:p>
    <w:p w14:paraId="4834942A" w14:textId="77777777" w:rsidR="00643291" w:rsidRPr="00643291" w:rsidRDefault="00643291" w:rsidP="00643291">
      <w:pPr>
        <w:numPr>
          <w:ilvl w:val="0"/>
          <w:numId w:val="57"/>
        </w:numPr>
        <w:spacing w:before="120" w:after="120" w:line="240" w:lineRule="auto"/>
        <w:ind w:firstLine="66"/>
        <w:contextualSpacing/>
        <w:rPr>
          <w:rFonts w:ascii="Calibri" w:eastAsia="Calibri" w:hAnsi="Calibri" w:cs="Calibri"/>
          <w:kern w:val="0"/>
          <w:sz w:val="24"/>
          <w14:ligatures w14:val="none"/>
        </w:rPr>
      </w:pPr>
      <w:r w:rsidRPr="00643291">
        <w:rPr>
          <w:rFonts w:ascii="Calibri" w:eastAsia="Calibri" w:hAnsi="Calibri" w:cs="Calibri"/>
          <w:kern w:val="0"/>
          <w:sz w:val="24"/>
          <w14:ligatures w14:val="none"/>
        </w:rPr>
        <w:t>să conțină detalierea unor specificații tehnice minimale, comparabile cu cele prevazute prin CF/ SF/ MJ/ DALI;</w:t>
      </w:r>
    </w:p>
    <w:p w14:paraId="2424FC35" w14:textId="77777777" w:rsidR="00643291" w:rsidRPr="00643291" w:rsidRDefault="00643291" w:rsidP="00643291">
      <w:pPr>
        <w:numPr>
          <w:ilvl w:val="0"/>
          <w:numId w:val="57"/>
        </w:numPr>
        <w:spacing w:before="120" w:after="120" w:line="240" w:lineRule="auto"/>
        <w:ind w:firstLine="66"/>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conţină preţul de achiziţie pentru serviciile respective.</w:t>
      </w:r>
    </w:p>
    <w:p w14:paraId="39EC34C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Pot fi acceptate şi Facturile proforme sau prețurile din alte surse disponibile pe Internet (PrintScreen – uri de pe site –urile furnizorilor) pentru servicii de același tip, dacă acestea respectă toate caracteristicile ofertelor (cuprind furnizorul, caracteristicile tehnice precum și prețurile valabile la data întocmirii Bugetului indicativ).</w:t>
      </w:r>
    </w:p>
    <w:p w14:paraId="35B1809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același timp cu verificarea prețurilor, expertul evaluator trebuie să verifice în baza de date a ONRC codul CAEN al ofertantului, dacă acesta este în concordanță cu servicile pe care le va furniza.</w:t>
      </w:r>
    </w:p>
    <w:p w14:paraId="75A034C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Astfel, prețurile din oferte vor fi acceptate numai în situația în care activitatea ofertantului demonstrată prin cod CAEN este în concordanță cu servicile pe care le va furniza.</w:t>
      </w:r>
    </w:p>
    <w:p w14:paraId="1E16323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această condiție nu este îndeplinită, solicită prezentarea altor oferte prin intermediul informațiilor suplimentare.</w:t>
      </w:r>
    </w:p>
    <w:p w14:paraId="5490C27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508042D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14:paraId="639016A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29C0FC0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14:paraId="6B9059D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Totodată expertul va compara valorile din bugetul indicativ pentru servicii cu  prețurile unor servicii de același tip disponibile pe Internet/SEAP cu ofertele prezentate.</w:t>
      </w:r>
    </w:p>
    <w:p w14:paraId="1BD3CF7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Solicitantul poate alege să prezinte în locul ofertei/ofertelor pentru servicii print screen din catalogul electronic pus la dispoziție de SEAP.</w:t>
      </w:r>
    </w:p>
    <w:p w14:paraId="27CB0F5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14:paraId="3417D01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valoarea inclusă în Bugetul indicativ se încadrează între nivelul minim şi maxim al ofertelor prezentate şi solicitantul a justificat alegerea.</w:t>
      </w:r>
    </w:p>
    <w:p w14:paraId="10972CF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12A4F06D"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Ofertele sunt documente obligatorii care trebuie avute în vedere la stabilirea rezonabilității preţurilor şi trebuie să aibă cel puțin următoarele caracteristici:</w:t>
      </w:r>
    </w:p>
    <w:p w14:paraId="5CA84044" w14:textId="77777777" w:rsidR="00643291" w:rsidRPr="00643291" w:rsidRDefault="00643291" w:rsidP="00643291">
      <w:pPr>
        <w:numPr>
          <w:ilvl w:val="0"/>
          <w:numId w:val="59"/>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fie datate, personalizate şi semnate;</w:t>
      </w:r>
    </w:p>
    <w:p w14:paraId="3DB65329" w14:textId="77777777" w:rsidR="00643291" w:rsidRPr="00643291" w:rsidRDefault="00643291" w:rsidP="00643291">
      <w:pPr>
        <w:numPr>
          <w:ilvl w:val="0"/>
          <w:numId w:val="59"/>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conțină detalierea unor specificații tehnice minimale, comparabile cu cele prevazute prin CF/ SF/ MJ/ DALI;</w:t>
      </w:r>
    </w:p>
    <w:p w14:paraId="16A1194C" w14:textId="77777777" w:rsidR="00643291" w:rsidRPr="00643291" w:rsidRDefault="00643291" w:rsidP="00643291">
      <w:pPr>
        <w:numPr>
          <w:ilvl w:val="0"/>
          <w:numId w:val="59"/>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să conţină preţul de achiziţie pentru serviciile respective.</w:t>
      </w:r>
    </w:p>
    <w:p w14:paraId="3D54447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Pot fi acceptate şi Facturile proforme sau prețurile din alte surse disponibile pe Internet (PrintScreen – uri de pe site –urile furnizorilor) pentru servicii de același tip, dacă acestea respectă toate caracteristicile ofertelor (cuprind furnizorul, caracteristicile tehnice precum și prețurile valabile la data întocmirii Bugetului indicativ).</w:t>
      </w:r>
    </w:p>
    <w:p w14:paraId="64D24FA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7345D69C"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14:paraId="594719E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14:paraId="17BA91A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Totodată expertul va compara valorile din bugetul indicativ pentru bunuri cu  prețurile unor bunuri de același tip disponibile pe Internet/SEAP cu ofertele prezentate.</w:t>
      </w:r>
    </w:p>
    <w:p w14:paraId="6B72BDD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Solicitantul poate alege să prezinte în locul ofertei/ofertelor pentru bunuri print screen din catalogul electronic pus la dispoziție de SEAP.</w:t>
      </w:r>
    </w:p>
    <w:p w14:paraId="2BE9927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14:paraId="3AA56D7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valoarea inclusă în Bugetul indicativ se încadrează între nivelul minim şi maxim al ofertelor prezentate şi solicitantul a justificat alegerea.</w:t>
      </w:r>
    </w:p>
    <w:p w14:paraId="776681C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328E2EB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Ofertele sunt documente obligatorii care trebuie avute în vedere la stabilirea rezonabilității preţurilor şi trebuie să aibă cel puțin următoarele caracteristici:</w:t>
      </w:r>
    </w:p>
    <w:p w14:paraId="13A3514B" w14:textId="77777777" w:rsidR="00643291" w:rsidRPr="00643291" w:rsidRDefault="00643291" w:rsidP="00643291">
      <w:pPr>
        <w:numPr>
          <w:ilvl w:val="0"/>
          <w:numId w:val="60"/>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fie datate, personalizate şi semnate;</w:t>
      </w:r>
    </w:p>
    <w:p w14:paraId="7B7254CD" w14:textId="77777777" w:rsidR="00643291" w:rsidRPr="00643291" w:rsidRDefault="00643291" w:rsidP="00643291">
      <w:pPr>
        <w:numPr>
          <w:ilvl w:val="0"/>
          <w:numId w:val="60"/>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conțină detalierea unor specificații tehnice minimale, comparabile cu cele prevazute prin CF/ SF/ MJ/ DALI;</w:t>
      </w:r>
    </w:p>
    <w:p w14:paraId="6C2C4344" w14:textId="77777777" w:rsidR="00643291" w:rsidRPr="00643291" w:rsidRDefault="00643291" w:rsidP="00643291">
      <w:pPr>
        <w:numPr>
          <w:ilvl w:val="0"/>
          <w:numId w:val="60"/>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conţină preţul de achiziţie pentru serviciile respective.</w:t>
      </w:r>
    </w:p>
    <w:p w14:paraId="791D7F36"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Pot fi acceptate şi Facturile proforme sau prețurile din alte surse disponibile pe Internet (PrintScreen – uri de pe site –urile furnizorilor) pentru bunuri de același tip, dacă acestea respectă toate caracteristicile ofertelor (cuprind furnizorul, caracteristicile tehnice precum și prețurile valabile la data întocmirii Bugetului indicativ).</w:t>
      </w:r>
    </w:p>
    <w:p w14:paraId="7BA63007"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318D6EA9"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p>
    <w:p w14:paraId="19DB1573"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szCs w:val="24"/>
          <w14:ligatures w14:val="none"/>
        </w:rPr>
        <w:t>8</w:t>
      </w:r>
      <w:r w:rsidRPr="00643291">
        <w:rPr>
          <w:rFonts w:ascii="Calibri" w:eastAsia="Calibri" w:hAnsi="Calibri" w:cs="Calibri"/>
          <w:b/>
          <w:kern w:val="0"/>
          <w:sz w:val="24"/>
          <w14:ligatures w14:val="none"/>
        </w:rPr>
        <w:t xml:space="preserve">. Pentru lucrari, exista in studiul de fezabilitate declaraţia proiectantului semnată şi ştampilată privind sursa de preţuri? </w:t>
      </w:r>
    </w:p>
    <w:p w14:paraId="04D29E4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verifica existenta precizarilor proiectantului privind  sursa de preţuri din Studiul de fezabilitate, daca declaraţia este semnata şi  bifează in caseta corespunzatoare DA sau NU.  </w:t>
      </w:r>
    </w:p>
    <w:p w14:paraId="1F0E671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14:paraId="06962678" w14:textId="77777777" w:rsidR="00643291" w:rsidRPr="00643291" w:rsidRDefault="00643291" w:rsidP="00643291">
      <w:pPr>
        <w:shd w:val="clear" w:color="auto" w:fill="FFFFFF"/>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În situatia în care o parte din bunuri se regăseşte în baza de date, iar pentru cealaltă se prezintă oferte, se bifează </w:t>
      </w:r>
      <w:r w:rsidRPr="00643291">
        <w:rPr>
          <w:rFonts w:ascii="Calibri" w:eastAsia="Calibri" w:hAnsi="Calibri" w:cs="Calibri"/>
          <w:b/>
          <w:kern w:val="0"/>
          <w:sz w:val="24"/>
          <w14:ligatures w14:val="none"/>
        </w:rPr>
        <w:t>DA</w:t>
      </w:r>
      <w:r w:rsidRPr="00643291">
        <w:rPr>
          <w:rFonts w:ascii="Calibri" w:eastAsia="Calibri" w:hAnsi="Calibri" w:cs="Calibri"/>
          <w:kern w:val="0"/>
          <w:sz w:val="24"/>
          <w14:ligatures w14:val="none"/>
        </w:rPr>
        <w:t xml:space="preserve"> şi la pct.1 şi la pct.4., iar la rubrica Observaţii expertul va preciza acest lucru.</w:t>
      </w:r>
    </w:p>
    <w:p w14:paraId="494E6AC9" w14:textId="77777777" w:rsidR="00643291" w:rsidRPr="00643291" w:rsidRDefault="00643291" w:rsidP="00643291">
      <w:pPr>
        <w:shd w:val="clear" w:color="auto" w:fill="FFFFFF"/>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sz w:val="24"/>
          <w14:ligatures w14:val="none"/>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60638CC4" w14:textId="77777777" w:rsidR="00643291" w:rsidRPr="00643291" w:rsidRDefault="00643291" w:rsidP="00643291">
      <w:pPr>
        <w:shd w:val="clear" w:color="auto" w:fill="FFFFFF"/>
        <w:spacing w:before="120" w:after="120" w:line="240" w:lineRule="auto"/>
        <w:jc w:val="both"/>
        <w:rPr>
          <w:rFonts w:ascii="Calibri" w:eastAsia="Calibri" w:hAnsi="Calibri" w:cs="Calibri"/>
          <w:kern w:val="0"/>
          <w:sz w:val="24"/>
          <w:szCs w:val="24"/>
          <w14:ligatures w14:val="none"/>
        </w:rPr>
      </w:pPr>
    </w:p>
    <w:p w14:paraId="661C1CAF" w14:textId="77777777" w:rsidR="00643291" w:rsidRPr="00643291" w:rsidRDefault="00643291" w:rsidP="00643291">
      <w:pPr>
        <w:spacing w:before="120" w:after="120" w:line="240" w:lineRule="auto"/>
        <w:jc w:val="both"/>
        <w:rPr>
          <w:rFonts w:ascii="Calibri" w:eastAsia="Calibri" w:hAnsi="Calibri" w:cs="Calibri"/>
          <w:b/>
          <w:kern w:val="0"/>
          <w:sz w:val="24"/>
          <w:u w:val="single"/>
          <w14:ligatures w14:val="none"/>
        </w:rPr>
      </w:pPr>
      <w:r w:rsidRPr="00643291">
        <w:rPr>
          <w:rFonts w:ascii="Calibri" w:eastAsia="Calibri" w:hAnsi="Calibri" w:cs="Calibri"/>
          <w:b/>
          <w:kern w:val="0"/>
          <w:sz w:val="24"/>
          <w:u w:val="single"/>
          <w14:ligatures w14:val="none"/>
        </w:rPr>
        <w:t>D 4. Verificarea planului financiar</w:t>
      </w:r>
    </w:p>
    <w:p w14:paraId="5F854B7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1 Planul financiar este corect completat şi respectă gradul de intervenţie publică? </w:t>
      </w:r>
    </w:p>
    <w:p w14:paraId="17AD625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Totalul cheltuielilor eligibile şi gradul de intervenţie publică nu vor depăşi valoarea prevazuta prin Fisa interventiei din SDL </w:t>
      </w:r>
      <w:r w:rsidRPr="00643291">
        <w:rPr>
          <w:rFonts w:ascii="Calibri" w:eastAsia="Calibri" w:hAnsi="Calibri" w:cs="Calibri"/>
          <w:kern w:val="0"/>
          <w:sz w:val="24"/>
          <w:szCs w:val="24"/>
          <w14:ligatures w14:val="none"/>
        </w:rPr>
        <w:t xml:space="preserve">aprobat si Ghidul solicitantului cu respectarea cerintelor privind intensitatea sprijinului. </w:t>
      </w:r>
    </w:p>
    <w:p w14:paraId="71A3317F"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14:paraId="1CAEB951"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2 Proiectul se încadreaza în plafonul maxim al sprijinului public nerambursabil asa cum este acesta stabilit prin Fisa interventiei aprobata in SDL dar nu mai mult de 200.000 euro?</w:t>
      </w:r>
    </w:p>
    <w:p w14:paraId="76082CB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Expertul verifica in Planul financiar, randul „Ajutor public nerambursabil”, coloana 1, daca cheltuielile eligibile corespund cu plafonul maxim precizat la punctul 1 şi sunt in conformitate cu conditiile precizate.</w:t>
      </w:r>
    </w:p>
    <w:p w14:paraId="32A875F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valoarea eligibila a proiectului se incadreaza in plafonul maxim al sprijinului public nerambursabil, expertul bifează in caseta corespunzatoare DA.</w:t>
      </w:r>
    </w:p>
    <w:p w14:paraId="03C19C5C" w14:textId="77777777" w:rsidR="00643291" w:rsidRPr="00643291" w:rsidRDefault="00643291" w:rsidP="00643291">
      <w:pPr>
        <w:tabs>
          <w:tab w:val="left" w:pos="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14:paraId="359827ED" w14:textId="77777777" w:rsidR="00643291" w:rsidRPr="00643291" w:rsidRDefault="00643291" w:rsidP="00643291">
      <w:pPr>
        <w:tabs>
          <w:tab w:val="left" w:pos="0"/>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3. Avansul solicitat se încadreaza într-un cuantum de până la 50% din ajutorul public nerambursabil?</w:t>
      </w:r>
    </w:p>
    <w:p w14:paraId="294072E9" w14:textId="77777777" w:rsidR="00643291" w:rsidRPr="00643291" w:rsidRDefault="00643291" w:rsidP="00643291">
      <w:pPr>
        <w:spacing w:after="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14:paraId="288516E2" w14:textId="77777777" w:rsidR="00643291" w:rsidRPr="00643291" w:rsidRDefault="00643291" w:rsidP="00643291">
      <w:pPr>
        <w:spacing w:after="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14:paraId="14CBA576" w14:textId="77777777" w:rsidR="00643291" w:rsidRPr="00643291" w:rsidRDefault="00643291" w:rsidP="00643291">
      <w:pPr>
        <w:spacing w:after="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cazul în care nu se efectuează corectura de catre solicitant, expertul bifeaza NU și îşi motivează poziţia în linia prevăzută în acest scop la rubrica Observatii.</w:t>
      </w:r>
    </w:p>
    <w:p w14:paraId="63974CAC" w14:textId="77777777" w:rsidR="00643291" w:rsidRPr="00643291" w:rsidRDefault="00643291" w:rsidP="00643291">
      <w:pPr>
        <w:spacing w:before="120" w:after="120" w:line="240" w:lineRule="auto"/>
        <w:jc w:val="both"/>
        <w:rPr>
          <w:rFonts w:ascii="Calibri" w:eastAsia="Times New Roman" w:hAnsi="Calibri" w:cs="Calibri"/>
          <w:i/>
          <w:kern w:val="0"/>
          <w:sz w:val="24"/>
          <w:szCs w:val="24"/>
          <w14:ligatures w14:val="none"/>
        </w:rPr>
      </w:pPr>
      <w:r w:rsidRPr="00643291">
        <w:rPr>
          <w:rFonts w:ascii="Calibri" w:eastAsia="Calibri" w:hAnsi="Calibri" w:cs="Calibri"/>
          <w:kern w:val="0"/>
          <w:sz w:val="24"/>
          <w14:ligatures w14:val="none"/>
        </w:rPr>
        <w:t>În cazul în care potențialul beneficiar nu a solicitat avans, expertul bifează caseta Nu este cazul.</w:t>
      </w:r>
    </w:p>
    <w:p w14:paraId="3E655427" w14:textId="77777777" w:rsidR="00643291" w:rsidRPr="00643291" w:rsidRDefault="00643291" w:rsidP="00643291">
      <w:pPr>
        <w:spacing w:after="0" w:line="240" w:lineRule="auto"/>
        <w:jc w:val="both"/>
        <w:rPr>
          <w:rFonts w:ascii="Calibri" w:eastAsia="Calibri" w:hAnsi="Calibri" w:cs="Calibri"/>
          <w:b/>
          <w:kern w:val="0"/>
          <w:sz w:val="24"/>
          <w:szCs w:val="24"/>
          <w14:ligatures w14:val="none"/>
        </w:rPr>
      </w:pPr>
    </w:p>
    <w:p w14:paraId="505A24B3" w14:textId="77777777" w:rsidR="00643291" w:rsidRPr="00643291" w:rsidRDefault="00643291" w:rsidP="00643291">
      <w:pPr>
        <w:spacing w:after="0" w:line="240"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G. VIZITA PE TEREN – daca este aplicabil</w:t>
      </w:r>
    </w:p>
    <w:p w14:paraId="2D3EBA46" w14:textId="77777777" w:rsidR="00643291" w:rsidRPr="00643291" w:rsidRDefault="00643291" w:rsidP="00643291">
      <w:pPr>
        <w:spacing w:after="0" w:line="240" w:lineRule="auto"/>
        <w:rPr>
          <w:rFonts w:ascii="Calibri" w:eastAsia="Calibri" w:hAnsi="Calibri" w:cs="Calibri"/>
          <w:b/>
          <w:kern w:val="0"/>
          <w:sz w:val="24"/>
          <w:szCs w:val="24"/>
          <w14:ligatures w14:val="none"/>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49"/>
        <w:gridCol w:w="1289"/>
        <w:gridCol w:w="811"/>
      </w:tblGrid>
      <w:tr w:rsidR="00643291" w:rsidRPr="00643291" w14:paraId="7BD2DE17" w14:textId="77777777" w:rsidTr="00140BB8">
        <w:trPr>
          <w:trHeight w:val="440"/>
        </w:trPr>
        <w:tc>
          <w:tcPr>
            <w:tcW w:w="3786" w:type="pct"/>
            <w:vMerge w:val="restart"/>
            <w:tcBorders>
              <w:top w:val="single" w:sz="4" w:space="0" w:color="auto"/>
              <w:left w:val="single" w:sz="4" w:space="0" w:color="auto"/>
              <w:bottom w:val="single" w:sz="4" w:space="0" w:color="auto"/>
              <w:right w:val="single" w:sz="4" w:space="0" w:color="auto"/>
            </w:tcBorders>
            <w:hideMark/>
          </w:tcPr>
          <w:p w14:paraId="5A7CE1B3"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hideMark/>
          </w:tcPr>
          <w:p w14:paraId="03EB7ACE"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Verificare efectuată</w:t>
            </w:r>
          </w:p>
        </w:tc>
      </w:tr>
      <w:tr w:rsidR="00643291" w:rsidRPr="00643291" w14:paraId="0B7D7A47" w14:textId="77777777" w:rsidTr="00140BB8">
        <w:trPr>
          <w:trHeight w:val="431"/>
        </w:trPr>
        <w:tc>
          <w:tcPr>
            <w:tcW w:w="7034" w:type="dxa"/>
            <w:vMerge/>
            <w:tcBorders>
              <w:top w:val="single" w:sz="4" w:space="0" w:color="auto"/>
              <w:left w:val="single" w:sz="4" w:space="0" w:color="auto"/>
              <w:bottom w:val="single" w:sz="4" w:space="0" w:color="auto"/>
              <w:right w:val="single" w:sz="4" w:space="0" w:color="auto"/>
            </w:tcBorders>
            <w:vAlign w:val="center"/>
            <w:hideMark/>
          </w:tcPr>
          <w:p w14:paraId="639F0D77" w14:textId="77777777" w:rsidR="00643291" w:rsidRPr="00643291" w:rsidRDefault="00643291" w:rsidP="00643291">
            <w:pPr>
              <w:spacing w:before="120" w:after="120" w:line="240" w:lineRule="auto"/>
              <w:rPr>
                <w:rFonts w:ascii="Calibri" w:eastAsia="Calibri" w:hAnsi="Calibri" w:cs="Calibri"/>
                <w:b/>
                <w:kern w:val="0"/>
                <w:sz w:val="24"/>
                <w:szCs w:val="24"/>
                <w14:ligatures w14:val="none"/>
              </w:rPr>
            </w:pPr>
          </w:p>
        </w:tc>
        <w:tc>
          <w:tcPr>
            <w:tcW w:w="745" w:type="pct"/>
            <w:tcBorders>
              <w:top w:val="single" w:sz="4" w:space="0" w:color="auto"/>
              <w:left w:val="single" w:sz="4" w:space="0" w:color="auto"/>
              <w:bottom w:val="single" w:sz="4" w:space="0" w:color="auto"/>
              <w:right w:val="single" w:sz="4" w:space="0" w:color="auto"/>
            </w:tcBorders>
            <w:hideMark/>
          </w:tcPr>
          <w:p w14:paraId="67D48AD6" w14:textId="77777777" w:rsidR="00643291" w:rsidRPr="00643291" w:rsidRDefault="00643291" w:rsidP="00643291">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DA</w:t>
            </w:r>
          </w:p>
        </w:tc>
        <w:tc>
          <w:tcPr>
            <w:tcW w:w="469" w:type="pct"/>
            <w:tcBorders>
              <w:top w:val="single" w:sz="4" w:space="0" w:color="auto"/>
              <w:left w:val="single" w:sz="4" w:space="0" w:color="auto"/>
              <w:bottom w:val="single" w:sz="4" w:space="0" w:color="auto"/>
              <w:right w:val="single" w:sz="4" w:space="0" w:color="auto"/>
            </w:tcBorders>
            <w:hideMark/>
          </w:tcPr>
          <w:p w14:paraId="5FDF1034" w14:textId="77777777" w:rsidR="00643291" w:rsidRPr="00643291" w:rsidRDefault="00643291" w:rsidP="00643291">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 xml:space="preserve">NU </w:t>
            </w:r>
          </w:p>
        </w:tc>
      </w:tr>
      <w:tr w:rsidR="00643291" w:rsidRPr="00643291" w14:paraId="631619AB" w14:textId="77777777" w:rsidTr="00140BB8">
        <w:trPr>
          <w:trHeight w:val="624"/>
        </w:trPr>
        <w:tc>
          <w:tcPr>
            <w:tcW w:w="3786" w:type="pct"/>
            <w:tcBorders>
              <w:top w:val="single" w:sz="4" w:space="0" w:color="auto"/>
              <w:left w:val="single" w:sz="4" w:space="0" w:color="auto"/>
              <w:bottom w:val="single" w:sz="4" w:space="0" w:color="auto"/>
              <w:right w:val="single" w:sz="4" w:space="0" w:color="auto"/>
            </w:tcBorders>
          </w:tcPr>
          <w:p w14:paraId="67C8B209"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i/>
                <w:kern w:val="0"/>
                <w:sz w:val="24"/>
                <w:szCs w:val="24"/>
                <w14:ligatures w14:val="none"/>
              </w:rPr>
              <w:t>Verificare la SLINA</w:t>
            </w:r>
          </w:p>
        </w:tc>
        <w:tc>
          <w:tcPr>
            <w:tcW w:w="745" w:type="pct"/>
            <w:tcBorders>
              <w:top w:val="single" w:sz="4" w:space="0" w:color="auto"/>
              <w:left w:val="single" w:sz="4" w:space="0" w:color="auto"/>
              <w:bottom w:val="single" w:sz="4" w:space="0" w:color="auto"/>
              <w:right w:val="single" w:sz="4" w:space="0" w:color="auto"/>
            </w:tcBorders>
          </w:tcPr>
          <w:p w14:paraId="1962DE9C"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469" w:type="pct"/>
            <w:tcBorders>
              <w:top w:val="single" w:sz="4" w:space="0" w:color="auto"/>
              <w:left w:val="single" w:sz="4" w:space="0" w:color="auto"/>
              <w:bottom w:val="single" w:sz="4" w:space="0" w:color="auto"/>
              <w:right w:val="single" w:sz="4" w:space="0" w:color="auto"/>
            </w:tcBorders>
          </w:tcPr>
          <w:p w14:paraId="0102CA43"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bl>
    <w:p w14:paraId="61E3B134" w14:textId="77777777" w:rsidR="00643291" w:rsidRPr="00643291" w:rsidRDefault="00643291" w:rsidP="00643291">
      <w:pPr>
        <w:spacing w:before="120" w:after="120" w:line="240" w:lineRule="auto"/>
        <w:contextualSpacing/>
        <w:jc w:val="both"/>
        <w:rPr>
          <w:rFonts w:ascii="Calibri" w:eastAsia="Calibri" w:hAnsi="Calibri" w:cs="Calibri"/>
          <w:kern w:val="0"/>
          <w:sz w:val="24"/>
          <w:szCs w:val="24"/>
          <w14:ligatures w14:val="none"/>
        </w:rPr>
      </w:pPr>
    </w:p>
    <w:p w14:paraId="7711F566" w14:textId="77777777" w:rsidR="00643291" w:rsidRPr="00643291" w:rsidRDefault="00643291" w:rsidP="00643291">
      <w:pPr>
        <w:spacing w:before="120" w:after="120" w:line="240" w:lineRule="auto"/>
        <w:contextualSpacing/>
        <w:jc w:val="both"/>
        <w:rPr>
          <w:rFonts w:ascii="Calibri" w:eastAsia="Calibri" w:hAnsi="Calibri" w:cs="Calibri"/>
          <w:b/>
          <w:kern w:val="32"/>
          <w:sz w:val="24"/>
          <w:szCs w:val="24"/>
          <w14:ligatures w14:val="none"/>
        </w:rPr>
      </w:pPr>
      <w:r w:rsidRPr="00643291">
        <w:rPr>
          <w:rFonts w:ascii="Calibri" w:eastAsia="Calibri" w:hAnsi="Calibri" w:cs="Calibri"/>
          <w:b/>
          <w:kern w:val="32"/>
          <w:sz w:val="24"/>
          <w:szCs w:val="24"/>
          <w14:ligatures w14:val="none"/>
        </w:rPr>
        <w:t>F. DECIZIA REFERITOARE LA PROIECT</w:t>
      </w:r>
    </w:p>
    <w:p w14:paraId="07003E46" w14:textId="77777777" w:rsidR="00643291" w:rsidRPr="00643291" w:rsidRDefault="00643291" w:rsidP="00643291">
      <w:pPr>
        <w:spacing w:before="120" w:after="120" w:line="240" w:lineRule="auto"/>
        <w:contextualSpacing/>
        <w:jc w:val="both"/>
        <w:rPr>
          <w:rFonts w:ascii="Calibri" w:eastAsia="Calibri" w:hAnsi="Calibri" w:cs="Calibri"/>
          <w:b/>
          <w:kern w:val="32"/>
          <w:sz w:val="24"/>
          <w:szCs w:val="24"/>
          <w14:ligatures w14:val="none"/>
        </w:rPr>
      </w:pPr>
      <w:r w:rsidRPr="00643291">
        <w:rPr>
          <w:rFonts w:ascii="Calibri" w:eastAsia="Calibri" w:hAnsi="Calibri" w:cs="Calibri"/>
          <w:b/>
          <w:kern w:val="32"/>
          <w:sz w:val="24"/>
          <w:szCs w:val="24"/>
          <w14:ligatures w14:val="none"/>
        </w:rPr>
        <w:t>PROIECTUL ESTE:</w:t>
      </w:r>
    </w:p>
    <w:p w14:paraId="2F61AC6B" w14:textId="77777777" w:rsidR="00643291" w:rsidRPr="00643291" w:rsidRDefault="00643291" w:rsidP="00643291">
      <w:pPr>
        <w:numPr>
          <w:ilvl w:val="0"/>
          <w:numId w:val="5"/>
        </w:numPr>
        <w:spacing w:before="120" w:after="120" w:line="240" w:lineRule="auto"/>
        <w:contextualSpacing/>
        <w:jc w:val="both"/>
        <w:rPr>
          <w:rFonts w:ascii="Calibri" w:eastAsia="Calibri" w:hAnsi="Calibri" w:cs="Calibri"/>
          <w:b/>
          <w:kern w:val="32"/>
          <w:sz w:val="24"/>
          <w:szCs w:val="24"/>
          <w14:ligatures w14:val="none"/>
        </w:rPr>
      </w:pPr>
      <w:r w:rsidRPr="00643291">
        <w:rPr>
          <w:rFonts w:ascii="Calibri" w:eastAsia="Calibri" w:hAnsi="Calibri" w:cs="Calibri"/>
          <w:b/>
          <w:kern w:val="32"/>
          <w:sz w:val="24"/>
          <w:szCs w:val="24"/>
          <w14:ligatures w14:val="none"/>
        </w:rPr>
        <w:t xml:space="preserve">ELIGIBIL </w:t>
      </w:r>
    </w:p>
    <w:p w14:paraId="5120460F" w14:textId="77777777" w:rsidR="00643291" w:rsidRPr="00643291" w:rsidRDefault="00643291" w:rsidP="00643291">
      <w:pPr>
        <w:numPr>
          <w:ilvl w:val="0"/>
          <w:numId w:val="5"/>
        </w:numPr>
        <w:spacing w:before="120" w:after="120" w:line="240" w:lineRule="auto"/>
        <w:contextualSpacing/>
        <w:jc w:val="both"/>
        <w:rPr>
          <w:rFonts w:ascii="Calibri" w:eastAsia="Calibri" w:hAnsi="Calibri" w:cs="Calibri"/>
          <w:b/>
          <w:kern w:val="32"/>
          <w:sz w:val="24"/>
          <w:szCs w:val="24"/>
          <w14:ligatures w14:val="none"/>
        </w:rPr>
      </w:pPr>
      <w:r w:rsidRPr="00643291">
        <w:rPr>
          <w:rFonts w:ascii="Calibri" w:eastAsia="Calibri" w:hAnsi="Calibri" w:cs="Calibri"/>
          <w:b/>
          <w:kern w:val="32"/>
          <w:sz w:val="24"/>
          <w:szCs w:val="24"/>
          <w14:ligatures w14:val="none"/>
        </w:rPr>
        <w:t>NEELIGIBIL</w:t>
      </w:r>
    </w:p>
    <w:p w14:paraId="5E2C8856" w14:textId="77777777" w:rsidR="00643291" w:rsidRPr="00643291" w:rsidRDefault="00643291" w:rsidP="00643291">
      <w:pPr>
        <w:spacing w:before="120" w:after="120" w:line="240" w:lineRule="auto"/>
        <w:contextualSpacing/>
        <w:jc w:val="both"/>
        <w:rPr>
          <w:rFonts w:ascii="Calibri" w:eastAsia="Calibri" w:hAnsi="Calibri" w:cs="Calibri"/>
          <w:b/>
          <w:kern w:val="32"/>
          <w:sz w:val="24"/>
          <w:szCs w:val="24"/>
          <w14:ligatures w14:val="none"/>
        </w:rPr>
      </w:pPr>
    </w:p>
    <w:p w14:paraId="6D7731BE"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szCs w:val="24"/>
          <w14:ligatures w14:val="none"/>
        </w:rPr>
      </w:pPr>
      <w:r w:rsidRPr="00643291">
        <w:rPr>
          <w:rFonts w:ascii="Calibri" w:eastAsia="Calibri" w:hAnsi="Calibri" w:cs="Calibri"/>
          <w:i/>
          <w:kern w:val="0"/>
          <w:sz w:val="24"/>
          <w:szCs w:val="24"/>
          <w14:ligatures w14:val="none"/>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10BC3273"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szCs w:val="24"/>
          <w14:ligatures w14:val="none"/>
        </w:rPr>
      </w:pPr>
    </w:p>
    <w:p w14:paraId="1EE812F6"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14:ligatures w14:val="none"/>
        </w:rPr>
      </w:pPr>
      <w:r w:rsidRPr="00643291">
        <w:rPr>
          <w:rFonts w:ascii="Calibri" w:eastAsia="Calibri" w:hAnsi="Calibri" w:cs="Calibri"/>
          <w:i/>
          <w:kern w:val="0"/>
          <w:sz w:val="24"/>
          <w:szCs w:val="24"/>
          <w14:ligatures w14:val="none"/>
        </w:rPr>
        <w:t>Expertul care întocmește Fișa</w:t>
      </w:r>
      <w:r w:rsidRPr="00643291">
        <w:rPr>
          <w:rFonts w:ascii="Calibri" w:eastAsia="Calibri" w:hAnsi="Calibri" w:cs="Calibri"/>
          <w:i/>
          <w:kern w:val="0"/>
          <w:sz w:val="24"/>
          <w14:ligatures w14:val="none"/>
        </w:rPr>
        <w:t xml:space="preserve"> de verificare îşi concretizează verificarea prin înscrierea unei bife („√”) în </w:t>
      </w:r>
      <w:r w:rsidRPr="00643291">
        <w:rPr>
          <w:rFonts w:ascii="Calibri" w:eastAsia="Calibri" w:hAnsi="Calibri" w:cs="Calibri"/>
          <w:i/>
          <w:kern w:val="0"/>
          <w:sz w:val="24"/>
          <w:szCs w:val="24"/>
          <w14:ligatures w14:val="none"/>
        </w:rPr>
        <w:t>căsuțele</w:t>
      </w:r>
      <w:r w:rsidRPr="00643291">
        <w:rPr>
          <w:rFonts w:ascii="Calibri" w:eastAsia="Calibri" w:hAnsi="Calibri" w:cs="Calibri"/>
          <w:i/>
          <w:kern w:val="0"/>
          <w:sz w:val="24"/>
          <w14:ligatures w14:val="none"/>
        </w:rPr>
        <w:t xml:space="preserve">/câmpurile respective. Persoana care verifică munca expertului certifică </w:t>
      </w:r>
      <w:r w:rsidRPr="00643291">
        <w:rPr>
          <w:rFonts w:ascii="Calibri" w:eastAsia="Calibri" w:hAnsi="Calibri" w:cs="Calibri"/>
          <w:i/>
          <w:kern w:val="0"/>
          <w:sz w:val="24"/>
          <w14:ligatures w14:val="none"/>
        </w:rPr>
        <w:lastRenderedPageBreak/>
        <w:t>acest lucru prin înscrierea unei linii oblice („\”) de la stânga sus spre dreapta jos, suprapusă peste bifa expertului.</w:t>
      </w:r>
    </w:p>
    <w:p w14:paraId="482C2F26" w14:textId="77777777" w:rsidR="00643291" w:rsidRPr="00643291" w:rsidRDefault="00643291" w:rsidP="00643291">
      <w:pPr>
        <w:overflowPunct w:val="0"/>
        <w:autoSpaceDE w:val="0"/>
        <w:autoSpaceDN w:val="0"/>
        <w:adjustRightInd w:val="0"/>
        <w:spacing w:before="120" w:after="120" w:line="240" w:lineRule="auto"/>
        <w:jc w:val="both"/>
        <w:textAlignment w:val="baseline"/>
        <w:rPr>
          <w:rFonts w:ascii="Calibri" w:eastAsia="Calibri" w:hAnsi="Calibri" w:cs="Calibri"/>
          <w:i/>
          <w:kern w:val="0"/>
          <w:sz w:val="24"/>
          <w14:ligatures w14:val="none"/>
        </w:rPr>
      </w:pPr>
    </w:p>
    <w:p w14:paraId="62199F17"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u w:val="single"/>
          <w14:ligatures w14:val="none"/>
        </w:rPr>
      </w:pPr>
      <w:r w:rsidRPr="00643291">
        <w:rPr>
          <w:rFonts w:ascii="Calibri" w:eastAsia="Calibri" w:hAnsi="Calibri" w:cs="Calibri"/>
          <w:kern w:val="0"/>
          <w:sz w:val="24"/>
          <w:szCs w:val="24"/>
          <w:u w:val="single"/>
          <w14:ligatures w14:val="none"/>
        </w:rPr>
        <w:t>Observatii:</w:t>
      </w:r>
    </w:p>
    <w:p w14:paraId="0BF930D7"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 detaliază (rubrica obligatorie daca proiectul nu indeplineste cel putin un criteriu de eligibilitate si/sau daca a fost redusa valoarea eligibila sau intensitatea sprijinului si/sau a fost declarat neeligibil ca urmare a verificarii pe teren):</w:t>
      </w:r>
    </w:p>
    <w:p w14:paraId="71D368C4"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pentru fiecare criteriu de eligibilitate care nu a fost îndeplinit, motivul neeligibilităţii, dacă este cazul, </w:t>
      </w:r>
    </w:p>
    <w:p w14:paraId="56671E0A"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motivul reducerii valorii eligibile, a valorii publice sau a intensităţii sprijinului, dacă este cazul,</w:t>
      </w:r>
    </w:p>
    <w:p w14:paraId="4CF842C5"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motivul neeligibilităţii din punct de vedere al verificării pe teren, dacă este cazul.</w:t>
      </w:r>
    </w:p>
    <w:p w14:paraId="6B2650F0" w14:textId="77777777" w:rsidR="00643291" w:rsidRPr="00643291" w:rsidRDefault="00643291" w:rsidP="00643291">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kern w:val="0"/>
          <w:sz w:val="24"/>
          <w:szCs w:val="24"/>
          <w:lang w:eastAsia="fr-FR"/>
          <w14:ligatures w14:val="none"/>
        </w:rPr>
      </w:pPr>
      <w:r w:rsidRPr="00643291">
        <w:rPr>
          <w:rFonts w:ascii="Calibri" w:eastAsia="Times New Roman" w:hAnsi="Calibri" w:cs="Calibri"/>
          <w:bCs/>
          <w:iCs/>
          <w:kern w:val="0"/>
          <w:sz w:val="24"/>
          <w:szCs w:val="24"/>
          <w:lang w:eastAsia="fr-FR"/>
          <w14:ligatures w14:val="none"/>
        </w:rPr>
        <w:t>.........................................................................................................................................................</w:t>
      </w:r>
    </w:p>
    <w:p w14:paraId="37FBEB11" w14:textId="77777777" w:rsidR="00643291" w:rsidRPr="00643291" w:rsidRDefault="00643291" w:rsidP="00643291">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kern w:val="0"/>
          <w:sz w:val="24"/>
          <w:szCs w:val="24"/>
          <w:lang w:eastAsia="fr-FR"/>
          <w14:ligatures w14:val="none"/>
        </w:rPr>
      </w:pPr>
      <w:r w:rsidRPr="00643291">
        <w:rPr>
          <w:rFonts w:ascii="Calibri" w:eastAsia="Times New Roman" w:hAnsi="Calibri" w:cs="Calibri"/>
          <w:bCs/>
          <w:iCs/>
          <w:kern w:val="0"/>
          <w:sz w:val="24"/>
          <w:szCs w:val="24"/>
          <w:lang w:eastAsia="fr-FR"/>
          <w14:ligatures w14:val="none"/>
        </w:rPr>
        <w:t>..........................................................................................................................................................</w:t>
      </w:r>
    </w:p>
    <w:p w14:paraId="5675C9F6" w14:textId="77777777" w:rsidR="00643291" w:rsidRPr="00643291" w:rsidRDefault="00643291" w:rsidP="00643291">
      <w:pPr>
        <w:spacing w:after="0" w:line="240" w:lineRule="auto"/>
        <w:jc w:val="both"/>
        <w:rPr>
          <w:rFonts w:ascii="Calibri" w:eastAsia="Calibri" w:hAnsi="Calibri" w:cs="Calibri"/>
          <w:b/>
          <w:kern w:val="0"/>
          <w:sz w:val="24"/>
          <w:szCs w:val="24"/>
          <w14:ligatures w14:val="none"/>
        </w:rPr>
      </w:pPr>
    </w:p>
    <w:p w14:paraId="7FD1B396" w14:textId="77777777" w:rsidR="00643291" w:rsidRPr="00643291" w:rsidRDefault="00643291" w:rsidP="00643291">
      <w:pPr>
        <w:spacing w:after="0" w:line="240" w:lineRule="auto"/>
        <w:jc w:val="both"/>
        <w:rPr>
          <w:rFonts w:ascii="Calibri" w:eastAsia="Calibri" w:hAnsi="Calibri" w:cs="Calibri"/>
          <w:b/>
          <w:kern w:val="0"/>
          <w:sz w:val="24"/>
          <w:szCs w:val="24"/>
          <w14:ligatures w14:val="none"/>
        </w:rPr>
      </w:pPr>
    </w:p>
    <w:p w14:paraId="2AE37DC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45DE22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SECTIUNEA II</w:t>
      </w:r>
    </w:p>
    <w:p w14:paraId="50B9293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C. Verificarea conformitatii si eligibilitatii documentelor la semnarea  contractului de finantare </w:t>
      </w:r>
    </w:p>
    <w:p w14:paraId="6A6DF39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Numărul de înregistrare al Cererii de Finanţare* (CF):</w:t>
      </w:r>
    </w:p>
    <w:p w14:paraId="17261FC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p>
    <w:p w14:paraId="2C9DD2D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3"/>
        <w:gridCol w:w="1920"/>
        <w:gridCol w:w="212"/>
        <w:gridCol w:w="803"/>
        <w:gridCol w:w="805"/>
        <w:gridCol w:w="953"/>
      </w:tblGrid>
      <w:tr w:rsidR="00643291" w:rsidRPr="00643291" w14:paraId="6B4C84D8" w14:textId="77777777" w:rsidTr="00140BB8">
        <w:tc>
          <w:tcPr>
            <w:tcW w:w="6897" w:type="dxa"/>
            <w:gridSpan w:val="3"/>
            <w:vAlign w:val="center"/>
          </w:tcPr>
          <w:p w14:paraId="3DAD2DE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de verificat</w:t>
            </w:r>
          </w:p>
        </w:tc>
        <w:tc>
          <w:tcPr>
            <w:tcW w:w="840" w:type="dxa"/>
            <w:vAlign w:val="center"/>
          </w:tcPr>
          <w:p w14:paraId="37C70DE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w:t>
            </w:r>
          </w:p>
        </w:tc>
        <w:tc>
          <w:tcPr>
            <w:tcW w:w="840" w:type="dxa"/>
            <w:vAlign w:val="center"/>
          </w:tcPr>
          <w:p w14:paraId="6A6D0A9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w:t>
            </w:r>
          </w:p>
        </w:tc>
        <w:tc>
          <w:tcPr>
            <w:tcW w:w="983" w:type="dxa"/>
            <w:vAlign w:val="center"/>
          </w:tcPr>
          <w:p w14:paraId="743D35F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 este cazul</w:t>
            </w:r>
          </w:p>
        </w:tc>
      </w:tr>
      <w:tr w:rsidR="00643291" w:rsidRPr="00643291" w14:paraId="6D5BD36C" w14:textId="77777777" w:rsidTr="00140BB8">
        <w:trPr>
          <w:trHeight w:val="693"/>
        </w:trPr>
        <w:tc>
          <w:tcPr>
            <w:tcW w:w="6897" w:type="dxa"/>
            <w:gridSpan w:val="3"/>
          </w:tcPr>
          <w:p w14:paraId="7191482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Dosarul original după care s-a scanat, pentru conformitatea documentelor încărcate on-line; </w:t>
            </w:r>
          </w:p>
        </w:tc>
        <w:tc>
          <w:tcPr>
            <w:tcW w:w="840" w:type="dxa"/>
            <w:vAlign w:val="center"/>
          </w:tcPr>
          <w:p w14:paraId="6D8AF45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vAlign w:val="center"/>
          </w:tcPr>
          <w:p w14:paraId="06CC692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vAlign w:val="center"/>
          </w:tcPr>
          <w:p w14:paraId="6AEBA668"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1ECA96D9" w14:textId="77777777" w:rsidTr="00140BB8">
        <w:trPr>
          <w:trHeight w:val="643"/>
        </w:trPr>
        <w:tc>
          <w:tcPr>
            <w:tcW w:w="6897" w:type="dxa"/>
            <w:gridSpan w:val="3"/>
          </w:tcPr>
          <w:p w14:paraId="76CAC8F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Proiectul tehnic (PT)</w:t>
            </w:r>
          </w:p>
          <w:p w14:paraId="5C8BEFB6" w14:textId="77777777" w:rsidR="00643291" w:rsidRPr="00643291" w:rsidRDefault="00643291" w:rsidP="00643291">
            <w:pPr>
              <w:autoSpaceDE w:val="0"/>
              <w:autoSpaceDN w:val="0"/>
              <w:adjustRightInd w:val="0"/>
              <w:spacing w:after="0" w:line="240" w:lineRule="auto"/>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w:t>
            </w:r>
            <w:r w:rsidRPr="00643291">
              <w:rPr>
                <w:rFonts w:ascii="Calibri" w:eastAsia="Calibri" w:hAnsi="Calibri" w:cs="Calibri"/>
                <w:kern w:val="0"/>
                <w:sz w:val="24"/>
                <w:szCs w:val="24"/>
                <w14:ligatures w14:val="none"/>
              </w:rPr>
              <w:t>beneficiarii privaţi depun PT-ul la contractare; beneficiarii publici vor depune PT-ul ulterior contractării proiectului</w:t>
            </w:r>
          </w:p>
        </w:tc>
        <w:tc>
          <w:tcPr>
            <w:tcW w:w="840" w:type="dxa"/>
          </w:tcPr>
          <w:p w14:paraId="7F78066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3A9BD10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06AFBBF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24292C41" w14:textId="77777777" w:rsidTr="00140BB8">
        <w:tc>
          <w:tcPr>
            <w:tcW w:w="6897" w:type="dxa"/>
            <w:gridSpan w:val="3"/>
          </w:tcPr>
          <w:p w14:paraId="5D09CB7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Doc. 8. Documente care dovedesc capacitatea şi sursa de co-finanţare a investiţiei emise de o instituţie financiară în original (extras de cont şi/ sau contract de credit) - dacă este cazul.</w:t>
            </w:r>
          </w:p>
        </w:tc>
        <w:tc>
          <w:tcPr>
            <w:tcW w:w="840" w:type="dxa"/>
          </w:tcPr>
          <w:p w14:paraId="5BCE61E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178EA91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56F8DC5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0105D379" w14:textId="77777777" w:rsidTr="00140BB8">
        <w:tc>
          <w:tcPr>
            <w:tcW w:w="6897" w:type="dxa"/>
            <w:gridSpan w:val="3"/>
          </w:tcPr>
          <w:p w14:paraId="5A9373C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9. Adresă emisă de instituția financiară (bancă/ trezorerie)</w:t>
            </w:r>
            <w:r w:rsidRPr="00643291" w:rsidDel="00C368C7">
              <w:rPr>
                <w:rFonts w:ascii="Calibri" w:eastAsia="Calibri" w:hAnsi="Calibri" w:cs="Calibri"/>
                <w:kern w:val="0"/>
                <w:sz w:val="24"/>
                <w:szCs w:val="24"/>
                <w14:ligatures w14:val="none"/>
              </w:rPr>
              <w:t xml:space="preserve"> </w:t>
            </w:r>
            <w:r w:rsidRPr="00643291">
              <w:rPr>
                <w:rFonts w:ascii="Calibri" w:eastAsia="Calibri" w:hAnsi="Calibri" w:cs="Calibri"/>
                <w:kern w:val="0"/>
                <w:sz w:val="24"/>
                <w:szCs w:val="24"/>
                <w14:ligatures w14:val="none"/>
              </w:rPr>
              <w:t>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vAlign w:val="center"/>
          </w:tcPr>
          <w:p w14:paraId="65CCB18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8C2FF3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BC53718"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840" w:type="dxa"/>
            <w:vAlign w:val="center"/>
          </w:tcPr>
          <w:p w14:paraId="07DF7F6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426F9E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64E7701"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983" w:type="dxa"/>
            <w:vAlign w:val="center"/>
          </w:tcPr>
          <w:p w14:paraId="0B3811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3D7303B8" w14:textId="77777777" w:rsidTr="00140BB8">
        <w:tc>
          <w:tcPr>
            <w:tcW w:w="6897" w:type="dxa"/>
            <w:gridSpan w:val="3"/>
          </w:tcPr>
          <w:p w14:paraId="578E717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Documentul de identitate al reprezentantului legal al beneficiarului</w:t>
            </w:r>
          </w:p>
        </w:tc>
        <w:tc>
          <w:tcPr>
            <w:tcW w:w="840" w:type="dxa"/>
          </w:tcPr>
          <w:p w14:paraId="0EA4D2E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643ADA7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40DB706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56C3A205" w14:textId="77777777" w:rsidTr="00140BB8">
        <w:tc>
          <w:tcPr>
            <w:tcW w:w="6897" w:type="dxa"/>
            <w:gridSpan w:val="3"/>
          </w:tcPr>
          <w:p w14:paraId="0062727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Dovada achitării integrale a datoriei față de AFIR, inclusiv dobânzile și majorările de întârziere (dacă este cazul).</w:t>
            </w:r>
          </w:p>
        </w:tc>
        <w:tc>
          <w:tcPr>
            <w:tcW w:w="840" w:type="dxa"/>
          </w:tcPr>
          <w:p w14:paraId="5BCD7FF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75B4016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15A785C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6810773F" w14:textId="77777777" w:rsidTr="00140BB8">
        <w:tc>
          <w:tcPr>
            <w:tcW w:w="6897" w:type="dxa"/>
            <w:gridSpan w:val="3"/>
          </w:tcPr>
          <w:p w14:paraId="2A2B70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Graficul de eşalonare anuală a plăților, asumat de beneficiar, inclusiv cea pentru decontarea TVA., unde este cazul.</w:t>
            </w:r>
          </w:p>
        </w:tc>
        <w:tc>
          <w:tcPr>
            <w:tcW w:w="840" w:type="dxa"/>
          </w:tcPr>
          <w:p w14:paraId="5F7F6B8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364CC6B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3A6FA4C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62997C2F" w14:textId="77777777" w:rsidTr="00140BB8">
        <w:tc>
          <w:tcPr>
            <w:tcW w:w="6897" w:type="dxa"/>
            <w:gridSpan w:val="3"/>
          </w:tcPr>
          <w:p w14:paraId="5ABBA4B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vAlign w:val="center"/>
          </w:tcPr>
          <w:p w14:paraId="6BAC0CB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vAlign w:val="center"/>
          </w:tcPr>
          <w:p w14:paraId="42701CA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vAlign w:val="center"/>
          </w:tcPr>
          <w:p w14:paraId="6207DC4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401C7D79" w14:textId="77777777" w:rsidTr="00140BB8">
        <w:tc>
          <w:tcPr>
            <w:tcW w:w="6897" w:type="dxa"/>
            <w:gridSpan w:val="3"/>
          </w:tcPr>
          <w:p w14:paraId="353DF75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2.2 Graficul de eșalonare a datoriilor la bugetul consolidat (în cazul în care beneficiarul figurează cu datorii restante fiscale).  – verificare în PATRIMVEN</w:t>
            </w:r>
          </w:p>
        </w:tc>
        <w:tc>
          <w:tcPr>
            <w:tcW w:w="840" w:type="dxa"/>
            <w:vAlign w:val="center"/>
          </w:tcPr>
          <w:p w14:paraId="2547478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vAlign w:val="center"/>
          </w:tcPr>
          <w:p w14:paraId="3A91093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vAlign w:val="center"/>
          </w:tcPr>
          <w:p w14:paraId="691AB19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73D3EA33" w14:textId="77777777" w:rsidTr="00140BB8">
        <w:tblPrEx>
          <w:tblLook w:val="01E0" w:firstRow="1" w:lastRow="1" w:firstColumn="1" w:lastColumn="1" w:noHBand="0" w:noVBand="0"/>
        </w:tblPrEx>
        <w:tc>
          <w:tcPr>
            <w:tcW w:w="4575" w:type="dxa"/>
            <w:vMerge w:val="restart"/>
          </w:tcPr>
          <w:p w14:paraId="20064F9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Cererea de finantare este eligibila ?</w:t>
            </w:r>
          </w:p>
        </w:tc>
        <w:tc>
          <w:tcPr>
            <w:tcW w:w="2088" w:type="dxa"/>
          </w:tcPr>
          <w:p w14:paraId="2D283C6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w:t>
            </w:r>
          </w:p>
        </w:tc>
        <w:tc>
          <w:tcPr>
            <w:tcW w:w="2897" w:type="dxa"/>
            <w:gridSpan w:val="4"/>
          </w:tcPr>
          <w:p w14:paraId="7BA13DF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NU </w:t>
            </w:r>
          </w:p>
        </w:tc>
      </w:tr>
      <w:tr w:rsidR="00643291" w:rsidRPr="00643291" w14:paraId="7CCFF6FE" w14:textId="77777777" w:rsidTr="00140BB8">
        <w:tblPrEx>
          <w:tblLook w:val="01E0" w:firstRow="1" w:lastRow="1" w:firstColumn="1" w:lastColumn="1" w:noHBand="0" w:noVBand="0"/>
        </w:tblPrEx>
        <w:tc>
          <w:tcPr>
            <w:tcW w:w="4575" w:type="dxa"/>
            <w:vMerge/>
          </w:tcPr>
          <w:p w14:paraId="23CC97E5"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2088" w:type="dxa"/>
          </w:tcPr>
          <w:p w14:paraId="7AEBFF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2897" w:type="dxa"/>
            <w:gridSpan w:val="4"/>
          </w:tcPr>
          <w:p w14:paraId="4AAD7E3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bl>
    <w:p w14:paraId="51436782"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Observaţii ....................................................................................................................................................</w:t>
      </w:r>
    </w:p>
    <w:p w14:paraId="21E6BC2C"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p>
    <w:p w14:paraId="2BCDA493"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p>
    <w:p w14:paraId="0B2F64E9"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Aprobat de: Director  OJFIR/CRFIR</w:t>
      </w:r>
    </w:p>
    <w:p w14:paraId="343EF964"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Nume/Prenume ……………………..................... </w:t>
      </w:r>
    </w:p>
    <w:p w14:paraId="6EF23463"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Semnătura - ..................................  </w:t>
      </w:r>
    </w:p>
    <w:p w14:paraId="5CD0A99B"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DATA……….....................................................</w:t>
      </w:r>
    </w:p>
    <w:p w14:paraId="4C079206"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p>
    <w:p w14:paraId="5979CD8A"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Verificat: Şef Serviciu OJFIR/</w:t>
      </w:r>
      <w:r w:rsidRPr="00643291" w:rsidDel="009348B9">
        <w:rPr>
          <w:rFonts w:ascii="Calibri" w:eastAsia="Calibri" w:hAnsi="Calibri" w:cs="Calibri"/>
          <w:kern w:val="0"/>
          <w:sz w:val="24"/>
          <w:szCs w:val="24"/>
          <w14:ligatures w14:val="none"/>
        </w:rPr>
        <w:t xml:space="preserve"> </w:t>
      </w:r>
      <w:r w:rsidRPr="00643291">
        <w:rPr>
          <w:rFonts w:ascii="Calibri" w:eastAsia="Calibri" w:hAnsi="Calibri" w:cs="Calibri"/>
          <w:kern w:val="0"/>
          <w:sz w:val="24"/>
          <w:szCs w:val="24"/>
          <w14:ligatures w14:val="none"/>
        </w:rPr>
        <w:t>CRFIR</w:t>
      </w:r>
    </w:p>
    <w:p w14:paraId="30CF0D69"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Nume/Prenume ……………………........................ </w:t>
      </w:r>
    </w:p>
    <w:p w14:paraId="12424CAA"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Semnătura....................................................... </w:t>
      </w:r>
    </w:p>
    <w:p w14:paraId="1483CF3B"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DATA………........................................................</w:t>
      </w:r>
    </w:p>
    <w:p w14:paraId="1FB1CA20"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p>
    <w:p w14:paraId="02A3F03E"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Întocmit de: Expert  OJFIR/CRFIR</w:t>
      </w:r>
    </w:p>
    <w:p w14:paraId="664419FE"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Nume/Prenume ……………………......................... </w:t>
      </w:r>
    </w:p>
    <w:p w14:paraId="5DA60A34"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Semnătura........................................................ </w:t>
      </w:r>
    </w:p>
    <w:p w14:paraId="45E25112"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DATA………..........................................................</w:t>
      </w:r>
    </w:p>
    <w:p w14:paraId="164CF3C3"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br w:type="page"/>
      </w:r>
      <w:r w:rsidRPr="00643291">
        <w:rPr>
          <w:rFonts w:ascii="Calibri" w:eastAsia="Calibri" w:hAnsi="Calibri" w:cs="Calibri"/>
          <w:kern w:val="0"/>
          <w:sz w:val="24"/>
          <w:szCs w:val="24"/>
          <w14:ligatures w14:val="none"/>
        </w:rPr>
        <w:lastRenderedPageBreak/>
        <w:t>C. Metodologia de verificare pentru documentele prezentate in vederea contractarii</w:t>
      </w:r>
    </w:p>
    <w:p w14:paraId="2130399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 cazul in care se constata modificari aduse documentelor scanate in format electronic cererea de finantare este considerta neeligibila si nu se va incheia Contractul de Finantare.</w:t>
      </w:r>
    </w:p>
    <w:p w14:paraId="521EF13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643291" w:rsidRPr="00643291" w14:paraId="2B1DE848" w14:textId="77777777" w:rsidTr="00140BB8">
        <w:trPr>
          <w:trHeight w:val="650"/>
        </w:trPr>
        <w:tc>
          <w:tcPr>
            <w:tcW w:w="3510" w:type="dxa"/>
          </w:tcPr>
          <w:p w14:paraId="0819634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102D53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DE   PREZENTAT</w:t>
            </w:r>
          </w:p>
        </w:tc>
        <w:tc>
          <w:tcPr>
            <w:tcW w:w="6237" w:type="dxa"/>
          </w:tcPr>
          <w:p w14:paraId="74BA75D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046E72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PUNCTE DE VERIFICAT IN DOCUMENTE</w:t>
            </w:r>
          </w:p>
        </w:tc>
      </w:tr>
      <w:tr w:rsidR="00643291" w:rsidRPr="00643291" w14:paraId="03511D51" w14:textId="77777777" w:rsidTr="00140BB8">
        <w:trPr>
          <w:trHeight w:val="1025"/>
        </w:trPr>
        <w:tc>
          <w:tcPr>
            <w:tcW w:w="3510" w:type="dxa"/>
          </w:tcPr>
          <w:p w14:paraId="3564DF5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Dosarul original după care s-a scanat, pentru conformitatea documentelor încărcate on-line</w:t>
            </w:r>
          </w:p>
        </w:tc>
        <w:tc>
          <w:tcPr>
            <w:tcW w:w="6237" w:type="dxa"/>
          </w:tcPr>
          <w:p w14:paraId="79D89D2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14:paraId="0612339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643291" w:rsidRPr="00643291" w14:paraId="1BFB8755" w14:textId="77777777" w:rsidTr="00140BB8">
        <w:trPr>
          <w:trHeight w:val="1025"/>
        </w:trPr>
        <w:tc>
          <w:tcPr>
            <w:tcW w:w="3510" w:type="dxa"/>
          </w:tcPr>
          <w:p w14:paraId="59DE658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8. Documente care dovedesc capacitatea şi sursa de co-finanţare a investiţiei emise de o instituţie financiară în original (extras de cont şi/ sau contract de credit) - dacă este cazul.</w:t>
            </w:r>
          </w:p>
          <w:p w14:paraId="43E988E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în care dovada co-finanţării se prezintă prin extras de cont, acesta va fi însoțit de Angajamentul  solicitantului (model afișat pe site www.afir.info) că minimum 50% din disponibilul de cofinanțarea privată va fi destinat plăților aferente implementării proiectului</w:t>
            </w:r>
          </w:p>
          <w:p w14:paraId="7135810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CA48A9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66A0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6237" w:type="dxa"/>
          </w:tcPr>
          <w:p w14:paraId="5F29E9D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Expertul verifica existenta acestor documente, sa fie emise pe numele solicitantului, sa contina datele solicitate. -</w:t>
            </w:r>
          </w:p>
          <w:p w14:paraId="65FC7B73"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Documentele sunt  obligatoriu de prezentat.</w:t>
            </w:r>
          </w:p>
          <w:p w14:paraId="2218DA4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14:paraId="2E7A6DB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depunerii unor solicitări pentru mai multe proiecte, solicitantul/beneficiarul, după caz, trebuie să dovedească existența co-finanțării private pentru proiect, sau, după caz, cumulat pentru toate proiectele.</w:t>
            </w:r>
          </w:p>
          <w:p w14:paraId="29CF1D5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În cazul în care dovada co-finanţării se prezintă prin extras de cont, acesta va fi vizat şi datat de bancă cu cel mult 5 zile lucrătoare înainte de data depunerii la OJFIR/ CRFIR (va fi </w:t>
            </w:r>
            <w:r w:rsidRPr="00643291">
              <w:rPr>
                <w:rFonts w:ascii="Calibri" w:eastAsia="Calibri" w:hAnsi="Calibri" w:cs="Calibri"/>
                <w:kern w:val="0"/>
                <w:sz w:val="24"/>
                <w:szCs w:val="24"/>
                <w14:ligatures w14:val="none"/>
              </w:rPr>
              <w:lastRenderedPageBreak/>
              <w:t xml:space="preserve">precizat contul, titularul contului și suma virată în cont de beneficiar) și va fi însoțit de Angajamentul  solicitantului (model afișat pe site www.afir.info) că minimum 50% din disponibilul de cofinanțarea privată va fi destinat plăților aferente implementării proiectului. </w:t>
            </w:r>
          </w:p>
          <w:p w14:paraId="09A50D4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Atragem atenția că în cazul în care beneficiarul implementeaza mai multe proiecte în cadrul PNDR/ PS, trebuie să prezinte dovada cofinanţării private  pentru toate proiectele.</w:t>
            </w:r>
          </w:p>
        </w:tc>
      </w:tr>
      <w:tr w:rsidR="00643291" w:rsidRPr="00643291" w14:paraId="4C35646A" w14:textId="77777777" w:rsidTr="00140BB8">
        <w:trPr>
          <w:trHeight w:val="1025"/>
        </w:trPr>
        <w:tc>
          <w:tcPr>
            <w:tcW w:w="3510" w:type="dxa"/>
          </w:tcPr>
          <w:p w14:paraId="1B838B3E"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9. Adresă emisă de instituția financiară (bancă/ trezorerie)</w:t>
            </w:r>
            <w:r w:rsidRPr="00643291" w:rsidDel="00C368C7">
              <w:rPr>
                <w:rFonts w:ascii="Calibri" w:eastAsia="Calibri" w:hAnsi="Calibri" w:cs="Calibri"/>
                <w:kern w:val="0"/>
                <w:sz w:val="24"/>
                <w:szCs w:val="24"/>
                <w14:ligatures w14:val="none"/>
              </w:rPr>
              <w:t xml:space="preserve"> </w:t>
            </w:r>
            <w:r w:rsidRPr="00643291">
              <w:rPr>
                <w:rFonts w:ascii="Calibri" w:eastAsia="Calibri" w:hAnsi="Calibri" w:cs="Calibri"/>
                <w:kern w:val="0"/>
                <w:sz w:val="24"/>
                <w:szCs w:val="24"/>
                <w14:ligatures w14:val="none"/>
              </w:rPr>
              <w:t xml:space="preserve">cu datele de identificare ale băncii şi ale contului aferent proiectului FEADR (denumirea, adresa băncii/trezoreriei, codul IBAN al contului în care se derulează operaţiunile cu AFIR). </w:t>
            </w:r>
          </w:p>
          <w:p w14:paraId="20818851"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 este obligatorie deschiderea unui cont separat pentru derularea proiectului.</w:t>
            </w:r>
          </w:p>
        </w:tc>
        <w:tc>
          <w:tcPr>
            <w:tcW w:w="6237" w:type="dxa"/>
          </w:tcPr>
          <w:p w14:paraId="2457472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Expertul verifica existenta acestui document, sa fie emis pe numele solicitantului de catre o institutie financiara/bancara cu sediul in Romania, sa contina datele solicitate.</w:t>
            </w:r>
          </w:p>
          <w:p w14:paraId="4351275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 este obligatorie deschiderea unui cont separat pentru derularea proiectului.</w:t>
            </w:r>
          </w:p>
          <w:p w14:paraId="1B5FFB3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Documentul este obligatoriu de prezentat.</w:t>
            </w:r>
          </w:p>
        </w:tc>
      </w:tr>
      <w:tr w:rsidR="00643291" w:rsidRPr="00643291" w14:paraId="3535F977" w14:textId="77777777" w:rsidTr="00140BB8">
        <w:trPr>
          <w:trHeight w:val="1025"/>
        </w:trPr>
        <w:tc>
          <w:tcPr>
            <w:tcW w:w="3510" w:type="dxa"/>
          </w:tcPr>
          <w:p w14:paraId="375A24E1"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tcPr>
          <w:p w14:paraId="1845949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14:paraId="40616DCB"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Certificatul trebuie sa mentioneze clar lipsa datoriilor prin mentiunea “nu are datorii” sau bararea liniei in care ar trebui sa fie mentionate. </w:t>
            </w:r>
          </w:p>
          <w:p w14:paraId="74BDECE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Daca solicitantul are datorii catre primărie, acesta devine neeligibil pentru sprijin, iar expertul va bifa NU. In caz contrar, expertul bifeaza caseta DA</w:t>
            </w:r>
          </w:p>
        </w:tc>
      </w:tr>
      <w:tr w:rsidR="00643291" w:rsidRPr="00643291" w14:paraId="5E41D9C3" w14:textId="77777777" w:rsidTr="00140BB8">
        <w:trPr>
          <w:trHeight w:val="1025"/>
        </w:trPr>
        <w:tc>
          <w:tcPr>
            <w:tcW w:w="3510" w:type="dxa"/>
          </w:tcPr>
          <w:p w14:paraId="72B00FD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2.2 Graficul de eșalonare a datoriilor la bugetul consolidat (în cazul în care beneficiarul figurează cu datorii restante fiscale)</w:t>
            </w:r>
          </w:p>
        </w:tc>
        <w:tc>
          <w:tcPr>
            <w:tcW w:w="6237" w:type="dxa"/>
          </w:tcPr>
          <w:p w14:paraId="675C7B2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verifica  în baza de date a PATRIMVEN, accesând link-ul </w:t>
            </w:r>
            <w:hyperlink r:id="rId18" w:history="1">
              <w:r w:rsidRPr="00643291">
                <w:rPr>
                  <w:rFonts w:ascii="Calibri" w:eastAsia="Calibri" w:hAnsi="Calibri" w:cs="Calibri"/>
                  <w:kern w:val="0"/>
                  <w:sz w:val="24"/>
                  <w:szCs w:val="24"/>
                  <w14:ligatures w14:val="none"/>
                </w:rPr>
                <w:t>https://epatrim.fiscnet.ro/</w:t>
              </w:r>
            </w:hyperlink>
            <w:r w:rsidRPr="00643291">
              <w:rPr>
                <w:rFonts w:ascii="Calibri" w:eastAsia="Calibri" w:hAnsi="Calibri" w:cs="Calibri"/>
                <w:kern w:val="0"/>
                <w:sz w:val="24"/>
                <w:szCs w:val="24"/>
                <w14:ligatures w14:val="none"/>
              </w:rPr>
              <w:t xml:space="preserve"> și va descărca din baza de date certificatul de atestare fiscală al beneficiarului care se  va ataşa la dosarul administrativ.</w:t>
            </w:r>
          </w:p>
          <w:p w14:paraId="61EC7A8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r w:rsidRPr="00643291" w:rsidDel="00566038">
              <w:rPr>
                <w:rFonts w:ascii="Calibri" w:eastAsia="Calibri" w:hAnsi="Calibri" w:cs="Calibri"/>
                <w:kern w:val="0"/>
                <w:sz w:val="24"/>
                <w:szCs w:val="24"/>
                <w14:ligatures w14:val="none"/>
              </w:rPr>
              <w:t xml:space="preserve"> </w:t>
            </w:r>
          </w:p>
          <w:p w14:paraId="4825693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Daca solicitantul are datorii catre bugetul consolidat și nu a prezentat graficul de eșalonare a datoriilor la bugetul consolidat, acesta devine neeligibil pentru sprijin, iar expertul va bifa NU. In caz contrar, expertul bifeaza caseta DA</w:t>
            </w:r>
          </w:p>
        </w:tc>
      </w:tr>
    </w:tbl>
    <w:p w14:paraId="1F4C00E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CC844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Notă: </w:t>
      </w:r>
    </w:p>
    <w:p w14:paraId="5DFC4FA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cazierul fiscal al solicitantului, obtinute prin interogarea bazei de date ANAF accesând link-ul https://epatrim.fiscnet.ro/, că solicitantul nu are datorii fiscale si sociale restante și nu figurează cu înscrieri în cazierul fiscal.</w:t>
      </w:r>
    </w:p>
    <w:p w14:paraId="3388465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14:paraId="0DFEF91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14:paraId="09A74C91"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14:paraId="7230FC49" w14:textId="77777777" w:rsidR="00643291" w:rsidRPr="00643291" w:rsidRDefault="00643291" w:rsidP="00643291">
      <w:pPr>
        <w:spacing w:before="240"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14:paraId="5C4B83C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580ACAC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3112D0B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urma verificării documentelor de mai sus proiectul poate fi incadrat cu statut:</w:t>
      </w:r>
    </w:p>
    <w:p w14:paraId="39DE102A" w14:textId="77777777" w:rsidR="00643291" w:rsidRPr="00643291" w:rsidRDefault="00643291" w:rsidP="00643291">
      <w:pPr>
        <w:numPr>
          <w:ilvl w:val="0"/>
          <w:numId w:val="98"/>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eligibil;</w:t>
      </w:r>
    </w:p>
    <w:p w14:paraId="171EF5A0" w14:textId="77777777" w:rsidR="00643291" w:rsidRPr="00643291" w:rsidRDefault="00643291" w:rsidP="00643291">
      <w:pPr>
        <w:numPr>
          <w:ilvl w:val="0"/>
          <w:numId w:val="98"/>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neeligibil.</w:t>
      </w:r>
    </w:p>
    <w:p w14:paraId="19C1B0D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tbl>
      <w:tblPr>
        <w:tblStyle w:val="TableGrid1"/>
        <w:tblW w:w="0" w:type="auto"/>
        <w:tblLook w:val="04A0" w:firstRow="1" w:lastRow="0" w:firstColumn="1" w:lastColumn="0" w:noHBand="0" w:noVBand="1"/>
      </w:tblPr>
      <w:tblGrid>
        <w:gridCol w:w="516"/>
        <w:gridCol w:w="5176"/>
        <w:gridCol w:w="978"/>
        <w:gridCol w:w="1125"/>
        <w:gridCol w:w="1121"/>
      </w:tblGrid>
      <w:tr w:rsidR="00643291" w:rsidRPr="00643291" w14:paraId="680AB9EB" w14:textId="77777777" w:rsidTr="00140BB8">
        <w:tc>
          <w:tcPr>
            <w:tcW w:w="486" w:type="dxa"/>
            <w:hideMark/>
          </w:tcPr>
          <w:p w14:paraId="36AA57BD" w14:textId="77777777" w:rsidR="00643291" w:rsidRPr="00643291" w:rsidRDefault="00643291" w:rsidP="00643291">
            <w:pPr>
              <w:overflowPunct w:val="0"/>
              <w:autoSpaceDE w:val="0"/>
              <w:autoSpaceDN w:val="0"/>
              <w:spacing w:after="200" w:line="276" w:lineRule="auto"/>
              <w:textAlignment w:val="baseline"/>
              <w:rPr>
                <w:rFonts w:ascii="Calibri" w:hAnsi="Calibri" w:cs="Calibri"/>
                <w:bCs/>
                <w:sz w:val="24"/>
                <w:szCs w:val="24"/>
                <w:lang w:eastAsia="fr-FR"/>
                <w14:ligatures w14:val="none"/>
              </w:rPr>
            </w:pPr>
            <w:r w:rsidRPr="00643291">
              <w:rPr>
                <w:rFonts w:ascii="Calibri" w:hAnsi="Calibri" w:cs="Calibri"/>
                <w:bCs/>
                <w:sz w:val="24"/>
                <w:szCs w:val="24"/>
                <w:lang w:eastAsia="fr-FR"/>
                <w14:ligatures w14:val="none"/>
              </w:rPr>
              <w:t>Nr. crt</w:t>
            </w:r>
          </w:p>
        </w:tc>
        <w:tc>
          <w:tcPr>
            <w:tcW w:w="5536" w:type="dxa"/>
          </w:tcPr>
          <w:p w14:paraId="3FF4BE82"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bCs/>
                <w:sz w:val="24"/>
                <w:szCs w:val="24"/>
                <w:lang w:eastAsia="fr-FR"/>
                <w14:ligatures w14:val="none"/>
              </w:rPr>
              <w:t>Verificarea pe teren</w:t>
            </w:r>
          </w:p>
        </w:tc>
        <w:tc>
          <w:tcPr>
            <w:tcW w:w="1023" w:type="dxa"/>
            <w:hideMark/>
          </w:tcPr>
          <w:p w14:paraId="2B3D5AB1"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bCs/>
                <w:sz w:val="24"/>
                <w:szCs w:val="24"/>
                <w:lang w:eastAsia="fr-FR"/>
                <w14:ligatures w14:val="none"/>
              </w:rPr>
              <w:t>DA</w:t>
            </w:r>
          </w:p>
        </w:tc>
        <w:tc>
          <w:tcPr>
            <w:tcW w:w="1182" w:type="dxa"/>
            <w:hideMark/>
          </w:tcPr>
          <w:p w14:paraId="6BCD0D7E"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bCs/>
                <w:sz w:val="24"/>
                <w:szCs w:val="24"/>
                <w:lang w:eastAsia="fr-FR"/>
                <w14:ligatures w14:val="none"/>
              </w:rPr>
              <w:t>NU</w:t>
            </w:r>
          </w:p>
        </w:tc>
        <w:tc>
          <w:tcPr>
            <w:tcW w:w="1146" w:type="dxa"/>
          </w:tcPr>
          <w:p w14:paraId="348B88C5"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bCs/>
                <w:sz w:val="24"/>
                <w:szCs w:val="24"/>
                <w:lang w:eastAsia="fr-FR"/>
                <w14:ligatures w14:val="none"/>
              </w:rPr>
              <w:t>NU ESTE CAZUL</w:t>
            </w:r>
          </w:p>
        </w:tc>
      </w:tr>
      <w:tr w:rsidR="00643291" w:rsidRPr="00643291" w14:paraId="08A235CE" w14:textId="77777777" w:rsidTr="00140BB8">
        <w:tc>
          <w:tcPr>
            <w:tcW w:w="486" w:type="dxa"/>
          </w:tcPr>
          <w:p w14:paraId="7E8B49BA"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Cs/>
                <w:sz w:val="24"/>
                <w:szCs w:val="24"/>
                <w:lang w:eastAsia="fr-FR"/>
                <w14:ligatures w14:val="none"/>
              </w:rPr>
            </w:pPr>
            <w:r w:rsidRPr="00643291">
              <w:rPr>
                <w:rFonts w:ascii="Calibri" w:hAnsi="Calibri" w:cs="Calibri"/>
                <w:bCs/>
                <w:sz w:val="24"/>
                <w:szCs w:val="24"/>
                <w:lang w:eastAsia="fr-FR"/>
                <w14:ligatures w14:val="none"/>
              </w:rPr>
              <w:t>1</w:t>
            </w:r>
          </w:p>
        </w:tc>
        <w:tc>
          <w:tcPr>
            <w:tcW w:w="5536" w:type="dxa"/>
          </w:tcPr>
          <w:p w14:paraId="40987136" w14:textId="77777777" w:rsidR="00643291" w:rsidRPr="00643291" w:rsidRDefault="00643291" w:rsidP="00643291">
            <w:pPr>
              <w:overflowPunct w:val="0"/>
              <w:autoSpaceDE w:val="0"/>
              <w:autoSpaceDN w:val="0"/>
              <w:spacing w:after="200" w:line="276" w:lineRule="auto"/>
              <w:textAlignment w:val="baseline"/>
              <w:rPr>
                <w:rFonts w:ascii="Calibri" w:hAnsi="Calibri" w:cs="Calibri"/>
                <w:b/>
                <w:bCs/>
                <w:sz w:val="24"/>
                <w:szCs w:val="24"/>
                <w:lang w:eastAsia="fr-FR"/>
                <w14:ligatures w14:val="none"/>
              </w:rPr>
            </w:pPr>
            <w:r w:rsidRPr="00643291">
              <w:rPr>
                <w:rFonts w:ascii="Calibri" w:hAnsi="Calibri" w:cs="Calibri"/>
                <w:sz w:val="24"/>
                <w:szCs w:val="24"/>
                <w:lang w:eastAsia="fr-FR"/>
                <w14:ligatures w14:val="none"/>
              </w:rPr>
              <w:t>A fost efectuată vizita pe teren ?</w:t>
            </w:r>
          </w:p>
        </w:tc>
        <w:tc>
          <w:tcPr>
            <w:tcW w:w="1023" w:type="dxa"/>
          </w:tcPr>
          <w:p w14:paraId="333BFC36"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c>
          <w:tcPr>
            <w:tcW w:w="1182" w:type="dxa"/>
          </w:tcPr>
          <w:p w14:paraId="1F47640F"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c>
          <w:tcPr>
            <w:tcW w:w="1146" w:type="dxa"/>
          </w:tcPr>
          <w:p w14:paraId="10D64F05"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r>
      <w:tr w:rsidR="00643291" w:rsidRPr="00643291" w14:paraId="7189D548" w14:textId="77777777" w:rsidTr="00140BB8">
        <w:tc>
          <w:tcPr>
            <w:tcW w:w="486" w:type="dxa"/>
          </w:tcPr>
          <w:p w14:paraId="51F6E226"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Cs/>
                <w:sz w:val="24"/>
                <w:szCs w:val="24"/>
                <w:lang w:eastAsia="fr-FR"/>
                <w14:ligatures w14:val="none"/>
              </w:rPr>
            </w:pPr>
            <w:r w:rsidRPr="00643291">
              <w:rPr>
                <w:rFonts w:ascii="Calibri" w:hAnsi="Calibri" w:cs="Calibri"/>
                <w:bCs/>
                <w:sz w:val="24"/>
                <w:szCs w:val="24"/>
                <w:lang w:eastAsia="fr-FR"/>
                <w14:ligatures w14:val="none"/>
              </w:rPr>
              <w:t>2</w:t>
            </w:r>
          </w:p>
        </w:tc>
        <w:tc>
          <w:tcPr>
            <w:tcW w:w="5536" w:type="dxa"/>
          </w:tcPr>
          <w:p w14:paraId="074E9C22" w14:textId="77777777" w:rsidR="00643291" w:rsidRPr="00643291" w:rsidRDefault="00643291" w:rsidP="00643291">
            <w:pPr>
              <w:overflowPunct w:val="0"/>
              <w:autoSpaceDE w:val="0"/>
              <w:autoSpaceDN w:val="0"/>
              <w:spacing w:after="200" w:line="276" w:lineRule="auto"/>
              <w:jc w:val="both"/>
              <w:textAlignment w:val="baseline"/>
              <w:rPr>
                <w:rFonts w:ascii="Calibri" w:hAnsi="Calibri" w:cs="Calibri"/>
                <w:bCs/>
                <w:sz w:val="24"/>
                <w:szCs w:val="24"/>
                <w:lang w:eastAsia="fr-FR"/>
                <w14:ligatures w14:val="none"/>
              </w:rPr>
            </w:pPr>
            <w:r w:rsidRPr="00643291">
              <w:rPr>
                <w:rFonts w:ascii="Calibri" w:hAnsi="Calibri" w:cs="Calibri"/>
                <w:bCs/>
                <w:sz w:val="24"/>
                <w:szCs w:val="24"/>
                <w:lang w:eastAsia="fr-FR"/>
                <w14:ligatures w14:val="none"/>
              </w:rPr>
              <w:t>Conform E3.8L Cele observate în cursul verificării pe teren corespund cu Cererea de finanţare?</w:t>
            </w:r>
          </w:p>
        </w:tc>
        <w:tc>
          <w:tcPr>
            <w:tcW w:w="1023" w:type="dxa"/>
          </w:tcPr>
          <w:p w14:paraId="6DC86D09"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c>
          <w:tcPr>
            <w:tcW w:w="1182" w:type="dxa"/>
          </w:tcPr>
          <w:p w14:paraId="3D0BE450"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c>
          <w:tcPr>
            <w:tcW w:w="1146" w:type="dxa"/>
          </w:tcPr>
          <w:p w14:paraId="0C42963A"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r>
      <w:tr w:rsidR="00643291" w:rsidRPr="00643291" w14:paraId="7A5FE3F2" w14:textId="77777777" w:rsidTr="00140BB8">
        <w:tc>
          <w:tcPr>
            <w:tcW w:w="486" w:type="dxa"/>
          </w:tcPr>
          <w:p w14:paraId="4FC81D6C"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sz w:val="24"/>
                <w:szCs w:val="24"/>
                <w:lang w:eastAsia="fr-FR"/>
                <w14:ligatures w14:val="none"/>
              </w:rPr>
            </w:pPr>
            <w:r w:rsidRPr="00643291">
              <w:rPr>
                <w:rFonts w:ascii="Calibri" w:hAnsi="Calibri" w:cs="Calibri"/>
                <w:sz w:val="24"/>
                <w:szCs w:val="24"/>
                <w:lang w:eastAsia="fr-FR"/>
                <w14:ligatures w14:val="none"/>
              </w:rPr>
              <w:t>3</w:t>
            </w:r>
          </w:p>
        </w:tc>
        <w:tc>
          <w:tcPr>
            <w:tcW w:w="5536" w:type="dxa"/>
          </w:tcPr>
          <w:p w14:paraId="4B1D9239" w14:textId="77777777" w:rsidR="00643291" w:rsidRPr="00643291" w:rsidRDefault="00643291" w:rsidP="00643291">
            <w:pPr>
              <w:overflowPunct w:val="0"/>
              <w:autoSpaceDE w:val="0"/>
              <w:autoSpaceDN w:val="0"/>
              <w:spacing w:after="200" w:line="276" w:lineRule="auto"/>
              <w:jc w:val="both"/>
              <w:textAlignment w:val="baseline"/>
              <w:rPr>
                <w:rFonts w:ascii="Calibri" w:hAnsi="Calibri" w:cs="Calibri"/>
                <w:sz w:val="24"/>
                <w:szCs w:val="24"/>
                <w:lang w:eastAsia="fr-FR"/>
                <w14:ligatures w14:val="none"/>
              </w:rPr>
            </w:pPr>
            <w:r w:rsidRPr="00643291">
              <w:rPr>
                <w:rFonts w:ascii="Calibri" w:hAnsi="Calibri" w:cs="Calibri"/>
                <w:sz w:val="24"/>
                <w:szCs w:val="24"/>
                <w:lang w:eastAsia="fr-FR"/>
                <w14:ligatures w14:val="none"/>
              </w:rPr>
              <w:t>Conform E4.1L</w:t>
            </w:r>
            <w:r w:rsidRPr="00643291">
              <w:rPr>
                <w:rFonts w:ascii="Calibri" w:hAnsi="Calibri" w:cs="Calibri"/>
                <w:sz w:val="24"/>
                <w:szCs w:val="24"/>
                <w14:ligatures w14:val="none"/>
              </w:rPr>
              <w:t xml:space="preserve"> </w:t>
            </w:r>
            <w:r w:rsidRPr="00643291">
              <w:rPr>
                <w:rFonts w:ascii="Calibri" w:hAnsi="Calibri" w:cs="Calibri"/>
                <w:sz w:val="24"/>
                <w:szCs w:val="24"/>
                <w:lang w:eastAsia="fr-FR"/>
                <w14:ligatures w14:val="none"/>
              </w:rPr>
              <w:t>Cererea de finanţare îndeplineşte din punct de vedere al verificării pe teren condiţiile pentru a fi contractată?</w:t>
            </w:r>
          </w:p>
        </w:tc>
        <w:tc>
          <w:tcPr>
            <w:tcW w:w="1023" w:type="dxa"/>
          </w:tcPr>
          <w:p w14:paraId="487F7451"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sz w:val="24"/>
                <w:szCs w:val="24"/>
                <w:lang w:eastAsia="fr-FR"/>
                <w14:ligatures w14:val="none"/>
              </w:rPr>
            </w:pPr>
            <w:r w:rsidRPr="00643291">
              <w:rPr>
                <w:rFonts w:ascii="Calibri" w:hAnsi="Calibri" w:cs="Calibri"/>
                <w:b/>
                <w:noProof/>
                <w:sz w:val="24"/>
                <w:szCs w:val="24"/>
                <w14:ligatures w14:val="none"/>
              </w:rPr>
              <w:sym w:font="Wingdings" w:char="F06F"/>
            </w:r>
          </w:p>
        </w:tc>
        <w:tc>
          <w:tcPr>
            <w:tcW w:w="1182" w:type="dxa"/>
          </w:tcPr>
          <w:p w14:paraId="5C9E1892"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sz w:val="24"/>
                <w:szCs w:val="24"/>
                <w:lang w:eastAsia="fr-FR"/>
                <w14:ligatures w14:val="none"/>
              </w:rPr>
            </w:pPr>
            <w:r w:rsidRPr="00643291">
              <w:rPr>
                <w:rFonts w:ascii="Calibri" w:hAnsi="Calibri" w:cs="Calibri"/>
                <w:b/>
                <w:noProof/>
                <w:sz w:val="24"/>
                <w:szCs w:val="24"/>
                <w14:ligatures w14:val="none"/>
              </w:rPr>
              <w:sym w:font="Wingdings" w:char="F06F"/>
            </w:r>
          </w:p>
        </w:tc>
        <w:tc>
          <w:tcPr>
            <w:tcW w:w="1146" w:type="dxa"/>
          </w:tcPr>
          <w:p w14:paraId="38218E61"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sz w:val="24"/>
                <w:szCs w:val="24"/>
                <w:lang w:eastAsia="fr-FR"/>
                <w14:ligatures w14:val="none"/>
              </w:rPr>
            </w:pPr>
            <w:r w:rsidRPr="00643291">
              <w:rPr>
                <w:rFonts w:ascii="Calibri" w:hAnsi="Calibri" w:cs="Calibri"/>
                <w:b/>
                <w:noProof/>
                <w:sz w:val="24"/>
                <w:szCs w:val="24"/>
                <w14:ligatures w14:val="none"/>
              </w:rPr>
              <w:sym w:font="Wingdings" w:char="F06F"/>
            </w:r>
          </w:p>
        </w:tc>
      </w:tr>
    </w:tbl>
    <w:p w14:paraId="4BB8AA68" w14:textId="77777777" w:rsidR="00643291" w:rsidRPr="00643291" w:rsidRDefault="00643291" w:rsidP="00643291">
      <w:pPr>
        <w:spacing w:after="200" w:line="276" w:lineRule="auto"/>
        <w:ind w:right="284"/>
        <w:jc w:val="both"/>
        <w:rPr>
          <w:rFonts w:ascii="Calibri" w:eastAsia="Calibri" w:hAnsi="Calibri" w:cs="Calibri"/>
          <w:b/>
          <w:bCs/>
          <w:iCs/>
          <w:kern w:val="0"/>
          <w:sz w:val="24"/>
          <w:szCs w:val="24"/>
          <w14:ligatures w14:val="none"/>
        </w:rPr>
      </w:pPr>
    </w:p>
    <w:p w14:paraId="066E3C6A" w14:textId="77777777" w:rsidR="00643291" w:rsidRPr="00643291" w:rsidRDefault="00643291" w:rsidP="00643291">
      <w:pPr>
        <w:spacing w:after="200" w:line="276" w:lineRule="auto"/>
        <w:contextualSpacing/>
        <w:jc w:val="both"/>
        <w:rPr>
          <w:rFonts w:ascii="Calibri" w:eastAsia="Calibri" w:hAnsi="Calibri" w:cs="Calibri"/>
          <w:bCs/>
          <w:kern w:val="0"/>
          <w:sz w:val="24"/>
          <w:szCs w:val="24"/>
          <w14:ligatures w14:val="none"/>
        </w:rPr>
      </w:pPr>
      <w:r w:rsidRPr="00643291">
        <w:rPr>
          <w:rFonts w:ascii="Calibri" w:eastAsia="Calibri" w:hAnsi="Calibri" w:cs="Calibri"/>
          <w:kern w:val="0"/>
          <w:sz w:val="24"/>
          <w:szCs w:val="24"/>
          <w14:ligatures w14:val="none"/>
        </w:rPr>
        <w:t>În urma verificării documentelor privind capacitatea de cofinanțare și a concluziei în urma verificării pe teren, cererea de finanțare îndeplinește aceste condiții pentru a fi contractată:</w:t>
      </w:r>
    </w:p>
    <w:p w14:paraId="4E105FCF" w14:textId="77777777" w:rsidR="00643291" w:rsidRPr="00643291" w:rsidRDefault="00643291" w:rsidP="00643291">
      <w:pPr>
        <w:autoSpaceDE w:val="0"/>
        <w:autoSpaceDN w:val="0"/>
        <w:adjustRightInd w:val="0"/>
        <w:spacing w:after="200" w:line="276" w:lineRule="auto"/>
        <w:rPr>
          <w:rFonts w:ascii="Calibri" w:eastAsia="Calibri" w:hAnsi="Calibri" w:cs="Calibri"/>
          <w:color w:val="000000"/>
          <w:kern w:val="0"/>
          <w:sz w:val="24"/>
          <w:szCs w:val="24"/>
          <w14:ligatures w14:val="none"/>
        </w:rPr>
      </w:pPr>
    </w:p>
    <w:p w14:paraId="653875F8" w14:textId="77777777" w:rsidR="00643291" w:rsidRPr="00643291" w:rsidRDefault="00643291" w:rsidP="00643291">
      <w:pPr>
        <w:autoSpaceDE w:val="0"/>
        <w:autoSpaceDN w:val="0"/>
        <w:adjustRightInd w:val="0"/>
        <w:spacing w:after="181" w:line="276" w:lineRule="auto"/>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 xml:space="preserve"> DA; </w:t>
      </w:r>
    </w:p>
    <w:p w14:paraId="421288E7" w14:textId="77777777" w:rsidR="00643291" w:rsidRPr="00643291" w:rsidRDefault="00643291" w:rsidP="00643291">
      <w:pPr>
        <w:autoSpaceDE w:val="0"/>
        <w:autoSpaceDN w:val="0"/>
        <w:adjustRightInd w:val="0"/>
        <w:spacing w:after="200" w:line="276" w:lineRule="auto"/>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 xml:space="preserve"> NU. </w:t>
      </w:r>
    </w:p>
    <w:p w14:paraId="5C1AEFA4" w14:textId="77777777" w:rsidR="00643291" w:rsidRPr="00643291" w:rsidRDefault="00643291" w:rsidP="00643291">
      <w:pPr>
        <w:spacing w:after="200" w:line="276" w:lineRule="auto"/>
        <w:contextualSpacing/>
        <w:jc w:val="both"/>
        <w:rPr>
          <w:rFonts w:ascii="Calibri" w:eastAsia="Calibri" w:hAnsi="Calibri" w:cs="Calibri"/>
          <w:bCs/>
          <w:kern w:val="0"/>
          <w:sz w:val="24"/>
          <w:szCs w:val="24"/>
          <w14:ligatures w14:val="none"/>
        </w:rPr>
      </w:pPr>
    </w:p>
    <w:p w14:paraId="10684BBC" w14:textId="77777777" w:rsidR="00643291" w:rsidRPr="00643291" w:rsidRDefault="00643291" w:rsidP="00643291">
      <w:p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Observaţii.......................................................................................................................</w:t>
      </w:r>
    </w:p>
    <w:p w14:paraId="0C2E270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p>
    <w:p w14:paraId="619B956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p>
    <w:p w14:paraId="28BE644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Dacă în urma verificării documentelor se constată că sunt îndeplinite condițiile de eligibilitate, proiectul este declarat eligibil; se trece în etapa următoare în vederea încheierii contractului de finanțare;</w:t>
      </w:r>
    </w:p>
    <w:p w14:paraId="2B1AFBC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În cazul:</w:t>
      </w:r>
    </w:p>
    <w:p w14:paraId="4539A2F0" w14:textId="77777777" w:rsidR="00643291" w:rsidRPr="00643291" w:rsidRDefault="00643291" w:rsidP="00643291">
      <w:pPr>
        <w:numPr>
          <w:ilvl w:val="0"/>
          <w:numId w:val="153"/>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nedepunerii unui document din categoria documentelor obligatorii pentru care beneficiarul și- a asumat angajamentul depunerii la momentul înregistrării cererii de finanțare și care au fost precizate expres și în cuprinsul notificarii de selecție</w:t>
      </w:r>
    </w:p>
    <w:p w14:paraId="4F2C9A04" w14:textId="77777777" w:rsidR="00643291" w:rsidRPr="00643291" w:rsidRDefault="00643291" w:rsidP="00643291">
      <w:pPr>
        <w:numPr>
          <w:ilvl w:val="0"/>
          <w:numId w:val="153"/>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nedepunerii documentelor în termenele specificate în notificare </w:t>
      </w:r>
    </w:p>
    <w:p w14:paraId="7D1D7A92" w14:textId="77777777" w:rsidR="00643291" w:rsidRPr="00643291" w:rsidRDefault="00643291" w:rsidP="00643291">
      <w:pPr>
        <w:numPr>
          <w:ilvl w:val="0"/>
          <w:numId w:val="153"/>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în care se constată că în cuprinsul documentelor sunt înscrise datorii restante fiscale sau sociale, fără a fi demonstrată reeșalonarea plății prin graficul de reeşalonare a datoriilor către bugetul local sau cel central</w:t>
      </w:r>
    </w:p>
    <w:p w14:paraId="6EF41B30" w14:textId="77777777" w:rsidR="00643291" w:rsidRPr="00643291" w:rsidRDefault="00643291" w:rsidP="00643291">
      <w:pPr>
        <w:numPr>
          <w:ilvl w:val="0"/>
          <w:numId w:val="153"/>
        </w:numPr>
        <w:spacing w:after="200" w:line="276"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 xml:space="preserve">se constată încălcarea criteriului/ criteriilor de eligibilitate fapt ce conduce la neîncheierea contractului de finanțare. Proiectul va avea statut de contract neîncheiat. Solicitantul va fi notificat cu privire la neîncheierea contractului de finanţare.   </w:t>
      </w:r>
    </w:p>
    <w:p w14:paraId="25C3ECDC" w14:textId="77777777" w:rsidR="00643291" w:rsidRPr="00643291" w:rsidRDefault="00643291" w:rsidP="00643291">
      <w:pPr>
        <w:spacing w:after="200" w:line="276" w:lineRule="auto"/>
        <w:rPr>
          <w:rFonts w:ascii="Calibri" w:eastAsia="Calibri" w:hAnsi="Calibri" w:cs="Calibri"/>
          <w:kern w:val="0"/>
          <w:sz w:val="24"/>
          <w14:ligatures w14:val="none"/>
        </w:rPr>
      </w:pPr>
    </w:p>
    <w:p w14:paraId="6862877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14:ligatures w14:val="none"/>
        </w:rPr>
        <w:t>D</w:t>
      </w:r>
      <w:r w:rsidRPr="00643291">
        <w:rPr>
          <w:rFonts w:ascii="Calibri" w:eastAsia="Calibri" w:hAnsi="Calibri" w:cs="Calibri"/>
          <w:kern w:val="0"/>
          <w:sz w:val="24"/>
          <w:szCs w:val="24"/>
          <w14:ligatures w14:val="none"/>
        </w:rPr>
        <w:t>: Verificarea conformitatii copiei cu originalul pentru documentele atasate la cererea de finantare la Contractare</w:t>
      </w:r>
    </w:p>
    <w:p w14:paraId="26F3CE6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 cazul in care se constata modificari aduse documentelor scanate in format electronic cererea de finantare este considerta neeligibila si nu se va incheia Contractul de Finantare.</w:t>
      </w:r>
    </w:p>
    <w:p w14:paraId="7241132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101"/>
        <w:gridCol w:w="904"/>
        <w:gridCol w:w="904"/>
        <w:gridCol w:w="929"/>
        <w:gridCol w:w="1008"/>
      </w:tblGrid>
      <w:tr w:rsidR="00643291" w:rsidRPr="00643291" w14:paraId="18214351" w14:textId="77777777" w:rsidTr="00140BB8">
        <w:trPr>
          <w:cantSplit/>
          <w:trHeight w:val="670"/>
        </w:trPr>
        <w:tc>
          <w:tcPr>
            <w:tcW w:w="2883" w:type="pct"/>
            <w:tcBorders>
              <w:bottom w:val="nil"/>
            </w:tcBorders>
            <w:vAlign w:val="center"/>
          </w:tcPr>
          <w:p w14:paraId="4589076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w:t>
            </w:r>
          </w:p>
        </w:tc>
        <w:tc>
          <w:tcPr>
            <w:tcW w:w="1547" w:type="pct"/>
            <w:gridSpan w:val="3"/>
            <w:vAlign w:val="center"/>
          </w:tcPr>
          <w:p w14:paraId="34ECD4E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Existenta documentului, daca este emis pe numele beneficiarului, daca este semnat, daca are toate rubricile completate pt. CF, daca sunt valabile conform legislatiei in vigoare sau precizarilor din Ghid</w:t>
            </w:r>
          </w:p>
        </w:tc>
        <w:tc>
          <w:tcPr>
            <w:tcW w:w="570" w:type="pct"/>
          </w:tcPr>
          <w:p w14:paraId="7CB0726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Concordanţă copie cu originalul</w:t>
            </w:r>
          </w:p>
        </w:tc>
      </w:tr>
      <w:tr w:rsidR="00643291" w:rsidRPr="00643291" w14:paraId="1F5A05EA" w14:textId="77777777" w:rsidTr="00140BB8">
        <w:tc>
          <w:tcPr>
            <w:tcW w:w="2883" w:type="pct"/>
            <w:tcBorders>
              <w:top w:val="nil"/>
            </w:tcBorders>
            <w:vAlign w:val="center"/>
          </w:tcPr>
          <w:p w14:paraId="4F203DF0"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vAlign w:val="center"/>
          </w:tcPr>
          <w:p w14:paraId="22F4ECE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w:t>
            </w:r>
          </w:p>
        </w:tc>
        <w:tc>
          <w:tcPr>
            <w:tcW w:w="511" w:type="pct"/>
            <w:vAlign w:val="center"/>
          </w:tcPr>
          <w:p w14:paraId="2931A6D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w:t>
            </w:r>
          </w:p>
        </w:tc>
        <w:tc>
          <w:tcPr>
            <w:tcW w:w="525" w:type="pct"/>
            <w:vAlign w:val="center"/>
          </w:tcPr>
          <w:p w14:paraId="70DAA48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 este cazul</w:t>
            </w:r>
          </w:p>
        </w:tc>
        <w:tc>
          <w:tcPr>
            <w:tcW w:w="570" w:type="pct"/>
          </w:tcPr>
          <w:p w14:paraId="0EE5C2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249204AA" w14:textId="77777777" w:rsidTr="00140BB8">
        <w:tc>
          <w:tcPr>
            <w:tcW w:w="2883" w:type="pct"/>
            <w:tcBorders>
              <w:top w:val="nil"/>
            </w:tcBorders>
            <w:vAlign w:val="center"/>
          </w:tcPr>
          <w:p w14:paraId="5BA1B4B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659F31C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Doc.1.a) Studiul de fezabilitate</w:t>
            </w:r>
          </w:p>
          <w:p w14:paraId="2745F3A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41A0AB93" w14:textId="77777777" w:rsidR="00643291" w:rsidRPr="00643291" w:rsidRDefault="00643291" w:rsidP="00643291">
            <w:pPr>
              <w:spacing w:after="200" w:line="276" w:lineRule="auto"/>
              <w:jc w:val="both"/>
              <w:rPr>
                <w:rFonts w:ascii="Calibri" w:eastAsia="Calibri" w:hAnsi="Calibri" w:cs="Calibri"/>
                <w:bCs/>
                <w:kern w:val="0"/>
                <w:sz w:val="24"/>
                <w:szCs w:val="24"/>
                <w14:ligatures w14:val="none"/>
              </w:rPr>
            </w:pPr>
            <w:r w:rsidRPr="00643291">
              <w:rPr>
                <w:rFonts w:ascii="Calibri" w:eastAsia="Calibri" w:hAnsi="Calibri" w:cs="Calibri"/>
                <w:kern w:val="0"/>
                <w:sz w:val="24"/>
                <w:szCs w:val="24"/>
                <w14:ligatures w14:val="none"/>
              </w:rPr>
              <w:t xml:space="preserve">Doc.1.b) </w:t>
            </w:r>
            <w:r w:rsidRPr="00643291">
              <w:rPr>
                <w:rFonts w:ascii="Calibri" w:eastAsia="Calibri" w:hAnsi="Calibri" w:cs="Calibri"/>
                <w:bCs/>
                <w:kern w:val="0"/>
                <w:sz w:val="24"/>
                <w:szCs w:val="24"/>
                <w14:ligatures w14:val="none"/>
              </w:rPr>
              <w:t>Documentaţia de Avizare pentru Lucrări de Intervenţii</w:t>
            </w:r>
          </w:p>
          <w:p w14:paraId="4BE30DCE" w14:textId="77777777" w:rsidR="00643291" w:rsidRPr="00643291" w:rsidRDefault="00643291" w:rsidP="00643291">
            <w:pPr>
              <w:spacing w:after="200" w:line="276" w:lineRule="auto"/>
              <w:jc w:val="both"/>
              <w:rPr>
                <w:rFonts w:ascii="Calibri" w:eastAsia="Calibri" w:hAnsi="Calibri" w:cs="Calibri"/>
                <w:bCs/>
                <w:kern w:val="0"/>
                <w:sz w:val="24"/>
                <w:szCs w:val="24"/>
                <w14:ligatures w14:val="none"/>
              </w:rPr>
            </w:pPr>
            <w:r w:rsidRPr="00643291">
              <w:rPr>
                <w:rFonts w:ascii="Calibri" w:eastAsia="Calibri" w:hAnsi="Calibri" w:cs="Calibri"/>
                <w:kern w:val="0"/>
                <w:sz w:val="24"/>
                <w:szCs w:val="24"/>
                <w14:ligatures w14:val="none"/>
              </w:rPr>
              <w:t xml:space="preserve">Doc.1.c) </w:t>
            </w:r>
            <w:r w:rsidRPr="00643291">
              <w:rPr>
                <w:rFonts w:ascii="Calibri" w:eastAsia="Calibri" w:hAnsi="Calibri" w:cs="Calibri"/>
                <w:bCs/>
                <w:kern w:val="0"/>
                <w:sz w:val="24"/>
                <w:szCs w:val="24"/>
                <w14:ligatures w14:val="none"/>
              </w:rPr>
              <w:t>Memoriu justificativ</w:t>
            </w:r>
          </w:p>
          <w:p w14:paraId="609564C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5E4861C3"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1.d) </w:t>
            </w:r>
            <w:r w:rsidRPr="00643291">
              <w:rPr>
                <w:rFonts w:ascii="Calibri" w:eastAsia="Calibri" w:hAnsi="Calibri" w:cs="Calibri"/>
                <w:b/>
                <w:bCs/>
                <w:kern w:val="0"/>
                <w:sz w:val="24"/>
                <w:szCs w:val="24"/>
                <w14:ligatures w14:val="none"/>
              </w:rPr>
              <w:t>Proiectul tehnic</w:t>
            </w:r>
          </w:p>
          <w:p w14:paraId="19DB618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1038B91B"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Doc.1.e) Anexa C pentru solicitanții PFA, II sau IF</w:t>
            </w:r>
          </w:p>
          <w:p w14:paraId="6B22047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13124A43"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Doc.1.f) Anexa B pentru solicitanții persoane juridice</w:t>
            </w:r>
          </w:p>
          <w:p w14:paraId="3FB797B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w:t>
            </w:r>
          </w:p>
          <w:p w14:paraId="01447492" w14:textId="77777777" w:rsidR="00643291" w:rsidRPr="00643291" w:rsidRDefault="00643291" w:rsidP="00643291">
            <w:pPr>
              <w:spacing w:after="200" w:line="276" w:lineRule="auto"/>
              <w:jc w:val="both"/>
              <w:rPr>
                <w:rFonts w:ascii="Calibri" w:eastAsia="Calibri" w:hAnsi="Calibri" w:cs="Calibri"/>
                <w:b/>
                <w:bCs/>
                <w:kern w:val="0"/>
                <w:sz w:val="24"/>
                <w:szCs w:val="24"/>
                <w14:ligatures w14:val="none"/>
              </w:rPr>
            </w:pPr>
            <w:r w:rsidRPr="00643291">
              <w:rPr>
                <w:rFonts w:ascii="Calibri" w:eastAsia="Calibri" w:hAnsi="Calibri" w:cs="Calibri"/>
                <w:kern w:val="0"/>
                <w:sz w:val="24"/>
                <w:szCs w:val="24"/>
                <w14:ligatures w14:val="none"/>
              </w:rPr>
              <w:t xml:space="preserve">oc. 1.g) </w:t>
            </w:r>
            <w:r w:rsidRPr="00643291">
              <w:rPr>
                <w:rFonts w:ascii="Calibri" w:eastAsia="Calibri" w:hAnsi="Calibri" w:cs="Calibri"/>
                <w:b/>
                <w:bCs/>
                <w:kern w:val="0"/>
                <w:sz w:val="24"/>
                <w:szCs w:val="24"/>
                <w14:ligatures w14:val="none"/>
              </w:rPr>
              <w:t>Certificat de urbanism</w:t>
            </w:r>
          </w:p>
          <w:p w14:paraId="3A38A8C8"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2AAFCCC9" w14:textId="77777777" w:rsidR="00643291" w:rsidRPr="00643291" w:rsidRDefault="00643291" w:rsidP="00643291">
            <w:pPr>
              <w:spacing w:after="200" w:line="276" w:lineRule="auto"/>
              <w:jc w:val="both"/>
              <w:rPr>
                <w:rFonts w:ascii="Calibri" w:eastAsia="Calibri" w:hAnsi="Calibri" w:cs="Calibri"/>
                <w:b/>
                <w:bCs/>
                <w:kern w:val="0"/>
                <w:sz w:val="24"/>
                <w:szCs w:val="24"/>
                <w14:ligatures w14:val="none"/>
              </w:rPr>
            </w:pPr>
            <w:r w:rsidRPr="00643291">
              <w:rPr>
                <w:rFonts w:ascii="Calibri" w:eastAsia="Calibri" w:hAnsi="Calibri" w:cs="Calibri"/>
                <w:kern w:val="0"/>
                <w:sz w:val="24"/>
                <w:szCs w:val="24"/>
                <w14:ligatures w14:val="none"/>
              </w:rPr>
              <w:t xml:space="preserve">Doc. 1.h) </w:t>
            </w:r>
            <w:r w:rsidRPr="00643291">
              <w:rPr>
                <w:rFonts w:ascii="Calibri" w:eastAsia="Calibri" w:hAnsi="Calibri" w:cs="Calibri"/>
                <w:b/>
                <w:bCs/>
                <w:kern w:val="0"/>
                <w:sz w:val="24"/>
                <w:szCs w:val="24"/>
                <w14:ligatures w14:val="none"/>
              </w:rPr>
              <w:t>Autorizația de construire</w:t>
            </w:r>
          </w:p>
          <w:p w14:paraId="35500EF1"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1.i) </w:t>
            </w:r>
            <w:r w:rsidRPr="00643291">
              <w:rPr>
                <w:rFonts w:ascii="Calibri" w:eastAsia="Calibri" w:hAnsi="Calibri" w:cs="Calibri"/>
                <w:b/>
                <w:bCs/>
                <w:kern w:val="0"/>
                <w:sz w:val="24"/>
                <w:szCs w:val="24"/>
                <w14:ligatures w14:val="none"/>
              </w:rPr>
              <w:t xml:space="preserve">Negația din partea autorității competente </w:t>
            </w:r>
            <w:r w:rsidRPr="00643291">
              <w:rPr>
                <w:rFonts w:ascii="Calibri" w:eastAsia="Calibri" w:hAnsi="Calibri" w:cs="Calibri"/>
                <w:kern w:val="0"/>
                <w:sz w:val="24"/>
                <w:szCs w:val="24"/>
                <w14:ligatures w14:val="none"/>
              </w:rPr>
              <w:t>(Consiliul județean/ Consiliul local) cu privire la faptul că pentru proiectul depus nu se emite autorizație de construcție</w:t>
            </w:r>
          </w:p>
          <w:p w14:paraId="5B59F7C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2584AC3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Doc.1.j) Expertiza tehnică de specialitate asupra construcţiei existente</w:t>
            </w:r>
          </w:p>
          <w:p w14:paraId="6DD0C3E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Doc.1.k)  Raportul privind stadiul fizic al lucrărilor</w:t>
            </w:r>
          </w:p>
          <w:p w14:paraId="7CF7642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39CA2F1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1.l) </w:t>
            </w:r>
            <w:r w:rsidRPr="00643291">
              <w:rPr>
                <w:rFonts w:ascii="Calibri" w:eastAsia="Calibri" w:hAnsi="Calibri" w:cs="Calibri"/>
                <w:b/>
                <w:bCs/>
                <w:kern w:val="0"/>
                <w:sz w:val="24"/>
                <w:szCs w:val="24"/>
                <w14:ligatures w14:val="none"/>
              </w:rPr>
              <w:t>Oferte conforme</w:t>
            </w:r>
          </w:p>
          <w:p w14:paraId="1C7C859B"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701E4A6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1.m) </w:t>
            </w:r>
            <w:r w:rsidRPr="00643291">
              <w:rPr>
                <w:rFonts w:ascii="Calibri" w:eastAsia="Calibri" w:hAnsi="Calibri" w:cs="Calibri"/>
                <w:b/>
                <w:bCs/>
                <w:kern w:val="0"/>
                <w:sz w:val="24"/>
                <w:szCs w:val="24"/>
                <w14:ligatures w14:val="none"/>
              </w:rPr>
              <w:t xml:space="preserve">Hotărârea Consiliului Local </w:t>
            </w:r>
            <w:r w:rsidRPr="00643291">
              <w:rPr>
                <w:rFonts w:ascii="Calibri" w:eastAsia="Calibri" w:hAnsi="Calibri" w:cs="Calibri"/>
                <w:kern w:val="0"/>
                <w:sz w:val="24"/>
                <w:szCs w:val="24"/>
                <w14:ligatures w14:val="none"/>
              </w:rPr>
              <w:t>pentru implementarea proiectului</w:t>
            </w:r>
          </w:p>
          <w:p w14:paraId="551902A5"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1.n) </w:t>
            </w:r>
            <w:r w:rsidRPr="00643291">
              <w:rPr>
                <w:rFonts w:ascii="Calibri" w:eastAsia="Calibri" w:hAnsi="Calibri" w:cs="Calibri"/>
                <w:b/>
                <w:bCs/>
                <w:kern w:val="0"/>
                <w:sz w:val="24"/>
                <w:szCs w:val="24"/>
                <w14:ligatures w14:val="none"/>
              </w:rPr>
              <w:t xml:space="preserve">Hotărârea Adunării Generale </w:t>
            </w:r>
            <w:r w:rsidRPr="00643291">
              <w:rPr>
                <w:rFonts w:ascii="Calibri" w:eastAsia="Calibri" w:hAnsi="Calibri" w:cs="Calibri"/>
                <w:kern w:val="0"/>
                <w:sz w:val="24"/>
                <w:szCs w:val="24"/>
                <w14:ligatures w14:val="none"/>
              </w:rPr>
              <w:t>pentru implementarea proiectului specific fiecărei categorii de solicitanți cu referire la însuşirea / aprobarea de</w:t>
            </w:r>
          </w:p>
          <w:p w14:paraId="3B875AD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către ONG, Unitate de cult, Persoană fizică autorizată / Societate Comercială</w:t>
            </w:r>
          </w:p>
        </w:tc>
        <w:tc>
          <w:tcPr>
            <w:tcW w:w="511" w:type="pct"/>
          </w:tcPr>
          <w:p w14:paraId="52B3ECD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913FE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E4C83C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868A93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22F50F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419B8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BF8395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BBF03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0FBE16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A03CBD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EAFEE9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61F26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E9C119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45B70A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2FC686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83D9BF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E964D0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167CC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4BED49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ED571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733628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57A5F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286D52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AC7D5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950EDE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0C2FD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37BD6A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0E6855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6695DE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E7FFFA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F80A00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48758D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7685AC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6FEF3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63815A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0A35BE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6092AD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8BC90D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50D0D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0C6049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7AB1F5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DD806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E93D3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2C48A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5ECCA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21461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F8A1BE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05C131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755A52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BADF22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B2ECCD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D74CFF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55BD0D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E6776D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247BCF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2886D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2EC9309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75A902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85862C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D28B5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53960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538EA8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38AA5A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00976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6BD580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8E710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36891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94FD0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7BACAA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3FC765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754475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74096E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3E95F9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05685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97FCF4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740C20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A6110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8C7311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CB372A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428A6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2C5209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7FDBA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71B7D1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9B0EA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1B8E366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CA9C9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CE5E7A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AF5D91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4967A9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BE9928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AA7FEB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E2B3A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911ED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FD2E75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90168B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1A2CB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53216D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A3E07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2E740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A8E19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5E37FA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3A4143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8A7410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77010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76F9F6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42B97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AD1C08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D4D58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F0FD8D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FE3FD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DE3FA7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E0D701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49FBCB7E" w14:textId="77777777" w:rsidTr="00140BB8">
        <w:trPr>
          <w:trHeight w:val="1143"/>
        </w:trPr>
        <w:tc>
          <w:tcPr>
            <w:tcW w:w="2883" w:type="pct"/>
          </w:tcPr>
          <w:p w14:paraId="10C9AD3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Doc.3. Documente pentru terenurile și/sau clădirile aferente realizării investițiilor</w:t>
            </w:r>
          </w:p>
          <w:p w14:paraId="240737C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A.Pentru beneficiari privaţi</w:t>
            </w:r>
          </w:p>
          <w:p w14:paraId="43F39F7D" w14:textId="77777777" w:rsidR="00643291" w:rsidRPr="00643291" w:rsidRDefault="00643291" w:rsidP="00643291">
            <w:pPr>
              <w:autoSpaceDE w:val="0"/>
              <w:autoSpaceDN w:val="0"/>
              <w:adjustRightInd w:val="0"/>
              <w:spacing w:after="0" w:line="240" w:lineRule="auto"/>
              <w:jc w:val="both"/>
              <w:rPr>
                <w:rFonts w:ascii="Calibri" w:eastAsia="Calibri" w:hAnsi="Calibri" w:cs="Calibri"/>
                <w:b/>
                <w:bCs/>
                <w:kern w:val="0"/>
                <w:sz w:val="24"/>
                <w:szCs w:val="24"/>
                <w14:ligatures w14:val="none"/>
              </w:rPr>
            </w:pPr>
            <w:r w:rsidRPr="00643291">
              <w:rPr>
                <w:rFonts w:ascii="Calibri" w:eastAsia="Calibri" w:hAnsi="Calibri" w:cs="Calibri"/>
                <w:kern w:val="0"/>
                <w:sz w:val="24"/>
                <w:szCs w:val="24"/>
                <w14:ligatures w14:val="none"/>
              </w:rPr>
              <w:lastRenderedPageBreak/>
              <w:t xml:space="preserve">3.1 </w:t>
            </w:r>
            <w:r w:rsidRPr="00643291">
              <w:rPr>
                <w:rFonts w:ascii="Calibri" w:eastAsia="Calibri" w:hAnsi="Calibri" w:cs="Calibri"/>
                <w:b/>
                <w:bCs/>
                <w:kern w:val="0"/>
                <w:sz w:val="24"/>
                <w:szCs w:val="24"/>
                <w14:ligatures w14:val="none"/>
              </w:rPr>
              <w:t xml:space="preserve">Pentru proiecte cu construcţii-montaj (pot include dotări şi echipamente fără montaj) care necesită Autorizaţie de construcţie </w:t>
            </w:r>
            <w:r w:rsidRPr="00643291">
              <w:rPr>
                <w:rFonts w:ascii="Calibri" w:eastAsia="Calibri" w:hAnsi="Calibri" w:cs="Calibri"/>
                <w:kern w:val="0"/>
                <w:sz w:val="24"/>
                <w:szCs w:val="24"/>
                <w14:ligatures w14:val="none"/>
              </w:rPr>
              <w:t>(a fost bifat punctul 9.4.1), se va prezenta înscrisul care să certifice:</w:t>
            </w:r>
          </w:p>
          <w:p w14:paraId="743A623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a)Dreptul de proprietate privată </w:t>
            </w:r>
          </w:p>
          <w:p w14:paraId="7ED6AFB8"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doveditoare ale dreptului de proprietate privată, reprezentate de înscrisurile constatatoare ale unui act juridic civil, jurisdicțional sau administrativ cu efect constitutiv translativ sau declarativ de proprietate, precum:</w:t>
            </w:r>
          </w:p>
          <w:p w14:paraId="0D201AA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juridice translative de proprietate, precum contractele de vânzare-cumpărare, donație, schimb, etc;</w:t>
            </w:r>
          </w:p>
          <w:p w14:paraId="23AB7FC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juridice declarative de proprietate, precum împărțeala judiciară sau tranzacția;</w:t>
            </w:r>
          </w:p>
          <w:p w14:paraId="055148C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jurisdicționale declarative, precum hotărârile judecătorești cu putere de res-judecata, de partaj, de constatare a uzucapiunii imobiliare, etc.</w:t>
            </w:r>
          </w:p>
          <w:p w14:paraId="1A6224E8"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jurisdicționale, precum ordonanțele de adjudecare;</w:t>
            </w:r>
          </w:p>
          <w:p w14:paraId="422EA29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12211BB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contractului de concesiune pentru cladiri, acesta va fi însoțit de o adresă emisă de concedent care să specifice dacă pentru clădirea concesionată există solicitări privind retrocedarea.</w:t>
            </w:r>
          </w:p>
          <w:p w14:paraId="1B30AAD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contractului de concesiune pentru terenuri, acesta va fi însoțit de o adresă emisă de concedent care să specifice:</w:t>
            </w:r>
          </w:p>
          <w:p w14:paraId="3517143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 suprafaţa concesionată la zi - dacă pentru suprafaţa concesionată există solicitări privind retrocedarea sau diminuarea şi dacă da, să se menţioneze care este suprafaţa supusă acestui proces;</w:t>
            </w:r>
          </w:p>
          <w:p w14:paraId="51700DA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situaţia privind respectarea clauzelor contractuale, dacă este în graficul de realizare a investiţiilor prevăzute în contract, dacă concesionarul şi-a respectat graficul de plată a redevenţei şi alte clauze.</w:t>
            </w:r>
          </w:p>
          <w:p w14:paraId="52C7861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14:paraId="4B6F3D4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14:paraId="058F87D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w:t>
            </w:r>
            <w:r w:rsidRPr="00643291">
              <w:rPr>
                <w:rFonts w:ascii="Calibri" w:eastAsia="Calibri" w:hAnsi="Calibri" w:cs="Calibri"/>
                <w:kern w:val="0"/>
                <w:sz w:val="24"/>
                <w:szCs w:val="24"/>
                <w14:ligatures w14:val="none"/>
              </w:rPr>
              <w:tab/>
              <w:t>dreptul de proprietate privată,</w:t>
            </w:r>
          </w:p>
          <w:p w14:paraId="6E5C21C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b)</w:t>
            </w:r>
            <w:r w:rsidRPr="00643291">
              <w:rPr>
                <w:rFonts w:ascii="Calibri" w:eastAsia="Calibri" w:hAnsi="Calibri" w:cs="Calibri"/>
                <w:kern w:val="0"/>
                <w:sz w:val="24"/>
                <w:szCs w:val="24"/>
                <w14:ligatures w14:val="none"/>
              </w:rPr>
              <w:tab/>
              <w:t>dreptul de concesiune,</w:t>
            </w:r>
          </w:p>
          <w:p w14:paraId="5F885F6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w:t>
            </w:r>
            <w:r w:rsidRPr="00643291">
              <w:rPr>
                <w:rFonts w:ascii="Calibri" w:eastAsia="Calibri" w:hAnsi="Calibri" w:cs="Calibri"/>
                <w:kern w:val="0"/>
                <w:sz w:val="24"/>
                <w:szCs w:val="24"/>
                <w14:ligatures w14:val="none"/>
              </w:rPr>
              <w:tab/>
              <w:t xml:space="preserve">dreptul de superficie, </w:t>
            </w:r>
          </w:p>
          <w:p w14:paraId="0DC0CE5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w:t>
            </w:r>
            <w:r w:rsidRPr="00643291">
              <w:rPr>
                <w:rFonts w:ascii="Calibri" w:eastAsia="Calibri" w:hAnsi="Calibri" w:cs="Calibri"/>
                <w:kern w:val="0"/>
                <w:sz w:val="24"/>
                <w:szCs w:val="24"/>
                <w14:ligatures w14:val="none"/>
              </w:rPr>
              <w:tab/>
              <w:t>dreptul de uzufruct;</w:t>
            </w:r>
          </w:p>
          <w:p w14:paraId="38B94E0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w:t>
            </w:r>
            <w:r w:rsidRPr="00643291">
              <w:rPr>
                <w:rFonts w:ascii="Calibri" w:eastAsia="Calibri" w:hAnsi="Calibri" w:cs="Calibri"/>
                <w:kern w:val="0"/>
                <w:sz w:val="24"/>
                <w:szCs w:val="24"/>
                <w14:ligatures w14:val="none"/>
              </w:rPr>
              <w:tab/>
              <w:t>dreptul de folosinţă cu titlu gratuit;</w:t>
            </w:r>
          </w:p>
          <w:p w14:paraId="37F33BA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f)</w:t>
            </w:r>
            <w:r w:rsidRPr="00643291">
              <w:rPr>
                <w:rFonts w:ascii="Calibri" w:eastAsia="Calibri" w:hAnsi="Calibri" w:cs="Calibri"/>
                <w:kern w:val="0"/>
                <w:sz w:val="24"/>
                <w:szCs w:val="24"/>
                <w14:ligatures w14:val="none"/>
              </w:rPr>
              <w:tab/>
              <w:t>împrumutul de folosință (comodat)</w:t>
            </w:r>
          </w:p>
          <w:p w14:paraId="09438E9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g)</w:t>
            </w:r>
            <w:r w:rsidRPr="00643291">
              <w:rPr>
                <w:rFonts w:ascii="Calibri" w:eastAsia="Calibri" w:hAnsi="Calibri" w:cs="Calibri"/>
                <w:kern w:val="0"/>
                <w:sz w:val="24"/>
                <w:szCs w:val="24"/>
                <w14:ligatures w14:val="none"/>
              </w:rPr>
              <w:tab/>
              <w:t>dreptul de închiriere/locațiune</w:t>
            </w:r>
          </w:p>
          <w:p w14:paraId="7FC12CE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14:paraId="30E4D77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562B9F2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3.3 În situaţia în care imobilul pe care se execută investiţia nu este liber de sarcini (ipotecat pentru un credit) se va depune acordul creditorului privind execuţia investiţiei şi graficul de rambursare a creditului.</w:t>
            </w:r>
          </w:p>
          <w:p w14:paraId="6285F668"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484AE00D"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7B823E9E"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3.4 În cazul solicitanţilor Persoane Fizice Autorizate, Intreprinderi Individuale sau Intreprinderi Familiale, care deţin în proprietate terenul aferent</w:t>
            </w:r>
          </w:p>
          <w:p w14:paraId="4EA922D1"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investiţiei, în calitate de persoane fizice împreună cu soţul/soţia, </w:t>
            </w:r>
            <w:r w:rsidRPr="00643291">
              <w:rPr>
                <w:rFonts w:ascii="Calibri" w:eastAsia="Calibri" w:hAnsi="Calibri" w:cs="Calibri"/>
                <w:b/>
                <w:bCs/>
                <w:kern w:val="0"/>
                <w:sz w:val="24"/>
                <w:szCs w:val="24"/>
                <w14:ligatures w14:val="none"/>
              </w:rPr>
              <w:t xml:space="preserve">se vor depune </w:t>
            </w:r>
            <w:r w:rsidRPr="00643291">
              <w:rPr>
                <w:rFonts w:ascii="Calibri" w:eastAsia="Calibri" w:hAnsi="Calibri" w:cs="Calibri"/>
                <w:kern w:val="0"/>
                <w:sz w:val="24"/>
                <w:szCs w:val="24"/>
                <w14:ligatures w14:val="none"/>
              </w:rPr>
              <w:t xml:space="preserve">atât </w:t>
            </w:r>
            <w:r w:rsidRPr="00643291">
              <w:rPr>
                <w:rFonts w:ascii="Calibri" w:eastAsia="Calibri" w:hAnsi="Calibri" w:cs="Calibri"/>
                <w:b/>
                <w:bCs/>
                <w:kern w:val="0"/>
                <w:sz w:val="24"/>
                <w:szCs w:val="24"/>
                <w14:ligatures w14:val="none"/>
              </w:rPr>
              <w:t>documentul prin care a fost dobândit terenul de persoana fizică</w:t>
            </w:r>
            <w:r w:rsidRPr="00643291">
              <w:rPr>
                <w:rFonts w:ascii="Calibri" w:eastAsia="Calibri" w:hAnsi="Calibri" w:cs="Calibri"/>
                <w:kern w:val="0"/>
                <w:sz w:val="24"/>
                <w:szCs w:val="24"/>
                <w14:ligatures w14:val="none"/>
              </w:rPr>
              <w:t>,</w:t>
            </w:r>
            <w:r w:rsidRPr="00643291">
              <w:rPr>
                <w:rFonts w:ascii="Calibri" w:eastAsia="Calibri" w:hAnsi="Calibri" w:cs="Calibri"/>
                <w:b/>
                <w:bCs/>
                <w:kern w:val="0"/>
                <w:sz w:val="24"/>
                <w:szCs w:val="24"/>
                <w14:ligatures w14:val="none"/>
              </w:rPr>
              <w:t xml:space="preserve"> </w:t>
            </w:r>
            <w:r w:rsidRPr="00643291">
              <w:rPr>
                <w:rFonts w:ascii="Calibri" w:eastAsia="Calibri" w:hAnsi="Calibri" w:cs="Calibri"/>
                <w:kern w:val="0"/>
                <w:sz w:val="24"/>
                <w:szCs w:val="24"/>
                <w14:ligatures w14:val="none"/>
              </w:rPr>
              <w:t xml:space="preserve">cât şi </w:t>
            </w:r>
            <w:r w:rsidRPr="00643291">
              <w:rPr>
                <w:rFonts w:ascii="Calibri" w:eastAsia="Calibri" w:hAnsi="Calibri" w:cs="Calibri"/>
                <w:b/>
                <w:bCs/>
                <w:kern w:val="0"/>
                <w:sz w:val="24"/>
                <w:szCs w:val="24"/>
                <w14:ligatures w14:val="none"/>
              </w:rPr>
              <w:t>declaraţia soţului/soţiei prin care îşi dă acordul referitor la realizarea şi implementarea proiectului de către PFA, II sau IF, pe toată perioada de valabilitate a contractului cu AFIR</w:t>
            </w:r>
            <w:r w:rsidRPr="00643291">
              <w:rPr>
                <w:rFonts w:ascii="Calibri" w:eastAsia="Calibri" w:hAnsi="Calibri" w:cs="Calibri"/>
                <w:kern w:val="0"/>
                <w:sz w:val="24"/>
                <w:szCs w:val="24"/>
                <w14:ligatures w14:val="none"/>
              </w:rPr>
              <w:t>. Ambele documente vor fi încheiate la</w:t>
            </w:r>
            <w:r w:rsidRPr="00643291">
              <w:rPr>
                <w:rFonts w:ascii="Calibri" w:eastAsia="Calibri" w:hAnsi="Calibri" w:cs="Calibri"/>
                <w:b/>
                <w:bCs/>
                <w:kern w:val="0"/>
                <w:sz w:val="24"/>
                <w:szCs w:val="24"/>
                <w14:ligatures w14:val="none"/>
              </w:rPr>
              <w:t xml:space="preserve"> </w:t>
            </w:r>
            <w:r w:rsidRPr="00643291">
              <w:rPr>
                <w:rFonts w:ascii="Calibri" w:eastAsia="Calibri" w:hAnsi="Calibri" w:cs="Calibri"/>
                <w:kern w:val="0"/>
                <w:sz w:val="24"/>
                <w:szCs w:val="24"/>
                <w14:ligatures w14:val="none"/>
              </w:rPr>
              <w:t>notariat în formă autentică.</w:t>
            </w:r>
          </w:p>
          <w:p w14:paraId="49A989A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0812FB2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5B39CA14" w14:textId="77777777" w:rsidR="00643291" w:rsidRPr="00643291" w:rsidRDefault="00643291" w:rsidP="00643291">
            <w:pPr>
              <w:autoSpaceDE w:val="0"/>
              <w:autoSpaceDN w:val="0"/>
              <w:adjustRightInd w:val="0"/>
              <w:spacing w:after="0" w:line="240" w:lineRule="auto"/>
              <w:jc w:val="both"/>
              <w:rPr>
                <w:rFonts w:ascii="Calibri" w:eastAsia="Calibri" w:hAnsi="Calibri" w:cs="Calibri"/>
                <w:b/>
                <w:bCs/>
                <w:kern w:val="0"/>
                <w:sz w:val="24"/>
                <w:szCs w:val="24"/>
                <w14:ligatures w14:val="none"/>
              </w:rPr>
            </w:pPr>
            <w:r w:rsidRPr="00643291">
              <w:rPr>
                <w:rFonts w:ascii="Calibri" w:eastAsia="Calibri" w:hAnsi="Calibri" w:cs="Calibri"/>
                <w:b/>
                <w:bCs/>
                <w:kern w:val="0"/>
                <w:sz w:val="24"/>
                <w:szCs w:val="24"/>
                <w14:ligatures w14:val="none"/>
              </w:rPr>
              <w:t>B. Pentru beneficiari publici, ONG-uri, unităţi de cult, etc</w:t>
            </w:r>
          </w:p>
          <w:p w14:paraId="530A42F9" w14:textId="77777777" w:rsidR="00643291" w:rsidRPr="00643291" w:rsidRDefault="00643291" w:rsidP="00643291">
            <w:pPr>
              <w:autoSpaceDE w:val="0"/>
              <w:autoSpaceDN w:val="0"/>
              <w:adjustRightInd w:val="0"/>
              <w:spacing w:after="0" w:line="240" w:lineRule="auto"/>
              <w:jc w:val="both"/>
              <w:rPr>
                <w:rFonts w:ascii="Calibri" w:eastAsia="Calibri" w:hAnsi="Calibri" w:cs="Calibri"/>
                <w:b/>
                <w:bCs/>
                <w:kern w:val="0"/>
                <w:sz w:val="24"/>
                <w:szCs w:val="24"/>
                <w14:ligatures w14:val="none"/>
              </w:rPr>
            </w:pPr>
          </w:p>
          <w:p w14:paraId="4BB81EE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3.5 Inventarul bunurilor ce aparţin domeniului public al comunei/ comunelor, întocmit conform legislaţiei în vigoare privind proprietatea publică şi regimul juridic al acesteia, atestat prin Hotărâre a Guvernului şi publicat în Monitorul Oficial al României.</w:t>
            </w:r>
          </w:p>
          <w:p w14:paraId="7186529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491B606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3A4EC290"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3.6 Hotărârea Consiliului Local privind aprobarea modificărilor şi/sau completărilor la </w:t>
            </w:r>
            <w:r w:rsidRPr="00643291">
              <w:rPr>
                <w:rFonts w:ascii="Calibri" w:eastAsia="Calibri" w:hAnsi="Calibri" w:cs="Calibri"/>
                <w:kern w:val="0"/>
                <w:sz w:val="24"/>
                <w:szCs w:val="24"/>
                <w14:ligatures w14:val="none"/>
              </w:rPr>
              <w:lastRenderedPageBreak/>
              <w:t>inventar în sensul includerii în domeniul public a altor bunuri (supusă controlului de legalitate al Prefectului, în condiţiile legii)</w:t>
            </w:r>
          </w:p>
          <w:p w14:paraId="7A8AD20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3AA8F7FE"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7F3E98D2"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3.7 Documente doveditoare de către ONG-uri/Unităţi de cult/etc privind dreptul de proprietate /administrare pe o perioadă de 10 ani, asupra bunurilor imobile la care se vor efectua lucrări/ dotări, conform cererii de finanţare;</w:t>
            </w:r>
          </w:p>
          <w:p w14:paraId="1F79B06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1A71C3B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196E7BA8"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3.8 Documente doveditoare a dreptului de proprietate/ administrare pe o perioadă de minimum 10 ani asupra bunurilor imobile care fac obiectul realizării investiţiei propuse (pentru solicitanţi cu forme de organizare care nu au fost menţionate la punctele 3.5, 3.6 şi 3.7 de mai sus).</w:t>
            </w:r>
          </w:p>
        </w:tc>
        <w:tc>
          <w:tcPr>
            <w:tcW w:w="511" w:type="pct"/>
          </w:tcPr>
          <w:p w14:paraId="3E8AA1A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767E09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7204D7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D496A3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7C5D2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20D87B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C1C515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68887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4807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44B5A8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DBAD1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8BA42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725DF9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300435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24D22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B9FD33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76370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B2ABA4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39E7E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581564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D82D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5742F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3B032E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9CA9F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A316CD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528E3D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CB9C5B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E2B4B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3B323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020CC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0B0C2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8236A2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1ACC52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C13E7E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2B412A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3CA86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F15241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15D0A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F1A7A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5B877C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0D7A7D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C4DE24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2EF9AF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D1893E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EFCCA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8B0F8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5DFF80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C3BD92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F074DA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3A72B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B4F535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D3CCBF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069350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F23D17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26A09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0EC70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A91F4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211A4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8FA77A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CC20C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130C9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D819C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7620EB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DA212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37676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686D32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5E645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3D39C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DF242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77B766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6799BF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61311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5A426F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7726F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71DF6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8AEA0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411EA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40EBA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099CD4A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97285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F28BD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0EC47F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3392C9A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4E87D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BE5F8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64AE9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8BA9A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F9609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0FB354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38D0D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EB1C53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4E6BBE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2C32AF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45419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5D607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E49CB9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13E89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6CFFF4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480B5F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8D070C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82A1A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17FB81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BC533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756833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CF554D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AC3F1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A16925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EF86D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B97DC7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BF14FB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38B156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C059D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34490D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76216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EBA84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9A4B44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EA47F2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7AFBF7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C50CAB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27E896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6A1EF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132CEC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34B65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42F01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021BD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F3E83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216F2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B158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3A398D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2B98E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19652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EE21E8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3B95CE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92F127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E450C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AFA905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805B7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41690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66FCF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04991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1726BC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9EDD9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2A780D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F0748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57F870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86C134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2B53D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A3B636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611E2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CF107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B8867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0A80A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4F589B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AFFF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CF0686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E278C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4416FE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6F789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8721A1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C609BB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714157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C880E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1071A0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7E6A3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04BD9A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8DCBDC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6A15C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D21E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EFB33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BAC25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BBF0F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C45C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7244B7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670D0F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10CF2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C43FE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D597E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C3252B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9BF47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6FD9B9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4607E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BAB11C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CD5AA6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BF60FB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C606C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CFF8AD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7D2B1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EA45C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82CC6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8E7D28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08523D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EBDE1C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8B58D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DD4B1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96704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F5EDD4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5B427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116AA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C3574F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D4071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20A00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CA8CA1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25DDD7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606543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DA3D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6862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5987D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0DDB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CA14C9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041FF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04BEC6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BB7F2F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F0171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B38E4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E65EBF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1B63F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0D5C0E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356728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67379C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12E3F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AC0BD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34618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78E3E5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F9DE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DABBD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65A01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9BB82E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9984A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182BF0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E6560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7EAA5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059081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9867B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D0DAD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669154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862C34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E9426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A4F5D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D78B23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A5ACCB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86C5A4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D1234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354406F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CBB18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A658D2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4E53BE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6938F1B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89E455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AD7BDA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928FD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EA540E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B7222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0A5016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534068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7EBBD7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D0563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879F7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5FCA5B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6F2EE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C666B2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02A2D0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D0D7E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AD11C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F90E6C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F30D9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B5CCF1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80930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950A7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BF8DE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0B4083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5AB5D6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A2A055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91BAFC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634131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6CDBF2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E2B65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1D854E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33D865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A57BDC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3195E8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F4C40F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64974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0D237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C16527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65742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2267B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5D9EB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9EC6E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142098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D753A7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4FE12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7EAF1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1048F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CD1C3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C0C2B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2FC05E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7A898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CFB563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26653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062A3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8EC9D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CE1FD9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4CB7F4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DF6BD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F38D9C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3080DB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02547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6FE55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2BD77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9FF9E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9429D5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9AA93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75B371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5D547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47DE3F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9E93C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A98237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9574D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AFD8B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61A777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06601E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4639D1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8E283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AA8CD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2DE913E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1AD66E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525C0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6A2434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0468CB94" w14:textId="77777777" w:rsidTr="00140BB8">
        <w:tc>
          <w:tcPr>
            <w:tcW w:w="2883" w:type="pct"/>
          </w:tcPr>
          <w:p w14:paraId="5BBA6C6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Copia actului de identitate pentru reprezentantul legal de proiect (asociat unic/ asociat majoritar/ administrator/</w:t>
            </w:r>
            <w:r w:rsidRPr="00643291" w:rsidDel="00F86158">
              <w:rPr>
                <w:rFonts w:ascii="Calibri" w:eastAsia="Calibri" w:hAnsi="Calibri" w:cs="Calibri"/>
                <w:kern w:val="0"/>
                <w:sz w:val="24"/>
                <w:szCs w:val="24"/>
                <w14:ligatures w14:val="none"/>
              </w:rPr>
              <w:t xml:space="preserve"> </w:t>
            </w:r>
            <w:r w:rsidRPr="00643291">
              <w:rPr>
                <w:rFonts w:ascii="Calibri" w:eastAsia="Calibri" w:hAnsi="Calibri" w:cs="Calibri"/>
                <w:kern w:val="0"/>
                <w:sz w:val="24"/>
                <w:szCs w:val="24"/>
                <w14:ligatures w14:val="none"/>
              </w:rPr>
              <w:t xml:space="preserve"> PFA, titular II, membru IF).</w:t>
            </w:r>
          </w:p>
        </w:tc>
        <w:tc>
          <w:tcPr>
            <w:tcW w:w="511" w:type="pct"/>
          </w:tcPr>
          <w:p w14:paraId="19DC834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A523E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495FC2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A7BBC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2DB1C2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D2F43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29F057E6"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7FC3DA2B" w14:textId="77777777" w:rsidTr="00140BB8">
        <w:trPr>
          <w:trHeight w:val="1732"/>
        </w:trPr>
        <w:tc>
          <w:tcPr>
            <w:tcW w:w="2883" w:type="pct"/>
          </w:tcPr>
          <w:p w14:paraId="4356A90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 care atesta forma de organizare a solicitantului.</w:t>
            </w:r>
          </w:p>
          <w:p w14:paraId="6E9E8D1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Hotarare judecatoreasca definitivă pronunţată pe baza actului de constituire și a statutului propriu în cazul Societăţilor agricole, însoțită de Statutul Societății agricole;</w:t>
            </w:r>
          </w:p>
          <w:p w14:paraId="539688C3"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 constitutiv pentru Societatea cooperativă agricolă.</w:t>
            </w:r>
          </w:p>
          <w:p w14:paraId="510974A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Încheiere privind înscrierea în Registrul Asociațiilor și Fundațiilor, rămasă definitivă / Certificat de înregistrare în Registrul Asociațiilor și Fundațiilor.</w:t>
            </w:r>
          </w:p>
          <w:p w14:paraId="72CE413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6DA93E3C"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Actul de înfiinţare şi statutul ONG</w:t>
            </w:r>
          </w:p>
          <w:p w14:paraId="10C580D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03ED0B2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Actul de înfiinţare şi statutul Aşezământului Monahal (Mânăstire, Schit sau Metoc)</w:t>
            </w:r>
          </w:p>
          <w:p w14:paraId="37D2B156"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28EA10F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Actul de înfiinţare şi statutul ADI</w:t>
            </w:r>
          </w:p>
          <w:p w14:paraId="369A0D6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4F01064D"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Documente specifice CMI – Certificat de Avizare a Inființării Cabinetului Medical Individual (CMI) </w:t>
            </w:r>
            <w:r w:rsidRPr="00643291">
              <w:rPr>
                <w:rFonts w:ascii="Calibri" w:eastAsia="Calibri" w:hAnsi="Calibri" w:cs="Calibri"/>
                <w:kern w:val="0"/>
                <w:sz w:val="24"/>
                <w:szCs w:val="24"/>
                <w14:ligatures w14:val="none"/>
              </w:rPr>
              <w:lastRenderedPageBreak/>
              <w:t>eliberat de catre Colegiul Medicilor, document ce atestă înregistrarea în Registrul Unic al cabinetelor medicale și Certificatul de înregistrare fiscală.</w:t>
            </w:r>
          </w:p>
          <w:p w14:paraId="755BA8A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586262C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specifice CMV - Certificat de înregistrare în Registrul unic al cabinetelor medicale veterinare, cu sau fără personalitate juridică şi Certificatul de înregistarare fiscală în care se scrie obligatoriu codul de identificare fiscală.</w:t>
            </w:r>
          </w:p>
          <w:p w14:paraId="5174C1E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07400261"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specifice Parteneriatelor informale - Acordul de parteneriat şi Documente care atestă forma de organizare a fiecărui membru al Parteneriatului</w:t>
            </w:r>
          </w:p>
          <w:p w14:paraId="3DA80AF2"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72B8B93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specifice pentru Grupuri de producători şi organizaţii de producători (documentele de înfiinţare conform a OG nr. 37/2005) respective Certificat de înscriere în Registrul Asociaţiilor şi Fundaţiilor/ Certificat de înscriere a persoanei juridice emis de Judecătorie, Statutul grupului de producători şi lista membrilor grupului de producători aprobată de Adunarea generală *</w:t>
            </w:r>
          </w:p>
          <w:p w14:paraId="33A70C0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*AFIR va verifica existenţa Avizului de recunoaştere pentru grupurile de producători</w:t>
            </w:r>
          </w:p>
          <w:p w14:paraId="2A859BF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62BE609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 care atestă forma de organizare a solicitantului, altele decât cele de mai sus</w:t>
            </w:r>
          </w:p>
          <w:p w14:paraId="3C8CBB0E"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7DF0CA05"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tc>
        <w:tc>
          <w:tcPr>
            <w:tcW w:w="511" w:type="pct"/>
          </w:tcPr>
          <w:p w14:paraId="19831C0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5D6F5E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2A4BC6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4DD275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33C1A7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D00E7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FC8A1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EE0391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AFC3EA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9FCE8E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67EF9D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044BCD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80DACC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A9D68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61982D3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60C9DE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D11B25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AF3287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D634E6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C430C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28FBD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65995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B951A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B7EA85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50C292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93B56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A404E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5C870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6B5F0F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E9F52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366E55D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E1262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5816D5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14CDE9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D0489B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225290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A398E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D2CD77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C51CC8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91F9BD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CAAC10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DBB0FC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C599CB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DDD44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0D25597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CE63AD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6C39A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DED672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9B440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8E440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ED44E7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D3964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D391A9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2BD721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CF8DE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84198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D35F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FDD25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7B3AD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08DC8F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7A626FC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68432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3E3DDE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C467A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4C9DDE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534F3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A120E4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1BB715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EF8210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016C3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44E898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FF013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8DEAE8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1DA825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06C6B22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FAD294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11581F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1273C7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477E5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C7B90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711E74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E38A2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837ECC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484979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DB8665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3A82A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B2135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39D851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07A71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A1C7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6E797CB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B1B85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DF9CF3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8FB3F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AF7168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427AA5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0BF4E2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62734D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231F4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374CF4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340856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4A732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C302B2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EF479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13F0450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95A5F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0CCEF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96BE81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B298F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DA2E57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D49E6B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725B8B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2B954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C0A8DF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F65B3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16E05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A957C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0983B3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B2383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C78579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7BBEF1C0" w14:textId="77777777" w:rsidTr="00140BB8">
        <w:trPr>
          <w:trHeight w:val="1259"/>
        </w:trPr>
        <w:tc>
          <w:tcPr>
            <w:tcW w:w="2883" w:type="pct"/>
          </w:tcPr>
          <w:p w14:paraId="17959FEE"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Doc.6. Declaraţie privind încadrarea întreprinderii în categoria întreprinderilor mici şi mijlocii (Anexa 6.1 din Ghidul solicitantului)  - daca este cazul</w:t>
            </w:r>
          </w:p>
          <w:p w14:paraId="62252E1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Aceasta trebuie să fie semnată de persoana autorizată să reprezinte întreprinderea.</w:t>
            </w:r>
          </w:p>
        </w:tc>
        <w:tc>
          <w:tcPr>
            <w:tcW w:w="511" w:type="pct"/>
            <w:vAlign w:val="center"/>
          </w:tcPr>
          <w:p w14:paraId="4767521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1C5661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CE983F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578D39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759B2CE"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vAlign w:val="center"/>
          </w:tcPr>
          <w:p w14:paraId="672D3AB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D333D7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C947F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25" w:type="pct"/>
            <w:vAlign w:val="center"/>
          </w:tcPr>
          <w:p w14:paraId="61DB54E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655114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8840E0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1B28D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5F9A096"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70" w:type="pct"/>
            <w:vAlign w:val="center"/>
          </w:tcPr>
          <w:p w14:paraId="2492590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D6F61A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501146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578DF7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92140C8"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3CB2DA85" w14:textId="77777777" w:rsidTr="00140BB8">
        <w:trPr>
          <w:trHeight w:val="704"/>
        </w:trPr>
        <w:tc>
          <w:tcPr>
            <w:tcW w:w="2883" w:type="pct"/>
          </w:tcPr>
          <w:p w14:paraId="674D3C52"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Doc.7. Declaraţie pe propria răspundere a solicitantului privind respectarea regulii de cumul a ajutoarelor de minimis (Anexa 6.2 din Ghidul solicitantului) - numai pentru intervenţiile care fac obiectul schemei de minimis.</w:t>
            </w:r>
          </w:p>
        </w:tc>
        <w:tc>
          <w:tcPr>
            <w:tcW w:w="511" w:type="pct"/>
            <w:vAlign w:val="center"/>
          </w:tcPr>
          <w:p w14:paraId="1910137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vAlign w:val="center"/>
          </w:tcPr>
          <w:p w14:paraId="18C6C75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vAlign w:val="center"/>
          </w:tcPr>
          <w:p w14:paraId="1CDA470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vAlign w:val="center"/>
          </w:tcPr>
          <w:p w14:paraId="7CE372A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1D80F1B8" w14:textId="77777777" w:rsidTr="00140BB8">
        <w:trPr>
          <w:trHeight w:val="704"/>
        </w:trPr>
        <w:tc>
          <w:tcPr>
            <w:tcW w:w="2883" w:type="pct"/>
          </w:tcPr>
          <w:p w14:paraId="3475F66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lastRenderedPageBreak/>
              <w:t xml:space="preserve">Doc. 8. Documente care dovedesc capacitatea şi sursa de co-finanţare </w:t>
            </w:r>
            <w:r w:rsidRPr="00643291">
              <w:rPr>
                <w:rFonts w:ascii="Calibri" w:eastAsia="Calibri" w:hAnsi="Calibri" w:cs="Calibri"/>
                <w:kern w:val="0"/>
                <w:sz w:val="24"/>
                <w:szCs w:val="24"/>
                <w14:ligatures w14:val="none"/>
              </w:rPr>
              <w:t>a investiţiei emise de o instituţie financiară în original (extras de cont şi/ sau contract de credit) - dacă este cazul.</w:t>
            </w:r>
          </w:p>
        </w:tc>
        <w:tc>
          <w:tcPr>
            <w:tcW w:w="511" w:type="pct"/>
            <w:vAlign w:val="center"/>
          </w:tcPr>
          <w:p w14:paraId="2C7AE8A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vAlign w:val="center"/>
          </w:tcPr>
          <w:p w14:paraId="023CCFC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vAlign w:val="center"/>
          </w:tcPr>
          <w:p w14:paraId="71FAB43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vAlign w:val="center"/>
          </w:tcPr>
          <w:p w14:paraId="39E190E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08A4BFC6" w14:textId="77777777" w:rsidTr="00140BB8">
        <w:trPr>
          <w:trHeight w:val="704"/>
        </w:trPr>
        <w:tc>
          <w:tcPr>
            <w:tcW w:w="2883" w:type="pct"/>
          </w:tcPr>
          <w:p w14:paraId="76C5E6B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9. Adresă emisă de instituţia financiară (bancă/trezorerie) </w:t>
            </w:r>
            <w:r w:rsidRPr="00643291">
              <w:rPr>
                <w:rFonts w:ascii="Calibri" w:eastAsia="Calibri" w:hAnsi="Calibri" w:cs="Calibri"/>
                <w:kern w:val="0"/>
                <w:sz w:val="24"/>
                <w:szCs w:val="24"/>
                <w14:ligatures w14:val="none"/>
              </w:rPr>
              <w:t>cu datele de identificare ale băncii/trezoreriei şi ale contului aferent proiectului FEADR (denumirea, adresa băncii/trezoreriei, codul IBAN al contului în care se derulează operaţiunile cu AFIR). Nu este obligatorie deschiderea unui cont separat pentru derularea proiectului.</w:t>
            </w:r>
          </w:p>
        </w:tc>
        <w:tc>
          <w:tcPr>
            <w:tcW w:w="511" w:type="pct"/>
          </w:tcPr>
          <w:p w14:paraId="213140F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96240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0FF0709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61C211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502ED0E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F108AA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28A3072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15518C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5BFA270A" w14:textId="77777777" w:rsidTr="00140BB8">
        <w:tc>
          <w:tcPr>
            <w:tcW w:w="2883" w:type="pct"/>
          </w:tcPr>
          <w:p w14:paraId="335DBFDC"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Doc.10. Certificat de urbanism pentru proiecte cu construcţii-montaj (care pot include dotări şi echipamente fără montaj) şi care necesită Autorizaţie de construcţie</w:t>
            </w:r>
          </w:p>
          <w:p w14:paraId="2E9625D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sau</w:t>
            </w:r>
          </w:p>
          <w:p w14:paraId="5136E83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Autorizaţie de construire </w:t>
            </w:r>
            <w:r w:rsidRPr="00643291">
              <w:rPr>
                <w:rFonts w:ascii="Calibri" w:eastAsia="Calibri" w:hAnsi="Calibri" w:cs="Calibri"/>
                <w:kern w:val="0"/>
                <w:sz w:val="24"/>
                <w:szCs w:val="24"/>
                <w14:ligatures w14:val="none"/>
              </w:rPr>
              <w:t>(dacă solicitantul a obţinut Autorizaţia de construire)</w:t>
            </w:r>
          </w:p>
          <w:p w14:paraId="4278A0BD"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28BB430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Dacă este cazul, va fi însoţit de actul de transfer a dreptului şi obligaţiilor ce decurg din Certificatul de urbanism şi o copie a adresei de înştiinţare; aflate în termenul de valabilitate la data depunerii cererii de finanțare.</w:t>
            </w:r>
          </w:p>
        </w:tc>
        <w:tc>
          <w:tcPr>
            <w:tcW w:w="511" w:type="pct"/>
          </w:tcPr>
          <w:p w14:paraId="33086C7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535FF2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38A408D"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tcPr>
          <w:p w14:paraId="49DB42B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9AD94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E8EED48"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25" w:type="pct"/>
          </w:tcPr>
          <w:p w14:paraId="4C31D7A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F2BA65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8995509"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70" w:type="pct"/>
          </w:tcPr>
          <w:p w14:paraId="6D6016A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52037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75B13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17ABA723" w14:textId="77777777" w:rsidTr="00140BB8">
        <w:tc>
          <w:tcPr>
            <w:tcW w:w="2883" w:type="pct"/>
          </w:tcPr>
          <w:p w14:paraId="26B8981B"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Doc.11. Aviz specific privind amplasamentul şi funcţionarea obiectivului eliberat de DATMEAT pentru construcţia/ modernizarea sau extinderea structurilor de primire turistice cu functiuni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tc>
        <w:tc>
          <w:tcPr>
            <w:tcW w:w="511" w:type="pct"/>
          </w:tcPr>
          <w:p w14:paraId="12B005C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D9443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B1B6F16"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tcPr>
          <w:p w14:paraId="66818F2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5DEE9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596D067"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25" w:type="pct"/>
          </w:tcPr>
          <w:p w14:paraId="55C5C61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4CABC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B65F7AF"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70" w:type="pct"/>
          </w:tcPr>
          <w:p w14:paraId="71DBD5F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ACDD1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78DA4D13" w14:textId="77777777" w:rsidTr="00140BB8">
        <w:tc>
          <w:tcPr>
            <w:tcW w:w="2883" w:type="pct"/>
          </w:tcPr>
          <w:p w14:paraId="2F379806"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Doc.12. Certificat de clasificare eliberat de DATMEAT pentru structura de primire turistică cu functiuni de cazare sau restaurante clasificate conform Ordinului 65/2013 din localităţile încadrate în conformitate cu Ordonanţa de Urgenţă nr. 142 din 28 octombrie 2008  (în cazul </w:t>
            </w:r>
            <w:r w:rsidRPr="00643291">
              <w:rPr>
                <w:rFonts w:ascii="Calibri" w:eastAsia="Calibri" w:hAnsi="Calibri" w:cs="Calibri"/>
                <w:kern w:val="0"/>
                <w:sz w:val="24"/>
                <w:szCs w:val="24"/>
                <w14:ligatures w14:val="none"/>
              </w:rPr>
              <w:lastRenderedPageBreak/>
              <w:t>modernizării/extinderii) cu modificările şi completările ulterioare.</w:t>
            </w:r>
          </w:p>
        </w:tc>
        <w:tc>
          <w:tcPr>
            <w:tcW w:w="511" w:type="pct"/>
          </w:tcPr>
          <w:p w14:paraId="02CFDB6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209AE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2CE2F79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40653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378E71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04763C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0DCCC3F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874E7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6265E1AD" w14:textId="77777777" w:rsidTr="00140BB8">
        <w:tc>
          <w:tcPr>
            <w:tcW w:w="2883" w:type="pct"/>
          </w:tcPr>
          <w:p w14:paraId="69CBB8ED"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14 </w:t>
            </w:r>
            <w:r w:rsidRPr="00643291">
              <w:rPr>
                <w:rFonts w:ascii="Calibri" w:eastAsia="Calibri" w:hAnsi="Calibri" w:cs="Calibri"/>
                <w:kern w:val="0"/>
                <w:sz w:val="24"/>
                <w:szCs w:val="24"/>
                <w14:ligatures w14:val="none"/>
              </w:rPr>
              <w:t>Documente privind obiectivele de patrimoniu</w:t>
            </w:r>
          </w:p>
          <w:p w14:paraId="47825302"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6DB757AE"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14.1 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 </w:t>
            </w:r>
          </w:p>
          <w:p w14:paraId="2DAB93E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2A55580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14.2 Documentul pentru obiectivele de patrimoniu neclasificate</w:t>
            </w:r>
          </w:p>
        </w:tc>
        <w:tc>
          <w:tcPr>
            <w:tcW w:w="511" w:type="pct"/>
          </w:tcPr>
          <w:p w14:paraId="271F32A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E7F5C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CCD8D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8A697C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A197C9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ECCA7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C396DF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23D42A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333B06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51042DA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5904C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A19830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FC4DF5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EB7E16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4EB7A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E88B7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93B093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DCF9D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06980C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A7F0E3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503FD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CAE3DB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81DC0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E22CB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DA493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37899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A5373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614369D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40D79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C9B9E5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91530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F6D0C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3B5132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4AD82E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84DFA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784881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70D5B412" w14:textId="77777777" w:rsidTr="00140BB8">
        <w:tc>
          <w:tcPr>
            <w:tcW w:w="2883" w:type="pct"/>
          </w:tcPr>
          <w:p w14:paraId="798F8555"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15. </w:t>
            </w:r>
            <w:r w:rsidRPr="00643291">
              <w:rPr>
                <w:rFonts w:ascii="Calibri" w:eastAsia="Calibri" w:hAnsi="Calibri" w:cs="Calibri"/>
                <w:kern w:val="0"/>
                <w:sz w:val="24"/>
                <w:szCs w:val="24"/>
                <w14:ligatures w14:val="none"/>
              </w:rPr>
              <w:t>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tc>
        <w:tc>
          <w:tcPr>
            <w:tcW w:w="511" w:type="pct"/>
          </w:tcPr>
          <w:p w14:paraId="11FB05C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18FBA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677B32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4D238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657DEE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40E67D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17B2272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94D5A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188A4521" w14:textId="77777777" w:rsidTr="00140BB8">
        <w:tc>
          <w:tcPr>
            <w:tcW w:w="2883" w:type="pct"/>
          </w:tcPr>
          <w:p w14:paraId="516A042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16. Certificat de acreditare ca furnizor de servicii sociale </w:t>
            </w:r>
            <w:r w:rsidRPr="00643291">
              <w:rPr>
                <w:rFonts w:ascii="Calibri" w:eastAsia="Calibri" w:hAnsi="Calibri" w:cs="Calibri"/>
                <w:kern w:val="0"/>
                <w:sz w:val="24"/>
                <w:szCs w:val="24"/>
                <w14:ligatures w14:val="none"/>
              </w:rPr>
              <w:t>(doar pentru proiectele care propun servicii sociale şi doar dacă prin proiect se propune furnizarea serviciilor sociale acreditate).</w:t>
            </w:r>
          </w:p>
        </w:tc>
        <w:tc>
          <w:tcPr>
            <w:tcW w:w="511" w:type="pct"/>
          </w:tcPr>
          <w:p w14:paraId="6B2E68D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6E78F90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1F6D51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6558BE5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328861A8" w14:textId="77777777" w:rsidTr="00140BB8">
        <w:tc>
          <w:tcPr>
            <w:tcW w:w="2883" w:type="pct"/>
          </w:tcPr>
          <w:p w14:paraId="0B8AC7B3" w14:textId="77777777" w:rsidR="00643291" w:rsidRPr="00643291" w:rsidRDefault="00643291" w:rsidP="00643291">
            <w:pPr>
              <w:autoSpaceDE w:val="0"/>
              <w:autoSpaceDN w:val="0"/>
              <w:adjustRightInd w:val="0"/>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Doc.17. Acordul administratorului/ custodelui pentru ariile naturale protejate - dacă este cazul, adică activitatea propusă prin proiect se desfaşoară într-o arie naturală protejată.</w:t>
            </w:r>
          </w:p>
        </w:tc>
        <w:tc>
          <w:tcPr>
            <w:tcW w:w="511" w:type="pct"/>
          </w:tcPr>
          <w:p w14:paraId="661BE72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577FCE2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5D14D28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02DEA5B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3DB050DB" w14:textId="77777777" w:rsidTr="00140BB8">
        <w:tc>
          <w:tcPr>
            <w:tcW w:w="2883" w:type="pct"/>
          </w:tcPr>
          <w:p w14:paraId="35172D65"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18. </w:t>
            </w:r>
            <w:r w:rsidRPr="00643291">
              <w:rPr>
                <w:rFonts w:ascii="Calibri" w:eastAsia="Calibri" w:hAnsi="Calibri" w:cs="Calibri"/>
                <w:kern w:val="0"/>
                <w:sz w:val="24"/>
                <w:szCs w:val="24"/>
                <w14:ligatures w14:val="none"/>
              </w:rPr>
              <w:t>Documente doveditoare privind funcționarea obiectivelor existente şi functionale conform legislației nationale: DSP, DSVSA, Autorității competente de</w:t>
            </w:r>
          </w:p>
          <w:p w14:paraId="5535517C"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mediu, etc (autorizațiile de funcționare/ Notificare de constatare a conformităţii cu legislaţia sanitară emisă pentru unitățile care se autorizează/ avizează conform legislației în vigoare, etc), care </w:t>
            </w:r>
            <w:r w:rsidRPr="00643291">
              <w:rPr>
                <w:rFonts w:ascii="Calibri" w:eastAsia="Calibri" w:hAnsi="Calibri" w:cs="Calibri"/>
                <w:kern w:val="0"/>
                <w:sz w:val="24"/>
                <w:szCs w:val="24"/>
                <w14:ligatures w14:val="none"/>
              </w:rPr>
              <w:lastRenderedPageBreak/>
              <w:t>vor face obiectul lucrărilor de modernizare prin proiect.</w:t>
            </w:r>
          </w:p>
        </w:tc>
        <w:tc>
          <w:tcPr>
            <w:tcW w:w="511" w:type="pct"/>
          </w:tcPr>
          <w:p w14:paraId="7983DB0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tc>
        <w:tc>
          <w:tcPr>
            <w:tcW w:w="511" w:type="pct"/>
          </w:tcPr>
          <w:p w14:paraId="5277C68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58093C6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755E4CA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62C749A7" w14:textId="77777777" w:rsidTr="00140BB8">
        <w:tc>
          <w:tcPr>
            <w:tcW w:w="2883" w:type="pct"/>
          </w:tcPr>
          <w:p w14:paraId="301AAA7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19. </w:t>
            </w:r>
            <w:r w:rsidRPr="00643291">
              <w:rPr>
                <w:rFonts w:ascii="Calibri" w:eastAsia="Calibri" w:hAnsi="Calibri" w:cs="Calibri"/>
                <w:kern w:val="0"/>
                <w:sz w:val="24"/>
                <w:szCs w:val="24"/>
                <w14:ligatures w14:val="none"/>
              </w:rPr>
              <w:t>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14:paraId="0A0A66F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4C1C82A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7CCDC6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7D4F359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5DE65C71" w14:textId="77777777" w:rsidTr="00140BB8">
        <w:tc>
          <w:tcPr>
            <w:tcW w:w="2883" w:type="pct"/>
          </w:tcPr>
          <w:p w14:paraId="1261723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68A7E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Doc.20. Alte documente </w:t>
            </w:r>
            <w:r w:rsidRPr="00643291">
              <w:rPr>
                <w:rFonts w:ascii="Calibri" w:eastAsia="Calibri" w:hAnsi="Calibri" w:cs="Calibri"/>
                <w:b/>
                <w:bCs/>
                <w:kern w:val="0"/>
                <w:sz w:val="24"/>
                <w:szCs w:val="24"/>
                <w14:ligatures w14:val="none"/>
              </w:rPr>
              <w:t>justificative</w:t>
            </w:r>
            <w:r w:rsidRPr="00643291">
              <w:rPr>
                <w:rFonts w:ascii="Calibri" w:eastAsia="Calibri" w:hAnsi="Calibri" w:cs="Calibri"/>
                <w:kern w:val="0"/>
                <w:sz w:val="24"/>
                <w:szCs w:val="24"/>
                <w14:ligatures w14:val="none"/>
              </w:rPr>
              <w:t xml:space="preserve"> (dupa caz)</w:t>
            </w:r>
          </w:p>
          <w:p w14:paraId="2CFE8B5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tcPr>
          <w:p w14:paraId="3C35099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BE808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7C56D47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212C3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55A9741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D6C4A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2A4447D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885BE6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bl>
    <w:p w14:paraId="697551E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CONCLUZIE :</w:t>
      </w:r>
    </w:p>
    <w:p w14:paraId="54D34E7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Cererea de finanţare şi documentele anexate acesteia depuse de beneficiar pe suport de hârtie sunt</w:t>
      </w:r>
    </w:p>
    <w:p w14:paraId="49757B9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12A28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r w:rsidRPr="00643291">
        <w:rPr>
          <w:rFonts w:ascii="Calibri" w:eastAsia="Calibri" w:hAnsi="Calibri" w:cs="Calibri"/>
          <w:kern w:val="0"/>
          <w:sz w:val="24"/>
          <w:szCs w:val="24"/>
          <w14:ligatures w14:val="none"/>
        </w:rPr>
        <w:t>conforme</w:t>
      </w:r>
    </w:p>
    <w:p w14:paraId="54F1CCA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r w:rsidRPr="00643291">
        <w:rPr>
          <w:rFonts w:ascii="Calibri" w:eastAsia="Calibri" w:hAnsi="Calibri" w:cs="Calibri"/>
          <w:kern w:val="0"/>
          <w:sz w:val="24"/>
          <w:szCs w:val="24"/>
          <w14:ligatures w14:val="none"/>
        </w:rPr>
        <w:t>neconforme</w:t>
      </w:r>
    </w:p>
    <w:p w14:paraId="5B4480E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cu exemplarul depus on-line.</w:t>
      </w:r>
    </w:p>
    <w:p w14:paraId="6E10EE4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92495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Verificat, Sef SLIN – OJFIR/CRFIR</w:t>
      </w:r>
    </w:p>
    <w:p w14:paraId="7914CBA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Nume ......... ..............................prenume...............................</w:t>
      </w:r>
    </w:p>
    <w:p w14:paraId="2DD583D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Semnatura..............................................................</w:t>
      </w:r>
    </w:p>
    <w:p w14:paraId="73305F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Data...............</w:t>
      </w:r>
    </w:p>
    <w:p w14:paraId="21D6E20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AA224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Intocmit, Expert SLIN– OJFIR/CRFIR</w:t>
      </w:r>
    </w:p>
    <w:p w14:paraId="58F0C6D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Nume  ..............................prenume ................................</w:t>
      </w:r>
    </w:p>
    <w:p w14:paraId="28082A6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Semnatura...............................................................</w:t>
      </w:r>
    </w:p>
    <w:p w14:paraId="5C4F692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Data...............</w:t>
      </w:r>
    </w:p>
    <w:p w14:paraId="6D824F7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30697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Metodologie de completare:</w:t>
      </w:r>
    </w:p>
    <w:p w14:paraId="4B49F7C8" w14:textId="77777777" w:rsidR="00643291" w:rsidRPr="00643291" w:rsidRDefault="00643291" w:rsidP="00643291">
      <w:pPr>
        <w:spacing w:after="200" w:line="276" w:lineRule="auto"/>
        <w:jc w:val="both"/>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Se verifică depunerea de către solicitant a dosarului pe suport de hârtie care conţine documentele care au fost scanate și cele originale emise de alte entități pentru conformitate. Nu se vor depune Cererea de Finanțare și nici documentele originale emise solicitant, care au fost convertite în PDF și semnate electronic la depunerea proiectului.</w:t>
      </w:r>
    </w:p>
    <w:p w14:paraId="6FB3846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14:paraId="54EC4275" w14:textId="77777777" w:rsidR="00643291" w:rsidRPr="00643291" w:rsidRDefault="00643291" w:rsidP="00643291">
      <w:pPr>
        <w:spacing w:after="200" w:line="276" w:lineRule="auto"/>
        <w:jc w:val="both"/>
        <w:rPr>
          <w:rFonts w:ascii="Calibri" w:eastAsia="Calibri" w:hAnsi="Calibri" w:cs="Calibri"/>
          <w:color w:val="000000"/>
          <w:kern w:val="0"/>
          <w:sz w:val="24"/>
          <w:szCs w:val="24"/>
          <w14:ligatures w14:val="none"/>
        </w:rPr>
      </w:pPr>
      <w:r w:rsidRPr="00643291">
        <w:rPr>
          <w:rFonts w:ascii="Calibri" w:eastAsia="Calibri" w:hAnsi="Calibri" w:cs="Calibri"/>
          <w:kern w:val="0"/>
          <w:sz w:val="24"/>
          <w:szCs w:val="24"/>
          <w14:ligatures w14:val="none"/>
        </w:rPr>
        <w:t xml:space="preserve">Se verifica, de asemenea, daca documentatia a fost depusa in termenul precizat în Notificarea privind selectarea cererii de finantare și se va consemna aceasta la rubrica „Observatii”. </w:t>
      </w:r>
      <w:r w:rsidRPr="00643291">
        <w:rPr>
          <w:rFonts w:ascii="Calibri" w:eastAsia="Calibri" w:hAnsi="Calibri" w:cs="Calibri"/>
          <w:color w:val="000000"/>
          <w:kern w:val="0"/>
          <w:sz w:val="24"/>
          <w:szCs w:val="24"/>
          <w14:ligatures w14:val="none"/>
        </w:rPr>
        <w:t xml:space="preserve">La rubrica „Observații” se pot consemna și alte aspecte identificate în urma verificării documentelor. </w:t>
      </w:r>
    </w:p>
    <w:p w14:paraId="06BE5BE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color w:val="000000"/>
          <w:kern w:val="0"/>
          <w:sz w:val="24"/>
          <w:szCs w:val="24"/>
          <w14:ligatures w14:val="none"/>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w:t>
      </w:r>
      <w:r w:rsidRPr="00643291">
        <w:rPr>
          <w:rFonts w:ascii="Calibri" w:eastAsia="Calibri" w:hAnsi="Calibri" w:cs="Calibri"/>
          <w:kern w:val="0"/>
          <w:sz w:val="24"/>
          <w:szCs w:val="24"/>
          <w14:ligatures w14:val="none"/>
        </w:rPr>
        <w:t>, considerandu-se ca beneficiarul nu şi-a respectat angajamentele asumate.</w:t>
      </w:r>
    </w:p>
    <w:p w14:paraId="4FD82E6A" w14:textId="77777777" w:rsidR="00643291" w:rsidRPr="00643291" w:rsidRDefault="00643291" w:rsidP="00643291">
      <w:pPr>
        <w:spacing w:after="200" w:line="276"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p w14:paraId="33798AA0" w14:textId="77777777" w:rsidR="00643291" w:rsidRPr="00643291" w:rsidRDefault="00643291" w:rsidP="00643291">
      <w:pPr>
        <w:spacing w:after="200" w:line="276" w:lineRule="auto"/>
        <w:jc w:val="both"/>
        <w:rPr>
          <w:rFonts w:ascii="Calibri" w:eastAsia="Calibri" w:hAnsi="Calibri" w:cs="Calibri"/>
          <w:kern w:val="0"/>
          <w:sz w:val="24"/>
          <w14:ligatures w14:val="none"/>
        </w:rPr>
      </w:pPr>
    </w:p>
    <w:p w14:paraId="58C7E81A" w14:textId="77777777" w:rsidR="00643291" w:rsidRPr="00643291" w:rsidRDefault="00643291" w:rsidP="00643291">
      <w:pPr>
        <w:spacing w:after="200" w:line="276" w:lineRule="auto"/>
        <w:rPr>
          <w:rFonts w:ascii="Calibri" w:eastAsia="Calibri" w:hAnsi="Calibri" w:cs="Calibri"/>
          <w:kern w:val="0"/>
          <w:sz w:val="24"/>
          <w14:ligatures w14:val="none"/>
        </w:rPr>
      </w:pPr>
    </w:p>
    <w:p w14:paraId="19C2A8D1" w14:textId="77777777" w:rsidR="00017823" w:rsidRPr="00643291" w:rsidRDefault="00017823"/>
    <w:sectPr w:rsidR="00017823" w:rsidRPr="00643291" w:rsidSect="002B0093">
      <w:pgSz w:w="11909" w:h="16834" w:code="9"/>
      <w:pgMar w:top="1282" w:right="1183" w:bottom="993" w:left="180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389E87" w14:textId="77777777" w:rsidR="005C47FA" w:rsidRDefault="005C47FA">
      <w:pPr>
        <w:spacing w:after="0" w:line="240" w:lineRule="auto"/>
      </w:pPr>
      <w:r>
        <w:separator/>
      </w:r>
    </w:p>
  </w:endnote>
  <w:endnote w:type="continuationSeparator" w:id="0">
    <w:p w14:paraId="6B6522E1" w14:textId="77777777" w:rsidR="005C47FA" w:rsidRDefault="005C47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2">
    <w:altName w:val="Malgun Gothic Semilight"/>
    <w:panose1 w:val="00000000000000000000"/>
    <w:charset w:val="88"/>
    <w:family w:val="auto"/>
    <w:notTrueType/>
    <w:pitch w:val="default"/>
    <w:sig w:usb0="00000000"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panose1 w:val="00000000000000000000"/>
    <w:charset w:val="00"/>
    <w:family w:val="swiss"/>
    <w:notTrueType/>
    <w:pitch w:val="variable"/>
    <w:sig w:usb0="00000003" w:usb1="00000000" w:usb2="00000000" w:usb3="00000000" w:csb0="00000001"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EE"/>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EUAlbertina">
    <w:altName w:val="Calibri"/>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Trebuchet MS">
    <w:altName w:val="Trebuchet MS"/>
    <w:panose1 w:val="020B0603020202020204"/>
    <w:charset w:val="EE"/>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D65D2" w14:textId="77777777" w:rsidR="005C47FA" w:rsidRDefault="005C47FA">
      <w:pPr>
        <w:spacing w:after="0" w:line="240" w:lineRule="auto"/>
      </w:pPr>
      <w:r>
        <w:separator/>
      </w:r>
    </w:p>
  </w:footnote>
  <w:footnote w:type="continuationSeparator" w:id="0">
    <w:p w14:paraId="3A417C49" w14:textId="77777777" w:rsidR="005C47FA" w:rsidRDefault="005C47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43291" w:rsidRPr="005B3C15" w14:paraId="032F9190"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08200E55"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50D28109"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8"/>
              <w:szCs w:val="18"/>
            </w:rPr>
          </w:pPr>
        </w:p>
        <w:p w14:paraId="36AD0BEA"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27AEDB16"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7A17B4FA"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7A86E0CA"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sidRPr="00455CC1">
            <w:rPr>
              <w:rFonts w:ascii="Arial" w:eastAsia="Times New Roman" w:hAnsi="Arial" w:cs="Arial"/>
              <w:sz w:val="16"/>
              <w:szCs w:val="16"/>
            </w:rPr>
            <w:t>- Fişa de evaluare generala a proiectului E1.2</w:t>
          </w:r>
          <w:r>
            <w:rPr>
              <w:rFonts w:ascii="Arial" w:eastAsia="Times New Roman" w:hAnsi="Arial" w:cs="Arial"/>
              <w:sz w:val="16"/>
              <w:szCs w:val="16"/>
            </w:rPr>
            <w:t xml:space="preserve"> </w:t>
          </w:r>
          <w:r w:rsidRPr="00455CC1">
            <w:rPr>
              <w:rFonts w:ascii="Arial" w:eastAsia="Times New Roman" w:hAnsi="Arial" w:cs="Arial"/>
              <w:sz w:val="16"/>
              <w:szCs w:val="16"/>
            </w:rPr>
            <w:t>(art. 73,  din Reg. (UE) nr. 2115 din 2021)</w:t>
          </w:r>
        </w:p>
        <w:p w14:paraId="236A9CE5"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r>
            <w:rPr>
              <w:rFonts w:ascii="Arial" w:eastAsia="Times New Roman" w:hAnsi="Arial" w:cs="Arial"/>
              <w:sz w:val="16"/>
              <w:szCs w:val="16"/>
              <w:lang w:val="en-US"/>
            </w:rPr>
            <w:t>:</w:t>
          </w:r>
          <w:r>
            <w:rPr>
              <w:rFonts w:ascii="Arial" w:eastAsia="Times New Roman" w:hAnsi="Arial" w:cs="Arial"/>
              <w:sz w:val="16"/>
              <w:szCs w:val="16"/>
            </w:rPr>
            <w:t xml:space="preserve"> </w:t>
          </w:r>
          <w:r w:rsidRPr="00455CC1">
            <w:rPr>
              <w:rFonts w:ascii="Arial" w:eastAsia="Times New Roman" w:hAnsi="Arial" w:cs="Arial"/>
              <w:sz w:val="16"/>
              <w:szCs w:val="16"/>
            </w:rPr>
            <w:t>PS- MIDR36</w:t>
          </w:r>
        </w:p>
        <w:p w14:paraId="4C11CC3E" w14:textId="77777777" w:rsidR="00643291" w:rsidRDefault="00643291" w:rsidP="00850D25">
          <w:pPr>
            <w:tabs>
              <w:tab w:val="center" w:pos="4320"/>
              <w:tab w:val="right" w:pos="8640"/>
            </w:tabs>
            <w:spacing w:after="0" w:line="240" w:lineRule="auto"/>
            <w:ind w:firstLine="25"/>
            <w:jc w:val="center"/>
            <w:rPr>
              <w:rFonts w:ascii="Arial" w:eastAsia="Times New Roman" w:hAnsi="Arial" w:cs="Arial"/>
              <w:sz w:val="16"/>
              <w:szCs w:val="16"/>
            </w:rPr>
          </w:pPr>
        </w:p>
        <w:p w14:paraId="61D53233" w14:textId="77777777" w:rsidR="00643291" w:rsidRPr="005B3C15" w:rsidRDefault="00643291"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Ediția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AF3B9E6"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Pr>
              <w:rFonts w:ascii="Arial" w:eastAsia="Times New Roman" w:hAnsi="Arial" w:cs="Arial"/>
              <w:noProof/>
              <w:sz w:val="16"/>
              <w:szCs w:val="16"/>
            </w:rPr>
            <w:t>319</w:t>
          </w:r>
          <w:r w:rsidRPr="00F249B0">
            <w:rPr>
              <w:rFonts w:ascii="Arial" w:eastAsia="Times New Roman" w:hAnsi="Arial" w:cs="Arial"/>
              <w:sz w:val="16"/>
              <w:szCs w:val="16"/>
            </w:rPr>
            <w:fldChar w:fldCharType="end"/>
          </w:r>
        </w:p>
      </w:tc>
    </w:tr>
  </w:tbl>
  <w:p w14:paraId="52EFEF18" w14:textId="77777777" w:rsidR="00643291" w:rsidRDefault="006432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43291" w:rsidRPr="002E7635" w14:paraId="11C61186" w14:textId="77777777" w:rsidTr="00A26985">
      <w:trPr>
        <w:jc w:val="center"/>
      </w:trPr>
      <w:tc>
        <w:tcPr>
          <w:tcW w:w="2518" w:type="dxa"/>
          <w:vAlign w:val="center"/>
        </w:tcPr>
        <w:p w14:paraId="73C388C9" w14:textId="77777777" w:rsidR="00643291" w:rsidRPr="002E7635" w:rsidRDefault="00643291" w:rsidP="00A26985">
          <w:pPr>
            <w:tabs>
              <w:tab w:val="center" w:pos="4320"/>
              <w:tab w:val="right" w:pos="8640"/>
            </w:tabs>
            <w:spacing w:after="0" w:line="240" w:lineRule="auto"/>
            <w:jc w:val="center"/>
            <w:rPr>
              <w:rFonts w:ascii="Arial" w:hAnsi="Arial" w:cs="Arial"/>
              <w:b/>
              <w:sz w:val="18"/>
              <w:szCs w:val="18"/>
              <w:lang w:val="fr-FR"/>
            </w:rPr>
          </w:pPr>
          <w:proofErr w:type="spellStart"/>
          <w:r w:rsidRPr="002E7635">
            <w:rPr>
              <w:rFonts w:ascii="Arial" w:hAnsi="Arial" w:cs="Arial"/>
              <w:b/>
              <w:sz w:val="18"/>
              <w:szCs w:val="18"/>
              <w:lang w:val="fr-FR"/>
            </w:rPr>
            <w:t>Ministerul</w:t>
          </w:r>
          <w:proofErr w:type="spellEnd"/>
          <w:r w:rsidRPr="002E7635">
            <w:rPr>
              <w:rFonts w:ascii="Arial" w:hAnsi="Arial" w:cs="Arial"/>
              <w:b/>
              <w:sz w:val="18"/>
              <w:szCs w:val="18"/>
              <w:lang w:val="fr-FR"/>
            </w:rPr>
            <w:t xml:space="preserve"> </w:t>
          </w:r>
          <w:proofErr w:type="spellStart"/>
          <w:r w:rsidRPr="002E7635">
            <w:rPr>
              <w:rFonts w:ascii="Arial" w:hAnsi="Arial" w:cs="Arial"/>
              <w:b/>
              <w:sz w:val="18"/>
              <w:szCs w:val="18"/>
              <w:lang w:val="fr-FR"/>
            </w:rPr>
            <w:t>Agriculturii</w:t>
          </w:r>
          <w:proofErr w:type="spellEnd"/>
          <w:r w:rsidRPr="002E7635">
            <w:rPr>
              <w:rFonts w:ascii="Arial" w:hAnsi="Arial" w:cs="Arial"/>
              <w:b/>
              <w:sz w:val="18"/>
              <w:szCs w:val="18"/>
              <w:lang w:val="fr-FR"/>
            </w:rPr>
            <w:t xml:space="preserve"> </w:t>
          </w:r>
          <w:proofErr w:type="spellStart"/>
          <w:r w:rsidRPr="002E7635">
            <w:rPr>
              <w:rFonts w:ascii="Arial" w:hAnsi="Arial" w:cs="Arial"/>
              <w:b/>
              <w:sz w:val="18"/>
              <w:szCs w:val="18"/>
              <w:lang w:val="fr-FR"/>
            </w:rPr>
            <w:t>și</w:t>
          </w:r>
          <w:proofErr w:type="spellEnd"/>
          <w:r w:rsidRPr="002E7635">
            <w:rPr>
              <w:rFonts w:ascii="Arial" w:hAnsi="Arial" w:cs="Arial"/>
              <w:b/>
              <w:sz w:val="18"/>
              <w:szCs w:val="18"/>
              <w:lang w:val="fr-FR"/>
            </w:rPr>
            <w:t xml:space="preserve"> </w:t>
          </w:r>
          <w:proofErr w:type="spellStart"/>
          <w:r w:rsidRPr="002E7635">
            <w:rPr>
              <w:rFonts w:ascii="Arial" w:hAnsi="Arial" w:cs="Arial"/>
              <w:b/>
              <w:sz w:val="18"/>
              <w:szCs w:val="18"/>
              <w:lang w:val="fr-FR"/>
            </w:rPr>
            <w:t>Dezvoltării</w:t>
          </w:r>
          <w:proofErr w:type="spellEnd"/>
          <w:r w:rsidRPr="002E7635">
            <w:rPr>
              <w:rFonts w:ascii="Arial" w:hAnsi="Arial" w:cs="Arial"/>
              <w:b/>
              <w:sz w:val="18"/>
              <w:szCs w:val="18"/>
              <w:lang w:val="fr-FR"/>
            </w:rPr>
            <w:t xml:space="preserve"> Rurale</w:t>
          </w:r>
        </w:p>
        <w:p w14:paraId="2F637C6F" w14:textId="77777777" w:rsidR="00643291" w:rsidRPr="002E7635" w:rsidRDefault="00643291" w:rsidP="00A26985">
          <w:pPr>
            <w:tabs>
              <w:tab w:val="center" w:pos="4320"/>
              <w:tab w:val="right" w:pos="8640"/>
            </w:tabs>
            <w:spacing w:after="0" w:line="240" w:lineRule="auto"/>
            <w:jc w:val="center"/>
            <w:rPr>
              <w:rFonts w:ascii="Arial" w:hAnsi="Arial" w:cs="Arial"/>
              <w:b/>
              <w:sz w:val="18"/>
              <w:szCs w:val="18"/>
              <w:lang w:val="fr-FR"/>
            </w:rPr>
          </w:pPr>
        </w:p>
        <w:p w14:paraId="16A97A14" w14:textId="77777777" w:rsidR="00643291" w:rsidRPr="002E7635" w:rsidRDefault="00643291"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7EBD1D3D"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3817B468"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0070CE61"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02AA157E"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5207235E"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76E4B302"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3EB44DDC"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261BCDC3"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13B16757"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lang w:val="fr-FR"/>
            </w:rPr>
          </w:pPr>
          <w:proofErr w:type="spellStart"/>
          <w:proofErr w:type="gramStart"/>
          <w:r w:rsidRPr="002E7635">
            <w:rPr>
              <w:rFonts w:ascii="Arial" w:hAnsi="Arial" w:cs="Arial"/>
              <w:sz w:val="16"/>
              <w:szCs w:val="16"/>
              <w:lang w:val="fr-FR"/>
            </w:rPr>
            <w:t>Versiunea</w:t>
          </w:r>
          <w:proofErr w:type="spellEnd"/>
          <w:r w:rsidRPr="002E7635">
            <w:rPr>
              <w:rFonts w:ascii="Arial" w:hAnsi="Arial" w:cs="Arial"/>
              <w:sz w:val="16"/>
              <w:szCs w:val="16"/>
              <w:lang w:val="fr-FR"/>
            </w:rPr>
            <w:t>:</w:t>
          </w:r>
          <w:proofErr w:type="gramEnd"/>
          <w:r w:rsidRPr="002E7635">
            <w:rPr>
              <w:rFonts w:ascii="Arial" w:hAnsi="Arial" w:cs="Arial"/>
              <w:sz w:val="16"/>
              <w:szCs w:val="16"/>
              <w:lang w:val="fr-FR"/>
            </w:rPr>
            <w:t xml:space="preserve"> 01</w:t>
          </w:r>
        </w:p>
      </w:tc>
      <w:tc>
        <w:tcPr>
          <w:tcW w:w="1843" w:type="dxa"/>
          <w:vAlign w:val="center"/>
        </w:tcPr>
        <w:p w14:paraId="17D6429C" w14:textId="77777777" w:rsidR="00643291" w:rsidRPr="00412201" w:rsidRDefault="00643291"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769AF3A7" w14:textId="77777777" w:rsidR="00643291" w:rsidRDefault="006432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43291" w:rsidRPr="005B3C15" w14:paraId="771D1252"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6FD54B9D"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64C2C111"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8"/>
              <w:szCs w:val="18"/>
            </w:rPr>
          </w:pPr>
        </w:p>
        <w:p w14:paraId="1E758CE8"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1EAB710E"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321CF895"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1C794572"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p>
        <w:p w14:paraId="7369EDAB"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14:paraId="41CFAF5C" w14:textId="77777777" w:rsidR="00643291" w:rsidRPr="005B3C15" w:rsidRDefault="00643291"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787282C"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Pr>
              <w:rFonts w:ascii="Arial" w:eastAsia="Times New Roman" w:hAnsi="Arial" w:cs="Arial"/>
              <w:noProof/>
              <w:sz w:val="16"/>
              <w:szCs w:val="16"/>
            </w:rPr>
            <w:t>363</w:t>
          </w:r>
          <w:r w:rsidRPr="00F249B0">
            <w:rPr>
              <w:rFonts w:ascii="Arial" w:eastAsia="Times New Roman" w:hAnsi="Arial" w:cs="Arial"/>
              <w:sz w:val="16"/>
              <w:szCs w:val="16"/>
            </w:rPr>
            <w:fldChar w:fldCharType="end"/>
          </w:r>
        </w:p>
      </w:tc>
    </w:tr>
  </w:tbl>
  <w:p w14:paraId="3154DB09" w14:textId="77777777" w:rsidR="00643291" w:rsidRDefault="006432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43291" w:rsidRPr="002E7635" w14:paraId="21AFD028" w14:textId="77777777" w:rsidTr="00A26985">
      <w:trPr>
        <w:jc w:val="center"/>
      </w:trPr>
      <w:tc>
        <w:tcPr>
          <w:tcW w:w="2518" w:type="dxa"/>
          <w:vAlign w:val="center"/>
        </w:tcPr>
        <w:p w14:paraId="505146E5" w14:textId="77777777" w:rsidR="00643291" w:rsidRPr="002E7635" w:rsidRDefault="00643291" w:rsidP="00A26985">
          <w:pPr>
            <w:tabs>
              <w:tab w:val="center" w:pos="4320"/>
              <w:tab w:val="right" w:pos="8640"/>
            </w:tabs>
            <w:spacing w:after="0" w:line="240" w:lineRule="auto"/>
            <w:jc w:val="center"/>
            <w:rPr>
              <w:rFonts w:ascii="Arial" w:hAnsi="Arial" w:cs="Arial"/>
              <w:b/>
              <w:sz w:val="18"/>
              <w:szCs w:val="18"/>
              <w:lang w:val="fr-FR"/>
            </w:rPr>
          </w:pPr>
          <w:proofErr w:type="spellStart"/>
          <w:r w:rsidRPr="002E7635">
            <w:rPr>
              <w:rFonts w:ascii="Arial" w:hAnsi="Arial" w:cs="Arial"/>
              <w:b/>
              <w:sz w:val="18"/>
              <w:szCs w:val="18"/>
              <w:lang w:val="fr-FR"/>
            </w:rPr>
            <w:t>Ministerul</w:t>
          </w:r>
          <w:proofErr w:type="spellEnd"/>
          <w:r w:rsidRPr="002E7635">
            <w:rPr>
              <w:rFonts w:ascii="Arial" w:hAnsi="Arial" w:cs="Arial"/>
              <w:b/>
              <w:sz w:val="18"/>
              <w:szCs w:val="18"/>
              <w:lang w:val="fr-FR"/>
            </w:rPr>
            <w:t xml:space="preserve"> </w:t>
          </w:r>
          <w:proofErr w:type="spellStart"/>
          <w:r w:rsidRPr="002E7635">
            <w:rPr>
              <w:rFonts w:ascii="Arial" w:hAnsi="Arial" w:cs="Arial"/>
              <w:b/>
              <w:sz w:val="18"/>
              <w:szCs w:val="18"/>
              <w:lang w:val="fr-FR"/>
            </w:rPr>
            <w:t>Agriculturii</w:t>
          </w:r>
          <w:proofErr w:type="spellEnd"/>
          <w:r w:rsidRPr="002E7635">
            <w:rPr>
              <w:rFonts w:ascii="Arial" w:hAnsi="Arial" w:cs="Arial"/>
              <w:b/>
              <w:sz w:val="18"/>
              <w:szCs w:val="18"/>
              <w:lang w:val="fr-FR"/>
            </w:rPr>
            <w:t xml:space="preserve"> </w:t>
          </w:r>
          <w:proofErr w:type="spellStart"/>
          <w:r w:rsidRPr="002E7635">
            <w:rPr>
              <w:rFonts w:ascii="Arial" w:hAnsi="Arial" w:cs="Arial"/>
              <w:b/>
              <w:sz w:val="18"/>
              <w:szCs w:val="18"/>
              <w:lang w:val="fr-FR"/>
            </w:rPr>
            <w:t>și</w:t>
          </w:r>
          <w:proofErr w:type="spellEnd"/>
          <w:r w:rsidRPr="002E7635">
            <w:rPr>
              <w:rFonts w:ascii="Arial" w:hAnsi="Arial" w:cs="Arial"/>
              <w:b/>
              <w:sz w:val="18"/>
              <w:szCs w:val="18"/>
              <w:lang w:val="fr-FR"/>
            </w:rPr>
            <w:t xml:space="preserve"> </w:t>
          </w:r>
          <w:proofErr w:type="spellStart"/>
          <w:r w:rsidRPr="002E7635">
            <w:rPr>
              <w:rFonts w:ascii="Arial" w:hAnsi="Arial" w:cs="Arial"/>
              <w:b/>
              <w:sz w:val="18"/>
              <w:szCs w:val="18"/>
              <w:lang w:val="fr-FR"/>
            </w:rPr>
            <w:t>Dezvoltării</w:t>
          </w:r>
          <w:proofErr w:type="spellEnd"/>
          <w:r w:rsidRPr="002E7635">
            <w:rPr>
              <w:rFonts w:ascii="Arial" w:hAnsi="Arial" w:cs="Arial"/>
              <w:b/>
              <w:sz w:val="18"/>
              <w:szCs w:val="18"/>
              <w:lang w:val="fr-FR"/>
            </w:rPr>
            <w:t xml:space="preserve"> Rurale</w:t>
          </w:r>
        </w:p>
        <w:p w14:paraId="5919AC83" w14:textId="77777777" w:rsidR="00643291" w:rsidRPr="002E7635" w:rsidRDefault="00643291" w:rsidP="00A26985">
          <w:pPr>
            <w:tabs>
              <w:tab w:val="center" w:pos="4320"/>
              <w:tab w:val="right" w:pos="8640"/>
            </w:tabs>
            <w:spacing w:after="0" w:line="240" w:lineRule="auto"/>
            <w:jc w:val="center"/>
            <w:rPr>
              <w:rFonts w:ascii="Arial" w:hAnsi="Arial" w:cs="Arial"/>
              <w:b/>
              <w:sz w:val="18"/>
              <w:szCs w:val="18"/>
              <w:lang w:val="fr-FR"/>
            </w:rPr>
          </w:pPr>
        </w:p>
        <w:p w14:paraId="48FBF7F4" w14:textId="77777777" w:rsidR="00643291" w:rsidRPr="002E7635" w:rsidRDefault="00643291"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056427BB"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6E54ED79"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4B27322B"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39BC7529"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0DE7820F"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05753CF7"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7DB07617"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75AF508E"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61B24FB2"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lang w:val="fr-FR"/>
            </w:rPr>
          </w:pPr>
          <w:proofErr w:type="spellStart"/>
          <w:proofErr w:type="gramStart"/>
          <w:r w:rsidRPr="002E7635">
            <w:rPr>
              <w:rFonts w:ascii="Arial" w:hAnsi="Arial" w:cs="Arial"/>
              <w:sz w:val="16"/>
              <w:szCs w:val="16"/>
              <w:lang w:val="fr-FR"/>
            </w:rPr>
            <w:t>Versiunea</w:t>
          </w:r>
          <w:proofErr w:type="spellEnd"/>
          <w:r w:rsidRPr="002E7635">
            <w:rPr>
              <w:rFonts w:ascii="Arial" w:hAnsi="Arial" w:cs="Arial"/>
              <w:sz w:val="16"/>
              <w:szCs w:val="16"/>
              <w:lang w:val="fr-FR"/>
            </w:rPr>
            <w:t>:</w:t>
          </w:r>
          <w:proofErr w:type="gramEnd"/>
          <w:r w:rsidRPr="002E7635">
            <w:rPr>
              <w:rFonts w:ascii="Arial" w:hAnsi="Arial" w:cs="Arial"/>
              <w:sz w:val="16"/>
              <w:szCs w:val="16"/>
              <w:lang w:val="fr-FR"/>
            </w:rPr>
            <w:t xml:space="preserve"> 01</w:t>
          </w:r>
        </w:p>
      </w:tc>
      <w:tc>
        <w:tcPr>
          <w:tcW w:w="1843" w:type="dxa"/>
          <w:vAlign w:val="center"/>
        </w:tcPr>
        <w:p w14:paraId="10A8401A" w14:textId="77777777" w:rsidR="00643291" w:rsidRPr="00412201" w:rsidRDefault="00643291"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70D15689" w14:textId="77777777" w:rsidR="00643291" w:rsidRDefault="006432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D"/>
      </v:shape>
    </w:pict>
  </w:numPicBullet>
  <w:abstractNum w:abstractNumId="0" w15:restartNumberingAfterBreak="0">
    <w:nsid w:val="01BC32EF"/>
    <w:multiLevelType w:val="hybridMultilevel"/>
    <w:tmpl w:val="17742234"/>
    <w:lvl w:ilvl="0" w:tplc="D1147248">
      <w:start w:val="2"/>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2F1757B"/>
    <w:multiLevelType w:val="hybridMultilevel"/>
    <w:tmpl w:val="75165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B40D45"/>
    <w:multiLevelType w:val="hybridMultilevel"/>
    <w:tmpl w:val="28BC01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55194"/>
    <w:multiLevelType w:val="hybridMultilevel"/>
    <w:tmpl w:val="C8D403F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F900DF"/>
    <w:multiLevelType w:val="hybridMultilevel"/>
    <w:tmpl w:val="3528BBCC"/>
    <w:lvl w:ilvl="0" w:tplc="32680D18">
      <w:start w:val="1"/>
      <w:numFmt w:val="lowerLetter"/>
      <w:lvlText w:val="%1)"/>
      <w:lvlJc w:val="left"/>
      <w:pPr>
        <w:ind w:left="720" w:hanging="360"/>
      </w:pPr>
      <w:rPr>
        <w:rFonts w:eastAsia="Calibri"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E11E84"/>
    <w:multiLevelType w:val="hybridMultilevel"/>
    <w:tmpl w:val="009E0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34949"/>
    <w:multiLevelType w:val="hybridMultilevel"/>
    <w:tmpl w:val="D72C70BC"/>
    <w:lvl w:ilvl="0" w:tplc="04180001">
      <w:start w:val="1"/>
      <w:numFmt w:val="bullet"/>
      <w:lvlText w:val=""/>
      <w:lvlJc w:val="left"/>
      <w:pPr>
        <w:ind w:left="1440" w:hanging="360"/>
      </w:pPr>
      <w:rPr>
        <w:rFonts w:ascii="Symbol" w:hAnsi="Symbol" w:hint="default"/>
      </w:rPr>
    </w:lvl>
    <w:lvl w:ilvl="1" w:tplc="3BEE6368">
      <w:numFmt w:val="bullet"/>
      <w:lvlText w:val="•"/>
      <w:lvlJc w:val="left"/>
      <w:pPr>
        <w:ind w:left="2160" w:hanging="360"/>
      </w:pPr>
      <w:rPr>
        <w:rFonts w:ascii="Calibri" w:eastAsia="Times New Roman" w:hAnsi="Calibri" w:cs="Calibri" w:hint="default"/>
      </w:rPr>
    </w:lvl>
    <w:lvl w:ilvl="2" w:tplc="04180005">
      <w:start w:val="1"/>
      <w:numFmt w:val="bullet"/>
      <w:lvlText w:val=""/>
      <w:lvlJc w:val="left"/>
      <w:pPr>
        <w:ind w:left="2880" w:hanging="360"/>
      </w:pPr>
      <w:rPr>
        <w:rFonts w:ascii="Wingdings" w:hAnsi="Wingdings" w:hint="default"/>
      </w:rPr>
    </w:lvl>
    <w:lvl w:ilvl="3" w:tplc="04180001">
      <w:start w:val="1"/>
      <w:numFmt w:val="bullet"/>
      <w:lvlText w:val=""/>
      <w:lvlJc w:val="left"/>
      <w:pPr>
        <w:ind w:left="3600" w:hanging="360"/>
      </w:pPr>
      <w:rPr>
        <w:rFonts w:ascii="Symbol" w:hAnsi="Symbol" w:hint="default"/>
      </w:rPr>
    </w:lvl>
    <w:lvl w:ilvl="4" w:tplc="04180003">
      <w:start w:val="1"/>
      <w:numFmt w:val="bullet"/>
      <w:lvlText w:val="o"/>
      <w:lvlJc w:val="left"/>
      <w:pPr>
        <w:ind w:left="4320" w:hanging="360"/>
      </w:pPr>
      <w:rPr>
        <w:rFonts w:ascii="Courier New" w:hAnsi="Courier New" w:cs="Courier New" w:hint="default"/>
      </w:rPr>
    </w:lvl>
    <w:lvl w:ilvl="5" w:tplc="04180005">
      <w:start w:val="1"/>
      <w:numFmt w:val="bullet"/>
      <w:lvlText w:val=""/>
      <w:lvlJc w:val="left"/>
      <w:pPr>
        <w:ind w:left="5040" w:hanging="360"/>
      </w:pPr>
      <w:rPr>
        <w:rFonts w:ascii="Wingdings" w:hAnsi="Wingdings" w:hint="default"/>
      </w:rPr>
    </w:lvl>
    <w:lvl w:ilvl="6" w:tplc="04180001">
      <w:start w:val="1"/>
      <w:numFmt w:val="bullet"/>
      <w:lvlText w:val=""/>
      <w:lvlJc w:val="left"/>
      <w:pPr>
        <w:ind w:left="5760" w:hanging="360"/>
      </w:pPr>
      <w:rPr>
        <w:rFonts w:ascii="Symbol" w:hAnsi="Symbol" w:hint="default"/>
      </w:rPr>
    </w:lvl>
    <w:lvl w:ilvl="7" w:tplc="04180003">
      <w:start w:val="1"/>
      <w:numFmt w:val="bullet"/>
      <w:lvlText w:val="o"/>
      <w:lvlJc w:val="left"/>
      <w:pPr>
        <w:ind w:left="6480" w:hanging="360"/>
      </w:pPr>
      <w:rPr>
        <w:rFonts w:ascii="Courier New" w:hAnsi="Courier New" w:cs="Courier New" w:hint="default"/>
      </w:rPr>
    </w:lvl>
    <w:lvl w:ilvl="8" w:tplc="04180005">
      <w:start w:val="1"/>
      <w:numFmt w:val="bullet"/>
      <w:lvlText w:val=""/>
      <w:lvlJc w:val="left"/>
      <w:pPr>
        <w:ind w:left="7200" w:hanging="360"/>
      </w:pPr>
      <w:rPr>
        <w:rFonts w:ascii="Wingdings" w:hAnsi="Wingdings" w:hint="default"/>
      </w:rPr>
    </w:lvl>
  </w:abstractNum>
  <w:abstractNum w:abstractNumId="7" w15:restartNumberingAfterBreak="0">
    <w:nsid w:val="0B5E4846"/>
    <w:multiLevelType w:val="hybridMultilevel"/>
    <w:tmpl w:val="B590E3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C0963A8"/>
    <w:multiLevelType w:val="hybridMultilevel"/>
    <w:tmpl w:val="E8DCFD88"/>
    <w:lvl w:ilvl="0" w:tplc="04090005">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2645BA"/>
    <w:multiLevelType w:val="hybridMultilevel"/>
    <w:tmpl w:val="DACC67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5E2ACF"/>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F86CFF"/>
    <w:multiLevelType w:val="hybridMultilevel"/>
    <w:tmpl w:val="8E76CCA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087402E"/>
    <w:multiLevelType w:val="hybridMultilevel"/>
    <w:tmpl w:val="B39AC3B2"/>
    <w:lvl w:ilvl="0" w:tplc="FFFFFFFF">
      <w:numFmt w:val="bullet"/>
      <w:lvlText w:val=""/>
      <w:lvlJc w:val="left"/>
      <w:pPr>
        <w:ind w:left="144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1983A17"/>
    <w:multiLevelType w:val="hybridMultilevel"/>
    <w:tmpl w:val="E2FA4FEE"/>
    <w:lvl w:ilvl="0" w:tplc="9F5CFDA8">
      <w:numFmt w:val="bullet"/>
      <w:lvlText w:val="-"/>
      <w:lvlJc w:val="left"/>
      <w:pPr>
        <w:ind w:left="1800" w:hanging="360"/>
      </w:pPr>
      <w:rPr>
        <w:rFonts w:ascii="Calibri" w:eastAsia="Calibri" w:hAnsi="Calibri"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129F125E"/>
    <w:multiLevelType w:val="hybridMultilevel"/>
    <w:tmpl w:val="A2643F3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3073A8A"/>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1312570E"/>
    <w:multiLevelType w:val="hybridMultilevel"/>
    <w:tmpl w:val="90D6D9EC"/>
    <w:lvl w:ilvl="0" w:tplc="46FA414C">
      <w:start w:val="2"/>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22" w15:restartNumberingAfterBreak="0">
    <w:nsid w:val="131B1492"/>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80479A9"/>
    <w:multiLevelType w:val="hybridMultilevel"/>
    <w:tmpl w:val="448642A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8F815A8"/>
    <w:multiLevelType w:val="hybridMultilevel"/>
    <w:tmpl w:val="E7F2E1D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3E1BBB"/>
    <w:multiLevelType w:val="hybridMultilevel"/>
    <w:tmpl w:val="220EC6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667368"/>
    <w:multiLevelType w:val="hybridMultilevel"/>
    <w:tmpl w:val="1234A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B1A6CAE"/>
    <w:multiLevelType w:val="hybridMultilevel"/>
    <w:tmpl w:val="CC209DD2"/>
    <w:lvl w:ilvl="0" w:tplc="8CE250D0">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1" w15:restartNumberingAfterBreak="0">
    <w:nsid w:val="1B2063FD"/>
    <w:multiLevelType w:val="hybridMultilevel"/>
    <w:tmpl w:val="8012A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BD57A07"/>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1D0E4799"/>
    <w:multiLevelType w:val="hybridMultilevel"/>
    <w:tmpl w:val="677C8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D545AB3"/>
    <w:multiLevelType w:val="multilevel"/>
    <w:tmpl w:val="4164E470"/>
    <w:lvl w:ilvl="0">
      <w:start w:val="1"/>
      <w:numFmt w:val="decimal"/>
      <w:lvlText w:val="%1."/>
      <w:lvlJc w:val="left"/>
      <w:pPr>
        <w:ind w:left="2160" w:hanging="360"/>
      </w:pPr>
    </w:lvl>
    <w:lvl w:ilvl="1">
      <w:start w:val="1"/>
      <w:numFmt w:val="decimal"/>
      <w:isLgl/>
      <w:lvlText w:val="%1.%2"/>
      <w:lvlJc w:val="left"/>
      <w:pPr>
        <w:ind w:left="216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37" w15:restartNumberingAfterBreak="0">
    <w:nsid w:val="1D6270DD"/>
    <w:multiLevelType w:val="hybridMultilevel"/>
    <w:tmpl w:val="5CD497FA"/>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9F719C"/>
    <w:multiLevelType w:val="hybridMultilevel"/>
    <w:tmpl w:val="743A397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1EAB2DAA"/>
    <w:multiLevelType w:val="hybridMultilevel"/>
    <w:tmpl w:val="32E6F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09D6FFF"/>
    <w:multiLevelType w:val="hybridMultilevel"/>
    <w:tmpl w:val="AB8A825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42" w15:restartNumberingAfterBreak="0">
    <w:nsid w:val="21270FE7"/>
    <w:multiLevelType w:val="hybridMultilevel"/>
    <w:tmpl w:val="6C14C6A6"/>
    <w:lvl w:ilvl="0" w:tplc="00000000">
      <w:numFmt w:val="bullet"/>
      <w:lvlText w:val=""/>
      <w:lvlJc w:val="left"/>
      <w:pPr>
        <w:ind w:left="720" w:hanging="360"/>
      </w:pPr>
      <w:rPr>
        <w:rFonts w:ascii="Courier New" w:eastAsia="Courier New" w:hAnsi="Courier New" w:hint="default"/>
        <w:b w:val="0"/>
        <w:color w:val="000000"/>
        <w:w w:val="10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21DC1DC8"/>
    <w:multiLevelType w:val="hybridMultilevel"/>
    <w:tmpl w:val="4E860040"/>
    <w:lvl w:ilvl="0" w:tplc="04090001">
      <w:start w:val="1"/>
      <w:numFmt w:val="bullet"/>
      <w:lvlText w:val=""/>
      <w:lvlJc w:val="left"/>
      <w:pPr>
        <w:tabs>
          <w:tab w:val="num" w:pos="1070"/>
        </w:tabs>
        <w:ind w:left="1070" w:hanging="360"/>
      </w:pPr>
      <w:rPr>
        <w:rFonts w:ascii="Symbol" w:hAnsi="Symbol" w:hint="default"/>
      </w:rPr>
    </w:lvl>
    <w:lvl w:ilvl="1" w:tplc="04090003" w:tentative="1">
      <w:start w:val="1"/>
      <w:numFmt w:val="bullet"/>
      <w:lvlText w:val="o"/>
      <w:lvlJc w:val="left"/>
      <w:pPr>
        <w:tabs>
          <w:tab w:val="num" w:pos="1790"/>
        </w:tabs>
        <w:ind w:left="1790" w:hanging="360"/>
      </w:pPr>
      <w:rPr>
        <w:rFonts w:ascii="Courier New" w:hAnsi="Courier New" w:cs="Courier New" w:hint="default"/>
      </w:rPr>
    </w:lvl>
    <w:lvl w:ilvl="2" w:tplc="04090005" w:tentative="1">
      <w:start w:val="1"/>
      <w:numFmt w:val="bullet"/>
      <w:lvlText w:val=""/>
      <w:lvlJc w:val="left"/>
      <w:pPr>
        <w:tabs>
          <w:tab w:val="num" w:pos="2510"/>
        </w:tabs>
        <w:ind w:left="2510" w:hanging="360"/>
      </w:pPr>
      <w:rPr>
        <w:rFonts w:ascii="Wingdings" w:hAnsi="Wingdings" w:hint="default"/>
      </w:rPr>
    </w:lvl>
    <w:lvl w:ilvl="3" w:tplc="04090001" w:tentative="1">
      <w:start w:val="1"/>
      <w:numFmt w:val="bullet"/>
      <w:lvlText w:val=""/>
      <w:lvlJc w:val="left"/>
      <w:pPr>
        <w:tabs>
          <w:tab w:val="num" w:pos="3230"/>
        </w:tabs>
        <w:ind w:left="3230" w:hanging="360"/>
      </w:pPr>
      <w:rPr>
        <w:rFonts w:ascii="Symbol" w:hAnsi="Symbol" w:hint="default"/>
      </w:rPr>
    </w:lvl>
    <w:lvl w:ilvl="4" w:tplc="04090003" w:tentative="1">
      <w:start w:val="1"/>
      <w:numFmt w:val="bullet"/>
      <w:lvlText w:val="o"/>
      <w:lvlJc w:val="left"/>
      <w:pPr>
        <w:tabs>
          <w:tab w:val="num" w:pos="3950"/>
        </w:tabs>
        <w:ind w:left="3950" w:hanging="360"/>
      </w:pPr>
      <w:rPr>
        <w:rFonts w:ascii="Courier New" w:hAnsi="Courier New" w:cs="Courier New" w:hint="default"/>
      </w:rPr>
    </w:lvl>
    <w:lvl w:ilvl="5" w:tplc="04090005" w:tentative="1">
      <w:start w:val="1"/>
      <w:numFmt w:val="bullet"/>
      <w:lvlText w:val=""/>
      <w:lvlJc w:val="left"/>
      <w:pPr>
        <w:tabs>
          <w:tab w:val="num" w:pos="4670"/>
        </w:tabs>
        <w:ind w:left="4670" w:hanging="360"/>
      </w:pPr>
      <w:rPr>
        <w:rFonts w:ascii="Wingdings" w:hAnsi="Wingdings" w:hint="default"/>
      </w:rPr>
    </w:lvl>
    <w:lvl w:ilvl="6" w:tplc="04090001" w:tentative="1">
      <w:start w:val="1"/>
      <w:numFmt w:val="bullet"/>
      <w:lvlText w:val=""/>
      <w:lvlJc w:val="left"/>
      <w:pPr>
        <w:tabs>
          <w:tab w:val="num" w:pos="5390"/>
        </w:tabs>
        <w:ind w:left="5390" w:hanging="360"/>
      </w:pPr>
      <w:rPr>
        <w:rFonts w:ascii="Symbol" w:hAnsi="Symbol" w:hint="default"/>
      </w:rPr>
    </w:lvl>
    <w:lvl w:ilvl="7" w:tplc="04090003" w:tentative="1">
      <w:start w:val="1"/>
      <w:numFmt w:val="bullet"/>
      <w:lvlText w:val="o"/>
      <w:lvlJc w:val="left"/>
      <w:pPr>
        <w:tabs>
          <w:tab w:val="num" w:pos="6110"/>
        </w:tabs>
        <w:ind w:left="6110" w:hanging="360"/>
      </w:pPr>
      <w:rPr>
        <w:rFonts w:ascii="Courier New" w:hAnsi="Courier New" w:cs="Courier New" w:hint="default"/>
      </w:rPr>
    </w:lvl>
    <w:lvl w:ilvl="8" w:tplc="04090005" w:tentative="1">
      <w:start w:val="1"/>
      <w:numFmt w:val="bullet"/>
      <w:lvlText w:val=""/>
      <w:lvlJc w:val="left"/>
      <w:pPr>
        <w:tabs>
          <w:tab w:val="num" w:pos="6830"/>
        </w:tabs>
        <w:ind w:left="6830" w:hanging="360"/>
      </w:pPr>
      <w:rPr>
        <w:rFonts w:ascii="Wingdings" w:hAnsi="Wingdings" w:hint="default"/>
      </w:rPr>
    </w:lvl>
  </w:abstractNum>
  <w:abstractNum w:abstractNumId="45" w15:restartNumberingAfterBreak="0">
    <w:nsid w:val="22665680"/>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6" w15:restartNumberingAfterBreak="0">
    <w:nsid w:val="23123322"/>
    <w:multiLevelType w:val="hybridMultilevel"/>
    <w:tmpl w:val="D132FB6A"/>
    <w:lvl w:ilvl="0" w:tplc="BE96FA1E">
      <w:numFmt w:val="bullet"/>
      <w:lvlText w:val="-"/>
      <w:lvlJc w:val="left"/>
      <w:pPr>
        <w:ind w:left="720" w:hanging="360"/>
      </w:pPr>
      <w:rPr>
        <w:rFonts w:ascii="Calibri" w:eastAsia="Calibr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7" w15:restartNumberingAfterBreak="0">
    <w:nsid w:val="23651B4E"/>
    <w:multiLevelType w:val="hybridMultilevel"/>
    <w:tmpl w:val="6DC458E2"/>
    <w:lvl w:ilvl="0" w:tplc="0409000F">
      <w:start w:val="1"/>
      <w:numFmt w:val="decimal"/>
      <w:lvlText w:val="%1."/>
      <w:lvlJc w:val="left"/>
      <w:pPr>
        <w:tabs>
          <w:tab w:val="num" w:pos="600"/>
        </w:tabs>
        <w:ind w:left="60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24B160BD"/>
    <w:multiLevelType w:val="hybridMultilevel"/>
    <w:tmpl w:val="EEC833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595785F"/>
    <w:multiLevelType w:val="hybridMultilevel"/>
    <w:tmpl w:val="D97621DA"/>
    <w:lvl w:ilvl="0" w:tplc="DF28A69A">
      <w:start w:val="84"/>
      <w:numFmt w:val="bullet"/>
      <w:lvlText w:val="-"/>
      <w:lvlJc w:val="left"/>
      <w:pPr>
        <w:ind w:left="720" w:hanging="360"/>
      </w:pPr>
      <w:rPr>
        <w:rFonts w:ascii="Calibri" w:eastAsia="Calibr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5BD017C"/>
    <w:multiLevelType w:val="hybridMultilevel"/>
    <w:tmpl w:val="6E0064DA"/>
    <w:lvl w:ilvl="0" w:tplc="9E28F0DA">
      <w:start w:val="1"/>
      <w:numFmt w:val="lowerLetter"/>
      <w:lvlText w:val="%1."/>
      <w:lvlJc w:val="left"/>
      <w:pPr>
        <w:ind w:left="1080" w:hanging="360"/>
      </w:pPr>
      <w:rPr>
        <w:rFonts w:ascii="Calibri" w:eastAsia="Calibri" w:hAnsi="Calibri"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26C20D7F"/>
    <w:multiLevelType w:val="hybridMultilevel"/>
    <w:tmpl w:val="DCFEA26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7E12BE2"/>
    <w:multiLevelType w:val="hybridMultilevel"/>
    <w:tmpl w:val="DA2ED80A"/>
    <w:lvl w:ilvl="0" w:tplc="7EF4C430">
      <w:start w:val="12"/>
      <w:numFmt w:val="bullet"/>
      <w:lvlText w:val="-"/>
      <w:lvlJc w:val="left"/>
      <w:pPr>
        <w:ind w:left="720" w:hanging="360"/>
      </w:pPr>
      <w:rPr>
        <w:rFonts w:ascii="Calibri" w:eastAsia="Calibri"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A9F5040"/>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B661844"/>
    <w:multiLevelType w:val="hybridMultilevel"/>
    <w:tmpl w:val="497205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F2973D6"/>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6" w15:restartNumberingAfterBreak="0">
    <w:nsid w:val="304A5061"/>
    <w:multiLevelType w:val="hybridMultilevel"/>
    <w:tmpl w:val="D0A6EE50"/>
    <w:lvl w:ilvl="0" w:tplc="691A7B40">
      <w:numFmt w:val="bullet"/>
      <w:lvlText w:val="-"/>
      <w:lvlJc w:val="left"/>
      <w:pPr>
        <w:ind w:left="720" w:hanging="360"/>
      </w:pPr>
      <w:rPr>
        <w:rFonts w:ascii="Calibri" w:eastAsia="Times New Roman" w:hAnsi="Calibri"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7" w15:restartNumberingAfterBreak="0">
    <w:nsid w:val="30A976ED"/>
    <w:multiLevelType w:val="hybridMultilevel"/>
    <w:tmpl w:val="FFA0581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start w:val="1"/>
      <w:numFmt w:val="bullet"/>
      <w:lvlText w:val=""/>
      <w:lvlJc w:val="left"/>
      <w:pPr>
        <w:ind w:left="54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8" w15:restartNumberingAfterBreak="0">
    <w:nsid w:val="320A77CE"/>
    <w:multiLevelType w:val="hybridMultilevel"/>
    <w:tmpl w:val="6A6E8350"/>
    <w:lvl w:ilvl="0" w:tplc="2F6CA3AC">
      <w:start w:val="121"/>
      <w:numFmt w:val="bullet"/>
      <w:lvlText w:val=""/>
      <w:lvlJc w:val="left"/>
      <w:pPr>
        <w:tabs>
          <w:tab w:val="num" w:pos="750"/>
        </w:tabs>
        <w:ind w:left="750" w:hanging="39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32540230"/>
    <w:multiLevelType w:val="hybridMultilevel"/>
    <w:tmpl w:val="1DFE177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2C860D2"/>
    <w:multiLevelType w:val="hybridMultilevel"/>
    <w:tmpl w:val="47481A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2CC03F2"/>
    <w:multiLevelType w:val="hybridMultilevel"/>
    <w:tmpl w:val="384C3204"/>
    <w:lvl w:ilvl="0" w:tplc="8B52572A">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3003472"/>
    <w:multiLevelType w:val="hybridMultilevel"/>
    <w:tmpl w:val="D094648E"/>
    <w:lvl w:ilvl="0" w:tplc="64BE4426">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3"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4"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58321B1"/>
    <w:multiLevelType w:val="hybridMultilevel"/>
    <w:tmpl w:val="6A72F3B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8"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93605AE"/>
    <w:multiLevelType w:val="hybridMultilevel"/>
    <w:tmpl w:val="2EB2B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B6B2AC0"/>
    <w:multiLevelType w:val="hybridMultilevel"/>
    <w:tmpl w:val="E2E62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3C123348"/>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3D2C6F6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40F83EF9"/>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1A80C7A"/>
    <w:multiLevelType w:val="hybridMultilevel"/>
    <w:tmpl w:val="3E92C43E"/>
    <w:lvl w:ilvl="0" w:tplc="14FC4E0A">
      <w:start w:val="1"/>
      <w:numFmt w:val="lowerLetter"/>
      <w:lvlText w:val="%1)"/>
      <w:lvlJc w:val="left"/>
      <w:pPr>
        <w:ind w:left="108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7" w15:restartNumberingAfterBreak="0">
    <w:nsid w:val="42AE4DB1"/>
    <w:multiLevelType w:val="hybridMultilevel"/>
    <w:tmpl w:val="46EEA096"/>
    <w:lvl w:ilvl="0" w:tplc="67186530">
      <w:start w:val="3"/>
      <w:numFmt w:val="bullet"/>
      <w:lvlText w:val="-"/>
      <w:lvlJc w:val="left"/>
      <w:pPr>
        <w:ind w:left="720" w:hanging="360"/>
      </w:pPr>
      <w:rPr>
        <w:rFonts w:ascii="Calibri" w:eastAsia="Wingdings2"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431B1BF2"/>
    <w:multiLevelType w:val="hybridMultilevel"/>
    <w:tmpl w:val="F1E20C76"/>
    <w:lvl w:ilvl="0" w:tplc="0409001B">
      <w:start w:val="1"/>
      <w:numFmt w:val="lowerRoman"/>
      <w:lvlText w:val="%1."/>
      <w:lvlJc w:val="righ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80" w15:restartNumberingAfterBreak="0">
    <w:nsid w:val="45063EA9"/>
    <w:multiLevelType w:val="hybridMultilevel"/>
    <w:tmpl w:val="81A065DE"/>
    <w:lvl w:ilvl="0" w:tplc="CF4C1968">
      <w:start w:val="1"/>
      <w:numFmt w:val="decimal"/>
      <w:lvlText w:val="%1."/>
      <w:lvlJc w:val="left"/>
      <w:pPr>
        <w:ind w:left="1080" w:hanging="360"/>
      </w:pPr>
      <w:rPr>
        <w:rFonts w:hint="default"/>
      </w:r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81"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67C4597"/>
    <w:multiLevelType w:val="hybridMultilevel"/>
    <w:tmpl w:val="330236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6B023CD"/>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4" w15:restartNumberingAfterBreak="0">
    <w:nsid w:val="48800998"/>
    <w:multiLevelType w:val="hybridMultilevel"/>
    <w:tmpl w:val="9F3067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86" w15:restartNumberingAfterBreak="0">
    <w:nsid w:val="499E67A0"/>
    <w:multiLevelType w:val="hybridMultilevel"/>
    <w:tmpl w:val="714034C2"/>
    <w:lvl w:ilvl="0" w:tplc="691A7B40">
      <w:numFmt w:val="bullet"/>
      <w:lvlText w:val="-"/>
      <w:lvlJc w:val="left"/>
      <w:pPr>
        <w:ind w:left="720" w:hanging="360"/>
      </w:pPr>
      <w:rPr>
        <w:rFonts w:ascii="Calibri" w:eastAsia="Times New Roman" w:hAnsi="Calibri"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87" w15:restartNumberingAfterBreak="0">
    <w:nsid w:val="49AC03E0"/>
    <w:multiLevelType w:val="multilevel"/>
    <w:tmpl w:val="BF62BF12"/>
    <w:lvl w:ilvl="0">
      <w:start w:val="1"/>
      <w:numFmt w:val="decimal"/>
      <w:lvlText w:val="%1."/>
      <w:lvlJc w:val="left"/>
      <w:pPr>
        <w:ind w:left="2160" w:hanging="360"/>
      </w:pPr>
    </w:lvl>
    <w:lvl w:ilvl="1">
      <w:start w:val="2"/>
      <w:numFmt w:val="decimal"/>
      <w:isLgl/>
      <w:lvlText w:val="%1.%2"/>
      <w:lvlJc w:val="left"/>
      <w:pPr>
        <w:ind w:left="2190" w:hanging="39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88" w15:restartNumberingAfterBreak="0">
    <w:nsid w:val="49BF663C"/>
    <w:multiLevelType w:val="hybridMultilevel"/>
    <w:tmpl w:val="991400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15:restartNumberingAfterBreak="0">
    <w:nsid w:val="49E1776C"/>
    <w:multiLevelType w:val="hybridMultilevel"/>
    <w:tmpl w:val="94506030"/>
    <w:lvl w:ilvl="0" w:tplc="01A09472">
      <w:start w:val="1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B746549"/>
    <w:multiLevelType w:val="hybridMultilevel"/>
    <w:tmpl w:val="8A36DEFA"/>
    <w:lvl w:ilvl="0" w:tplc="80188D4E">
      <w:start w:val="1"/>
      <w:numFmt w:val="upperRoman"/>
      <w:lvlText w:val="%1."/>
      <w:lvlJc w:val="left"/>
      <w:pPr>
        <w:ind w:left="1347" w:hanging="720"/>
      </w:pPr>
      <w:rPr>
        <w:rFonts w:hint="default"/>
      </w:rPr>
    </w:lvl>
    <w:lvl w:ilvl="1" w:tplc="04090019" w:tentative="1">
      <w:start w:val="1"/>
      <w:numFmt w:val="lowerLetter"/>
      <w:lvlText w:val="%2."/>
      <w:lvlJc w:val="left"/>
      <w:pPr>
        <w:ind w:left="1707" w:hanging="360"/>
      </w:pPr>
    </w:lvl>
    <w:lvl w:ilvl="2" w:tplc="0409001B" w:tentative="1">
      <w:start w:val="1"/>
      <w:numFmt w:val="lowerRoman"/>
      <w:lvlText w:val="%3."/>
      <w:lvlJc w:val="right"/>
      <w:pPr>
        <w:ind w:left="2427" w:hanging="180"/>
      </w:pPr>
    </w:lvl>
    <w:lvl w:ilvl="3" w:tplc="0409000F" w:tentative="1">
      <w:start w:val="1"/>
      <w:numFmt w:val="decimal"/>
      <w:lvlText w:val="%4."/>
      <w:lvlJc w:val="left"/>
      <w:pPr>
        <w:ind w:left="3147" w:hanging="360"/>
      </w:pPr>
    </w:lvl>
    <w:lvl w:ilvl="4" w:tplc="04090019" w:tentative="1">
      <w:start w:val="1"/>
      <w:numFmt w:val="lowerLetter"/>
      <w:lvlText w:val="%5."/>
      <w:lvlJc w:val="left"/>
      <w:pPr>
        <w:ind w:left="3867" w:hanging="360"/>
      </w:pPr>
    </w:lvl>
    <w:lvl w:ilvl="5" w:tplc="0409001B" w:tentative="1">
      <w:start w:val="1"/>
      <w:numFmt w:val="lowerRoman"/>
      <w:lvlText w:val="%6."/>
      <w:lvlJc w:val="right"/>
      <w:pPr>
        <w:ind w:left="4587" w:hanging="180"/>
      </w:pPr>
    </w:lvl>
    <w:lvl w:ilvl="6" w:tplc="0409000F" w:tentative="1">
      <w:start w:val="1"/>
      <w:numFmt w:val="decimal"/>
      <w:lvlText w:val="%7."/>
      <w:lvlJc w:val="left"/>
      <w:pPr>
        <w:ind w:left="5307" w:hanging="360"/>
      </w:pPr>
    </w:lvl>
    <w:lvl w:ilvl="7" w:tplc="04090019" w:tentative="1">
      <w:start w:val="1"/>
      <w:numFmt w:val="lowerLetter"/>
      <w:lvlText w:val="%8."/>
      <w:lvlJc w:val="left"/>
      <w:pPr>
        <w:ind w:left="6027" w:hanging="360"/>
      </w:pPr>
    </w:lvl>
    <w:lvl w:ilvl="8" w:tplc="0409001B" w:tentative="1">
      <w:start w:val="1"/>
      <w:numFmt w:val="lowerRoman"/>
      <w:lvlText w:val="%9."/>
      <w:lvlJc w:val="right"/>
      <w:pPr>
        <w:ind w:left="6747" w:hanging="180"/>
      </w:pPr>
    </w:lvl>
  </w:abstractNum>
  <w:abstractNum w:abstractNumId="93" w15:restartNumberingAfterBreak="0">
    <w:nsid w:val="4B8E4677"/>
    <w:multiLevelType w:val="hybridMultilevel"/>
    <w:tmpl w:val="B91884CC"/>
    <w:lvl w:ilvl="0" w:tplc="29C86484">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B9F4BCA"/>
    <w:multiLevelType w:val="hybridMultilevel"/>
    <w:tmpl w:val="9EC6804A"/>
    <w:lvl w:ilvl="0" w:tplc="F6F483A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5" w15:restartNumberingAfterBreak="0">
    <w:nsid w:val="4BBC2601"/>
    <w:multiLevelType w:val="hybridMultilevel"/>
    <w:tmpl w:val="5F047EE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4C947E43"/>
    <w:multiLevelType w:val="hybridMultilevel"/>
    <w:tmpl w:val="0714D6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D2013F4"/>
    <w:multiLevelType w:val="hybridMultilevel"/>
    <w:tmpl w:val="44FAA212"/>
    <w:lvl w:ilvl="0" w:tplc="723AA4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D851B43"/>
    <w:multiLevelType w:val="hybridMultilevel"/>
    <w:tmpl w:val="7B607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EA14131"/>
    <w:multiLevelType w:val="hybridMultilevel"/>
    <w:tmpl w:val="57EEB966"/>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F2577F7"/>
    <w:multiLevelType w:val="hybridMultilevel"/>
    <w:tmpl w:val="5F7CADF2"/>
    <w:lvl w:ilvl="0" w:tplc="98E6333A">
      <w:start w:val="1"/>
      <w:numFmt w:val="decimal"/>
      <w:lvlText w:val="%1."/>
      <w:lvlJc w:val="left"/>
      <w:pPr>
        <w:ind w:left="720" w:hanging="360"/>
      </w:pPr>
      <w:rPr>
        <w:rFonts w:asciiTheme="minorHAnsi" w:eastAsia="Calibri"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F594D52"/>
    <w:multiLevelType w:val="hybridMultilevel"/>
    <w:tmpl w:val="3BBE622C"/>
    <w:lvl w:ilvl="0" w:tplc="04090017">
      <w:start w:val="1"/>
      <w:numFmt w:val="lowerLetter"/>
      <w:lvlText w:val="%1)"/>
      <w:lvlJc w:val="left"/>
      <w:pPr>
        <w:ind w:left="720" w:hanging="360"/>
      </w:pPr>
    </w:lvl>
    <w:lvl w:ilvl="1" w:tplc="B9D6C7FE">
      <w:start w:val="1"/>
      <w:numFmt w:val="lowerLetter"/>
      <w:lvlText w:val="%2)"/>
      <w:lvlJc w:val="left"/>
      <w:pPr>
        <w:ind w:left="144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509F2AEF"/>
    <w:multiLevelType w:val="hybridMultilevel"/>
    <w:tmpl w:val="1EECB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06" w15:restartNumberingAfterBreak="0">
    <w:nsid w:val="530666E6"/>
    <w:multiLevelType w:val="hybridMultilevel"/>
    <w:tmpl w:val="BBB6C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3B75A00"/>
    <w:multiLevelType w:val="hybridMultilevel"/>
    <w:tmpl w:val="E2CEA9CA"/>
    <w:lvl w:ilvl="0" w:tplc="0809001B">
      <w:start w:val="1"/>
      <w:numFmt w:val="lowerRoman"/>
      <w:lvlText w:val="%1."/>
      <w:lvlJc w:val="righ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8" w15:restartNumberingAfterBreak="0">
    <w:nsid w:val="545332E5"/>
    <w:multiLevelType w:val="hybridMultilevel"/>
    <w:tmpl w:val="3E92C43E"/>
    <w:lvl w:ilvl="0" w:tplc="14FC4E0A">
      <w:start w:val="1"/>
      <w:numFmt w:val="lowerLetter"/>
      <w:lvlText w:val="%1)"/>
      <w:lvlJc w:val="left"/>
      <w:pPr>
        <w:ind w:left="108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9" w15:restartNumberingAfterBreak="0">
    <w:nsid w:val="550B4360"/>
    <w:multiLevelType w:val="hybridMultilevel"/>
    <w:tmpl w:val="D84C879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73F4787"/>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58DE1129"/>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2" w15:restartNumberingAfterBreak="0">
    <w:nsid w:val="594747BA"/>
    <w:multiLevelType w:val="hybridMultilevel"/>
    <w:tmpl w:val="A7F876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96A7319"/>
    <w:multiLevelType w:val="hybridMultilevel"/>
    <w:tmpl w:val="D28852AE"/>
    <w:lvl w:ilvl="0" w:tplc="71425AF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15:restartNumberingAfterBreak="0">
    <w:nsid w:val="5B0B6E91"/>
    <w:multiLevelType w:val="hybridMultilevel"/>
    <w:tmpl w:val="1DE684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C9F12B2"/>
    <w:multiLevelType w:val="hybridMultilevel"/>
    <w:tmpl w:val="02745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CDF23A0"/>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D3C0372"/>
    <w:multiLevelType w:val="hybridMultilevel"/>
    <w:tmpl w:val="B330E27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F7C5B95"/>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0" w15:restartNumberingAfterBreak="0">
    <w:nsid w:val="60253E37"/>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22" w15:restartNumberingAfterBreak="0">
    <w:nsid w:val="630F0DED"/>
    <w:multiLevelType w:val="hybridMultilevel"/>
    <w:tmpl w:val="4B30D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3422762"/>
    <w:multiLevelType w:val="hybridMultilevel"/>
    <w:tmpl w:val="D5166054"/>
    <w:lvl w:ilvl="0" w:tplc="F60AA40C">
      <w:start w:val="1"/>
      <w:numFmt w:val="upperRoman"/>
      <w:lvlText w:val="%1."/>
      <w:lvlJc w:val="right"/>
      <w:pPr>
        <w:ind w:left="720" w:hanging="360"/>
      </w:pPr>
      <w:rPr>
        <w:rFonts w:ascii="Calibri" w:hAnsi="Calibri" w:cs="Calibri" w:hint="default"/>
        <w:sz w:val="24"/>
        <w:szCs w:val="24"/>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24" w15:restartNumberingAfterBreak="0">
    <w:nsid w:val="63E21F3D"/>
    <w:multiLevelType w:val="hybridMultilevel"/>
    <w:tmpl w:val="D9D8B720"/>
    <w:lvl w:ilvl="0" w:tplc="396678BE">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5"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4EB6E14"/>
    <w:multiLevelType w:val="hybridMultilevel"/>
    <w:tmpl w:val="D6AC093A"/>
    <w:lvl w:ilvl="0" w:tplc="521C636E">
      <w:start w:val="1"/>
      <w:numFmt w:val="decimal"/>
      <w:lvlText w:val="%1."/>
      <w:lvlJc w:val="left"/>
      <w:pPr>
        <w:ind w:left="720" w:hanging="360"/>
      </w:pPr>
    </w:lvl>
    <w:lvl w:ilvl="1" w:tplc="0E9E0BF8">
      <w:start w:val="1"/>
      <w:numFmt w:val="lowerLetter"/>
      <w:lvlText w:val="%2."/>
      <w:lvlJc w:val="left"/>
      <w:pPr>
        <w:ind w:left="1440" w:hanging="360"/>
      </w:pPr>
    </w:lvl>
    <w:lvl w:ilvl="2" w:tplc="AAB20776">
      <w:start w:val="1"/>
      <w:numFmt w:val="lowerRoman"/>
      <w:lvlText w:val="%3."/>
      <w:lvlJc w:val="right"/>
      <w:pPr>
        <w:ind w:left="2160" w:hanging="180"/>
      </w:pPr>
    </w:lvl>
    <w:lvl w:ilvl="3" w:tplc="79788886">
      <w:start w:val="1"/>
      <w:numFmt w:val="decimal"/>
      <w:lvlText w:val="%4."/>
      <w:lvlJc w:val="left"/>
      <w:pPr>
        <w:ind w:left="2880" w:hanging="360"/>
      </w:pPr>
    </w:lvl>
    <w:lvl w:ilvl="4" w:tplc="074EB840">
      <w:start w:val="1"/>
      <w:numFmt w:val="lowerLetter"/>
      <w:lvlText w:val="%5."/>
      <w:lvlJc w:val="left"/>
      <w:pPr>
        <w:ind w:left="3600" w:hanging="360"/>
      </w:pPr>
    </w:lvl>
    <w:lvl w:ilvl="5" w:tplc="DD14096C">
      <w:start w:val="1"/>
      <w:numFmt w:val="lowerRoman"/>
      <w:lvlText w:val="%6."/>
      <w:lvlJc w:val="right"/>
      <w:pPr>
        <w:ind w:left="4320" w:hanging="180"/>
      </w:pPr>
    </w:lvl>
    <w:lvl w:ilvl="6" w:tplc="F3FCBAB2">
      <w:start w:val="1"/>
      <w:numFmt w:val="decimal"/>
      <w:lvlText w:val="%7."/>
      <w:lvlJc w:val="left"/>
      <w:pPr>
        <w:ind w:left="5040" w:hanging="360"/>
      </w:pPr>
    </w:lvl>
    <w:lvl w:ilvl="7" w:tplc="E0E2FEDA">
      <w:start w:val="1"/>
      <w:numFmt w:val="lowerLetter"/>
      <w:lvlText w:val="%8."/>
      <w:lvlJc w:val="left"/>
      <w:pPr>
        <w:ind w:left="5760" w:hanging="360"/>
      </w:pPr>
    </w:lvl>
    <w:lvl w:ilvl="8" w:tplc="961EA692">
      <w:start w:val="1"/>
      <w:numFmt w:val="lowerRoman"/>
      <w:lvlText w:val="%9."/>
      <w:lvlJc w:val="right"/>
      <w:pPr>
        <w:ind w:left="6480" w:hanging="180"/>
      </w:pPr>
    </w:lvl>
  </w:abstractNum>
  <w:abstractNum w:abstractNumId="127" w15:restartNumberingAfterBreak="0">
    <w:nsid w:val="65BD4194"/>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15:restartNumberingAfterBreak="0">
    <w:nsid w:val="65F24034"/>
    <w:multiLevelType w:val="hybridMultilevel"/>
    <w:tmpl w:val="B66835E6"/>
    <w:lvl w:ilvl="0" w:tplc="14F8D93E">
      <w:start w:val="5"/>
      <w:numFmt w:val="decimal"/>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29" w15:restartNumberingAfterBreak="0">
    <w:nsid w:val="681D7A18"/>
    <w:multiLevelType w:val="hybridMultilevel"/>
    <w:tmpl w:val="9C88AB0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8C21B85"/>
    <w:multiLevelType w:val="hybridMultilevel"/>
    <w:tmpl w:val="ED1AAF3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68C51431"/>
    <w:multiLevelType w:val="hybridMultilevel"/>
    <w:tmpl w:val="A4D2A3D4"/>
    <w:lvl w:ilvl="0" w:tplc="729A0F8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15:restartNumberingAfterBreak="0">
    <w:nsid w:val="69675A85"/>
    <w:multiLevelType w:val="hybridMultilevel"/>
    <w:tmpl w:val="F1E20C76"/>
    <w:lvl w:ilvl="0" w:tplc="0409001B">
      <w:start w:val="1"/>
      <w:numFmt w:val="lowerRoman"/>
      <w:lvlText w:val="%1."/>
      <w:lvlJc w:val="righ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33" w15:restartNumberingAfterBreak="0">
    <w:nsid w:val="69AE1839"/>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4" w15:restartNumberingAfterBreak="0">
    <w:nsid w:val="69B04041"/>
    <w:multiLevelType w:val="hybridMultilevel"/>
    <w:tmpl w:val="A014CF34"/>
    <w:lvl w:ilvl="0" w:tplc="FFFFFFFF">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5" w15:restartNumberingAfterBreak="0">
    <w:nsid w:val="69BA449F"/>
    <w:multiLevelType w:val="hybridMultilevel"/>
    <w:tmpl w:val="D84C879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9FE05A8"/>
    <w:multiLevelType w:val="hybridMultilevel"/>
    <w:tmpl w:val="FFDAE10C"/>
    <w:lvl w:ilvl="0" w:tplc="04090017">
      <w:start w:val="1"/>
      <w:numFmt w:val="lowerLetter"/>
      <w:lvlText w:val="%1)"/>
      <w:lvlJc w:val="left"/>
      <w:pPr>
        <w:ind w:left="720" w:hanging="360"/>
      </w:pPr>
    </w:lvl>
    <w:lvl w:ilvl="1" w:tplc="237CCCB4">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9" w15:restartNumberingAfterBreak="0">
    <w:nsid w:val="6B305C9E"/>
    <w:multiLevelType w:val="hybridMultilevel"/>
    <w:tmpl w:val="63DC66BA"/>
    <w:lvl w:ilvl="0" w:tplc="A9C229A8">
      <w:start w:val="15"/>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B5C6EA1"/>
    <w:multiLevelType w:val="hybridMultilevel"/>
    <w:tmpl w:val="A8D8F2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6B92207E"/>
    <w:multiLevelType w:val="hybridMultilevel"/>
    <w:tmpl w:val="82E27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C5E1B60"/>
    <w:multiLevelType w:val="hybridMultilevel"/>
    <w:tmpl w:val="DAEE93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6CE14B94"/>
    <w:multiLevelType w:val="hybridMultilevel"/>
    <w:tmpl w:val="6860BB52"/>
    <w:lvl w:ilvl="0" w:tplc="04090019">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4" w15:restartNumberingAfterBreak="0">
    <w:nsid w:val="6D007A27"/>
    <w:multiLevelType w:val="hybridMultilevel"/>
    <w:tmpl w:val="381A8E20"/>
    <w:lvl w:ilvl="0" w:tplc="D1C05B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6D065DF0"/>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6" w15:restartNumberingAfterBreak="0">
    <w:nsid w:val="6D1D476B"/>
    <w:multiLevelType w:val="hybridMultilevel"/>
    <w:tmpl w:val="CAD01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6E865349"/>
    <w:multiLevelType w:val="hybridMultilevel"/>
    <w:tmpl w:val="99DAA5DA"/>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9" w15:restartNumberingAfterBreak="0">
    <w:nsid w:val="717979CD"/>
    <w:multiLevelType w:val="hybridMultilevel"/>
    <w:tmpl w:val="2E8626E6"/>
    <w:lvl w:ilvl="0" w:tplc="08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0" w15:restartNumberingAfterBreak="0">
    <w:nsid w:val="71D426CE"/>
    <w:multiLevelType w:val="hybridMultilevel"/>
    <w:tmpl w:val="26BC6BB8"/>
    <w:lvl w:ilvl="0" w:tplc="B1F6B9CA">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1F63376"/>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2" w15:restartNumberingAfterBreak="0">
    <w:nsid w:val="744A1A1C"/>
    <w:multiLevelType w:val="hybridMultilevel"/>
    <w:tmpl w:val="987C44D8"/>
    <w:lvl w:ilvl="0" w:tplc="FFFFFFFF">
      <w:numFmt w:val="bullet"/>
      <w:lvlText w:val=""/>
      <w:lvlJc w:val="left"/>
      <w:pPr>
        <w:ind w:left="720" w:hanging="360"/>
      </w:pPr>
      <w:rPr>
        <w:rFonts w:ascii="Symbol" w:eastAsia="Times New Roman" w:hAnsi="Symbol"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3" w15:restartNumberingAfterBreak="0">
    <w:nsid w:val="750C3013"/>
    <w:multiLevelType w:val="hybridMultilevel"/>
    <w:tmpl w:val="2294D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64D3C0E"/>
    <w:multiLevelType w:val="hybridMultilevel"/>
    <w:tmpl w:val="7360AC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76D04ACA"/>
    <w:multiLevelType w:val="hybridMultilevel"/>
    <w:tmpl w:val="CC74F4BC"/>
    <w:lvl w:ilvl="0" w:tplc="C64858B6">
      <w:numFmt w:val="bullet"/>
      <w:lvlText w:val="-"/>
      <w:lvlJc w:val="left"/>
      <w:pPr>
        <w:ind w:left="720" w:hanging="360"/>
      </w:pPr>
      <w:rPr>
        <w:rFonts w:ascii="Calibri" w:eastAsia="Times New Roman" w:hAnsi="Calibri" w:cs="Calibri"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7" w15:restartNumberingAfterBreak="0">
    <w:nsid w:val="78616B7D"/>
    <w:multiLevelType w:val="hybridMultilevel"/>
    <w:tmpl w:val="F2A8B55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792E29E3"/>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9"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60" w15:restartNumberingAfterBreak="0">
    <w:nsid w:val="79D836FC"/>
    <w:multiLevelType w:val="hybridMultilevel"/>
    <w:tmpl w:val="383471E2"/>
    <w:lvl w:ilvl="0" w:tplc="11461E70">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7A0A260E"/>
    <w:multiLevelType w:val="hybridMultilevel"/>
    <w:tmpl w:val="17600C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2" w15:restartNumberingAfterBreak="0">
    <w:nsid w:val="7A572720"/>
    <w:multiLevelType w:val="hybridMultilevel"/>
    <w:tmpl w:val="0AE2FA8C"/>
    <w:lvl w:ilvl="0" w:tplc="E1400540">
      <w:start w:val="1"/>
      <w:numFmt w:val="bullet"/>
      <w:lvlText w:val=""/>
      <w:lvlJc w:val="left"/>
      <w:pPr>
        <w:tabs>
          <w:tab w:val="num" w:pos="720"/>
        </w:tabs>
        <w:ind w:left="720" w:hanging="360"/>
      </w:pPr>
      <w:rPr>
        <w:rFonts w:ascii="Symbol" w:hAnsi="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3" w15:restartNumberingAfterBreak="0">
    <w:nsid w:val="7AE214DB"/>
    <w:multiLevelType w:val="hybridMultilevel"/>
    <w:tmpl w:val="6A0A9D9E"/>
    <w:lvl w:ilvl="0" w:tplc="0809000D">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4" w15:restartNumberingAfterBreak="0">
    <w:nsid w:val="7B1B1E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5" w15:restartNumberingAfterBreak="0">
    <w:nsid w:val="7BE0207D"/>
    <w:multiLevelType w:val="hybridMultilevel"/>
    <w:tmpl w:val="4B903A4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7BF41AEF"/>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7" w15:restartNumberingAfterBreak="0">
    <w:nsid w:val="7E990380"/>
    <w:multiLevelType w:val="hybridMultilevel"/>
    <w:tmpl w:val="CEEE3CA4"/>
    <w:lvl w:ilvl="0" w:tplc="861EB0D8">
      <w:numFmt w:val="bullet"/>
      <w:lvlText w:val="-"/>
      <w:lvlJc w:val="left"/>
      <w:pPr>
        <w:ind w:left="63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1424837243">
    <w:abstractNumId w:val="121"/>
  </w:num>
  <w:num w:numId="2" w16cid:durableId="1381124899">
    <w:abstractNumId w:val="0"/>
  </w:num>
  <w:num w:numId="3" w16cid:durableId="1461419769">
    <w:abstractNumId w:val="152"/>
  </w:num>
  <w:num w:numId="4" w16cid:durableId="1202984062">
    <w:abstractNumId w:val="29"/>
  </w:num>
  <w:num w:numId="5" w16cid:durableId="661932850">
    <w:abstractNumId w:val="67"/>
  </w:num>
  <w:num w:numId="6" w16cid:durableId="1207646153">
    <w:abstractNumId w:val="139"/>
  </w:num>
  <w:num w:numId="7" w16cid:durableId="95949973">
    <w:abstractNumId w:val="100"/>
  </w:num>
  <w:num w:numId="8" w16cid:durableId="1539463687">
    <w:abstractNumId w:val="11"/>
  </w:num>
  <w:num w:numId="9" w16cid:durableId="123373930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28769503">
    <w:abstractNumId w:val="85"/>
  </w:num>
  <w:num w:numId="11" w16cid:durableId="706295510">
    <w:abstractNumId w:val="138"/>
  </w:num>
  <w:num w:numId="12" w16cid:durableId="1629512978">
    <w:abstractNumId w:val="91"/>
  </w:num>
  <w:num w:numId="13" w16cid:durableId="556816179">
    <w:abstractNumId w:val="66"/>
  </w:num>
  <w:num w:numId="14" w16cid:durableId="1360544731">
    <w:abstractNumId w:val="144"/>
  </w:num>
  <w:num w:numId="15" w16cid:durableId="855076338">
    <w:abstractNumId w:val="43"/>
  </w:num>
  <w:num w:numId="16" w16cid:durableId="1611861395">
    <w:abstractNumId w:val="89"/>
  </w:num>
  <w:num w:numId="17" w16cid:durableId="832723872">
    <w:abstractNumId w:val="103"/>
  </w:num>
  <w:num w:numId="18" w16cid:durableId="385841064">
    <w:abstractNumId w:val="80"/>
  </w:num>
  <w:num w:numId="19" w16cid:durableId="769087374">
    <w:abstractNumId w:val="74"/>
  </w:num>
  <w:num w:numId="20" w16cid:durableId="226768121">
    <w:abstractNumId w:val="145"/>
  </w:num>
  <w:num w:numId="21" w16cid:durableId="12540866">
    <w:abstractNumId w:val="22"/>
  </w:num>
  <w:num w:numId="22" w16cid:durableId="337737969">
    <w:abstractNumId w:val="127"/>
  </w:num>
  <w:num w:numId="23" w16cid:durableId="497425174">
    <w:abstractNumId w:val="119"/>
  </w:num>
  <w:num w:numId="24" w16cid:durableId="684408997">
    <w:abstractNumId w:val="72"/>
  </w:num>
  <w:num w:numId="25" w16cid:durableId="399328365">
    <w:abstractNumId w:val="53"/>
  </w:num>
  <w:num w:numId="26" w16cid:durableId="1652247334">
    <w:abstractNumId w:val="110"/>
  </w:num>
  <w:num w:numId="27" w16cid:durableId="622884672">
    <w:abstractNumId w:val="116"/>
  </w:num>
  <w:num w:numId="28" w16cid:durableId="1033457525">
    <w:abstractNumId w:val="96"/>
  </w:num>
  <w:num w:numId="29" w16cid:durableId="1260792342">
    <w:abstractNumId w:val="150"/>
  </w:num>
  <w:num w:numId="30" w16cid:durableId="914705798">
    <w:abstractNumId w:val="12"/>
  </w:num>
  <w:num w:numId="31" w16cid:durableId="514612461">
    <w:abstractNumId w:val="82"/>
  </w:num>
  <w:num w:numId="32" w16cid:durableId="1322856812">
    <w:abstractNumId w:val="4"/>
  </w:num>
  <w:num w:numId="33" w16cid:durableId="1918586590">
    <w:abstractNumId w:val="63"/>
  </w:num>
  <w:num w:numId="34" w16cid:durableId="568272886">
    <w:abstractNumId w:val="128"/>
  </w:num>
  <w:num w:numId="35" w16cid:durableId="210579239">
    <w:abstractNumId w:val="78"/>
  </w:num>
  <w:num w:numId="36" w16cid:durableId="1993943033">
    <w:abstractNumId w:val="112"/>
  </w:num>
  <w:num w:numId="37" w16cid:durableId="1211070717">
    <w:abstractNumId w:val="146"/>
  </w:num>
  <w:num w:numId="38" w16cid:durableId="975531161">
    <w:abstractNumId w:val="77"/>
  </w:num>
  <w:num w:numId="39" w16cid:durableId="779111564">
    <w:abstractNumId w:val="1"/>
  </w:num>
  <w:num w:numId="40" w16cid:durableId="724598305">
    <w:abstractNumId w:val="141"/>
  </w:num>
  <w:num w:numId="41" w16cid:durableId="1603149934">
    <w:abstractNumId w:val="71"/>
  </w:num>
  <w:num w:numId="42" w16cid:durableId="1780299583">
    <w:abstractNumId w:val="33"/>
  </w:num>
  <w:num w:numId="43" w16cid:durableId="1911648124">
    <w:abstractNumId w:val="154"/>
  </w:num>
  <w:num w:numId="44" w16cid:durableId="498280007">
    <w:abstractNumId w:val="125"/>
  </w:num>
  <w:num w:numId="45" w16cid:durableId="756950052">
    <w:abstractNumId w:val="68"/>
  </w:num>
  <w:num w:numId="46" w16cid:durableId="599609500">
    <w:abstractNumId w:val="70"/>
  </w:num>
  <w:num w:numId="47" w16cid:durableId="467631209">
    <w:abstractNumId w:val="27"/>
  </w:num>
  <w:num w:numId="48" w16cid:durableId="436340227">
    <w:abstractNumId w:val="14"/>
  </w:num>
  <w:num w:numId="49" w16cid:durableId="1571236650">
    <w:abstractNumId w:val="64"/>
  </w:num>
  <w:num w:numId="50" w16cid:durableId="2087922810">
    <w:abstractNumId w:val="23"/>
  </w:num>
  <w:num w:numId="51" w16cid:durableId="1032610631">
    <w:abstractNumId w:val="137"/>
  </w:num>
  <w:num w:numId="52" w16cid:durableId="1992830821">
    <w:abstractNumId w:val="16"/>
  </w:num>
  <w:num w:numId="53" w16cid:durableId="1672947407">
    <w:abstractNumId w:val="60"/>
  </w:num>
  <w:num w:numId="54" w16cid:durableId="509225929">
    <w:abstractNumId w:val="147"/>
  </w:num>
  <w:num w:numId="55" w16cid:durableId="2128499886">
    <w:abstractNumId w:val="41"/>
  </w:num>
  <w:num w:numId="56" w16cid:durableId="1122455970">
    <w:abstractNumId w:val="18"/>
  </w:num>
  <w:num w:numId="57" w16cid:durableId="973370816">
    <w:abstractNumId w:val="159"/>
  </w:num>
  <w:num w:numId="58" w16cid:durableId="1894999465">
    <w:abstractNumId w:val="99"/>
  </w:num>
  <w:num w:numId="59" w16cid:durableId="710766125">
    <w:abstractNumId w:val="90"/>
  </w:num>
  <w:num w:numId="60" w16cid:durableId="442069224">
    <w:abstractNumId w:val="118"/>
  </w:num>
  <w:num w:numId="61" w16cid:durableId="1133135199">
    <w:abstractNumId w:val="24"/>
  </w:num>
  <w:num w:numId="62" w16cid:durableId="1005128301">
    <w:abstractNumId w:val="101"/>
  </w:num>
  <w:num w:numId="63" w16cid:durableId="556629473">
    <w:abstractNumId w:val="2"/>
  </w:num>
  <w:num w:numId="64" w16cid:durableId="311374041">
    <w:abstractNumId w:val="98"/>
  </w:num>
  <w:num w:numId="65" w16cid:durableId="777601563">
    <w:abstractNumId w:val="157"/>
  </w:num>
  <w:num w:numId="66" w16cid:durableId="1067530420">
    <w:abstractNumId w:val="34"/>
  </w:num>
  <w:num w:numId="67" w16cid:durableId="2012102134">
    <w:abstractNumId w:val="21"/>
  </w:num>
  <w:num w:numId="68" w16cid:durableId="72511261">
    <w:abstractNumId w:val="75"/>
  </w:num>
  <w:num w:numId="69" w16cid:durableId="198943638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700204830">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366441670">
    <w:abstractNumId w:val="165"/>
  </w:num>
  <w:num w:numId="72" w16cid:durableId="1166363065">
    <w:abstractNumId w:val="13"/>
  </w:num>
  <w:num w:numId="73" w16cid:durableId="922570572">
    <w:abstractNumId w:val="17"/>
  </w:num>
  <w:num w:numId="74" w16cid:durableId="1562908631">
    <w:abstractNumId w:val="134"/>
  </w:num>
  <w:num w:numId="75" w16cid:durableId="1338115153">
    <w:abstractNumId w:val="148"/>
  </w:num>
  <w:num w:numId="76" w16cid:durableId="1088502199">
    <w:abstractNumId w:val="131"/>
  </w:num>
  <w:num w:numId="77" w16cid:durableId="59135537">
    <w:abstractNumId w:val="88"/>
  </w:num>
  <w:num w:numId="78" w16cid:durableId="1876507093">
    <w:abstractNumId w:val="87"/>
  </w:num>
  <w:num w:numId="79" w16cid:durableId="95254138">
    <w:abstractNumId w:val="36"/>
  </w:num>
  <w:num w:numId="80" w16cid:durableId="1156410796">
    <w:abstractNumId w:val="115"/>
  </w:num>
  <w:num w:numId="81" w16cid:durableId="1725595073">
    <w:abstractNumId w:val="162"/>
  </w:num>
  <w:num w:numId="82" w16cid:durableId="1826242031">
    <w:abstractNumId w:val="161"/>
  </w:num>
  <w:num w:numId="83" w16cid:durableId="666977734">
    <w:abstractNumId w:val="153"/>
  </w:num>
  <w:num w:numId="84" w16cid:durableId="1344356645">
    <w:abstractNumId w:val="5"/>
  </w:num>
  <w:num w:numId="85" w16cid:durableId="837963773">
    <w:abstractNumId w:val="69"/>
  </w:num>
  <w:num w:numId="86" w16cid:durableId="333723906">
    <w:abstractNumId w:val="39"/>
  </w:num>
  <w:num w:numId="87" w16cid:durableId="1872374713">
    <w:abstractNumId w:val="31"/>
  </w:num>
  <w:num w:numId="88" w16cid:durableId="2061394619">
    <w:abstractNumId w:val="9"/>
  </w:num>
  <w:num w:numId="89" w16cid:durableId="1186938560">
    <w:abstractNumId w:val="51"/>
  </w:num>
  <w:num w:numId="90" w16cid:durableId="816461018">
    <w:abstractNumId w:val="73"/>
  </w:num>
  <w:num w:numId="91" w16cid:durableId="1102146366">
    <w:abstractNumId w:val="76"/>
  </w:num>
  <w:num w:numId="92" w16cid:durableId="1451440578">
    <w:abstractNumId w:val="167"/>
  </w:num>
  <w:num w:numId="93" w16cid:durableId="1160854016">
    <w:abstractNumId w:val="57"/>
  </w:num>
  <w:num w:numId="94" w16cid:durableId="2130196318">
    <w:abstractNumId w:val="106"/>
  </w:num>
  <w:num w:numId="95" w16cid:durableId="1962681832">
    <w:abstractNumId w:val="130"/>
  </w:num>
  <w:num w:numId="96" w16cid:durableId="1894609241">
    <w:abstractNumId w:val="93"/>
  </w:num>
  <w:num w:numId="97" w16cid:durableId="1291668913">
    <w:abstractNumId w:val="47"/>
  </w:num>
  <w:num w:numId="98" w16cid:durableId="291253589">
    <w:abstractNumId w:val="58"/>
  </w:num>
  <w:num w:numId="99" w16cid:durableId="1527711055">
    <w:abstractNumId w:val="156"/>
  </w:num>
  <w:num w:numId="100" w16cid:durableId="862010058">
    <w:abstractNumId w:val="56"/>
  </w:num>
  <w:num w:numId="101" w16cid:durableId="364604474">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972098335">
    <w:abstractNumId w:val="86"/>
  </w:num>
  <w:num w:numId="103" w16cid:durableId="1557548899">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376391939">
    <w:abstractNumId w:val="160"/>
  </w:num>
  <w:num w:numId="105" w16cid:durableId="2122188001">
    <w:abstractNumId w:val="54"/>
  </w:num>
  <w:num w:numId="106" w16cid:durableId="1252468970">
    <w:abstractNumId w:val="122"/>
  </w:num>
  <w:num w:numId="107" w16cid:durableId="387072237">
    <w:abstractNumId w:val="97"/>
  </w:num>
  <w:num w:numId="108" w16cid:durableId="1470782990">
    <w:abstractNumId w:val="42"/>
  </w:num>
  <w:num w:numId="109" w16cid:durableId="36513212">
    <w:abstractNumId w:val="94"/>
  </w:num>
  <w:num w:numId="110" w16cid:durableId="1668941211">
    <w:abstractNumId w:val="92"/>
  </w:num>
  <w:num w:numId="111" w16cid:durableId="1175608698">
    <w:abstractNumId w:val="44"/>
  </w:num>
  <w:num w:numId="112" w16cid:durableId="802619458">
    <w:abstractNumId w:val="8"/>
  </w:num>
  <w:num w:numId="113" w16cid:durableId="1217549694">
    <w:abstractNumId w:val="158"/>
  </w:num>
  <w:num w:numId="114" w16cid:durableId="206993999">
    <w:abstractNumId w:val="163"/>
  </w:num>
  <w:num w:numId="115" w16cid:durableId="550699933">
    <w:abstractNumId w:val="120"/>
  </w:num>
  <w:num w:numId="116" w16cid:durableId="1153372629">
    <w:abstractNumId w:val="111"/>
  </w:num>
  <w:num w:numId="117" w16cid:durableId="218443688">
    <w:abstractNumId w:val="45"/>
  </w:num>
  <w:num w:numId="118" w16cid:durableId="219368737">
    <w:abstractNumId w:val="32"/>
  </w:num>
  <w:num w:numId="119" w16cid:durableId="1055198757">
    <w:abstractNumId w:val="133"/>
  </w:num>
  <w:num w:numId="120" w16cid:durableId="1682854452">
    <w:abstractNumId w:val="151"/>
  </w:num>
  <w:num w:numId="121" w16cid:durableId="319237020">
    <w:abstractNumId w:val="55"/>
  </w:num>
  <w:num w:numId="122" w16cid:durableId="1091321264">
    <w:abstractNumId w:val="83"/>
  </w:num>
  <w:num w:numId="123" w16cid:durableId="527646142">
    <w:abstractNumId w:val="10"/>
  </w:num>
  <w:num w:numId="124" w16cid:durableId="529681463">
    <w:abstractNumId w:val="20"/>
  </w:num>
  <w:num w:numId="125" w16cid:durableId="609436703">
    <w:abstractNumId w:val="166"/>
  </w:num>
  <w:num w:numId="126" w16cid:durableId="2045249081">
    <w:abstractNumId w:val="30"/>
  </w:num>
  <w:num w:numId="127" w16cid:durableId="223564772">
    <w:abstractNumId w:val="124"/>
  </w:num>
  <w:num w:numId="128" w16cid:durableId="138612851">
    <w:abstractNumId w:val="62"/>
  </w:num>
  <w:num w:numId="129" w16cid:durableId="614869630">
    <w:abstractNumId w:val="102"/>
  </w:num>
  <w:num w:numId="130" w16cid:durableId="64454354">
    <w:abstractNumId w:val="136"/>
  </w:num>
  <w:num w:numId="131" w16cid:durableId="1013193012">
    <w:abstractNumId w:val="149"/>
  </w:num>
  <w:num w:numId="132" w16cid:durableId="1582333181">
    <w:abstractNumId w:val="46"/>
  </w:num>
  <w:num w:numId="133" w16cid:durableId="711535680">
    <w:abstractNumId w:val="49"/>
  </w:num>
  <w:num w:numId="134" w16cid:durableId="1728644680">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18093319">
    <w:abstractNumId w:val="6"/>
  </w:num>
  <w:num w:numId="136" w16cid:durableId="1635333399">
    <w:abstractNumId w:val="109"/>
  </w:num>
  <w:num w:numId="137" w16cid:durableId="527914809">
    <w:abstractNumId w:val="135"/>
  </w:num>
  <w:num w:numId="138" w16cid:durableId="2024431329">
    <w:abstractNumId w:val="126"/>
  </w:num>
  <w:num w:numId="139" w16cid:durableId="277302119">
    <w:abstractNumId w:val="84"/>
  </w:num>
  <w:num w:numId="140" w16cid:durableId="193545286">
    <w:abstractNumId w:val="7"/>
  </w:num>
  <w:num w:numId="141" w16cid:durableId="539324622">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897060351">
    <w:abstractNumId w:val="140"/>
  </w:num>
  <w:num w:numId="143" w16cid:durableId="592327451">
    <w:abstractNumId w:val="50"/>
  </w:num>
  <w:num w:numId="144" w16cid:durableId="289239495">
    <w:abstractNumId w:val="113"/>
  </w:num>
  <w:num w:numId="145" w16cid:durableId="2031371483">
    <w:abstractNumId w:val="37"/>
  </w:num>
  <w:num w:numId="146" w16cid:durableId="2069916455">
    <w:abstractNumId w:val="40"/>
  </w:num>
  <w:num w:numId="147" w16cid:durableId="1282104878">
    <w:abstractNumId w:val="25"/>
  </w:num>
  <w:num w:numId="148" w16cid:durableId="1181624169">
    <w:abstractNumId w:val="38"/>
  </w:num>
  <w:num w:numId="149" w16cid:durableId="370805423">
    <w:abstractNumId w:val="95"/>
  </w:num>
  <w:num w:numId="150" w16cid:durableId="494076817">
    <w:abstractNumId w:val="3"/>
  </w:num>
  <w:num w:numId="151" w16cid:durableId="807625950">
    <w:abstractNumId w:val="19"/>
  </w:num>
  <w:num w:numId="152" w16cid:durableId="1222641201">
    <w:abstractNumId w:val="107"/>
  </w:num>
  <w:num w:numId="153" w16cid:durableId="1073284229">
    <w:abstractNumId w:val="59"/>
  </w:num>
  <w:num w:numId="154" w16cid:durableId="1598826307">
    <w:abstractNumId w:val="61"/>
  </w:num>
  <w:num w:numId="155" w16cid:durableId="494225331">
    <w:abstractNumId w:val="155"/>
  </w:num>
  <w:num w:numId="156" w16cid:durableId="400638192">
    <w:abstractNumId w:val="81"/>
  </w:num>
  <w:num w:numId="157" w16cid:durableId="388650755">
    <w:abstractNumId w:val="15"/>
  </w:num>
  <w:num w:numId="158" w16cid:durableId="1523279144">
    <w:abstractNumId w:val="142"/>
  </w:num>
  <w:num w:numId="159" w16cid:durableId="1076783342">
    <w:abstractNumId w:val="28"/>
  </w:num>
  <w:num w:numId="160" w16cid:durableId="206797631">
    <w:abstractNumId w:val="52"/>
  </w:num>
  <w:num w:numId="161" w16cid:durableId="1986811218">
    <w:abstractNumId w:val="164"/>
  </w:num>
  <w:num w:numId="162" w16cid:durableId="1635208277">
    <w:abstractNumId w:val="108"/>
  </w:num>
  <w:num w:numId="163" w16cid:durableId="61762724">
    <w:abstractNumId w:val="79"/>
  </w:num>
  <w:num w:numId="164" w16cid:durableId="593709947">
    <w:abstractNumId w:val="26"/>
  </w:num>
  <w:num w:numId="165" w16cid:durableId="1136411409">
    <w:abstractNumId w:val="129"/>
  </w:num>
  <w:num w:numId="166" w16cid:durableId="2074813073">
    <w:abstractNumId w:val="117"/>
  </w:num>
  <w:num w:numId="167" w16cid:durableId="116610812">
    <w:abstractNumId w:val="48"/>
  </w:num>
  <w:num w:numId="168" w16cid:durableId="83887520">
    <w:abstractNumId w:val="1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291"/>
    <w:rsid w:val="00003033"/>
    <w:rsid w:val="00017823"/>
    <w:rsid w:val="00030F25"/>
    <w:rsid w:val="002B0093"/>
    <w:rsid w:val="00331773"/>
    <w:rsid w:val="003B31B4"/>
    <w:rsid w:val="005C47FA"/>
    <w:rsid w:val="0062700D"/>
    <w:rsid w:val="00643291"/>
    <w:rsid w:val="009239DA"/>
    <w:rsid w:val="00A71C36"/>
    <w:rsid w:val="00CE710E"/>
    <w:rsid w:val="00E510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1A0C1"/>
  <w14:defaultImageDpi w14:val="330"/>
  <w15:chartTrackingRefBased/>
  <w15:docId w15:val="{5B9321E8-DC2E-47AC-8754-051B01337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qFormat/>
    <w:rsid w:val="006432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6432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aliases w:val=" Caracter,Caracter"/>
    <w:basedOn w:val="Normal"/>
    <w:next w:val="Normal"/>
    <w:link w:val="Heading3Char"/>
    <w:unhideWhenUsed/>
    <w:qFormat/>
    <w:rsid w:val="006432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nhideWhenUsed/>
    <w:qFormat/>
    <w:rsid w:val="006432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6432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nhideWhenUsed/>
    <w:qFormat/>
    <w:rsid w:val="006432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6432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6432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6432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43291"/>
    <w:rPr>
      <w:rFonts w:asciiTheme="majorHAnsi" w:eastAsiaTheme="majorEastAsia" w:hAnsiTheme="majorHAnsi" w:cstheme="majorBidi"/>
      <w:color w:val="2F5496" w:themeColor="accent1" w:themeShade="BF"/>
      <w:sz w:val="40"/>
      <w:szCs w:val="40"/>
      <w:lang w:val="ro-RO"/>
    </w:rPr>
  </w:style>
  <w:style w:type="character" w:customStyle="1" w:styleId="Heading2Char">
    <w:name w:val="Heading 2 Char"/>
    <w:basedOn w:val="DefaultParagraphFont"/>
    <w:link w:val="Heading2"/>
    <w:rsid w:val="00643291"/>
    <w:rPr>
      <w:rFonts w:asciiTheme="majorHAnsi" w:eastAsiaTheme="majorEastAsia" w:hAnsiTheme="majorHAnsi" w:cstheme="majorBidi"/>
      <w:color w:val="2F5496" w:themeColor="accent1" w:themeShade="BF"/>
      <w:sz w:val="32"/>
      <w:szCs w:val="32"/>
      <w:lang w:val="ro-RO"/>
    </w:rPr>
  </w:style>
  <w:style w:type="character" w:customStyle="1" w:styleId="Heading3Char">
    <w:name w:val="Heading 3 Char"/>
    <w:aliases w:val=" Caracter Char,Caracter Char"/>
    <w:basedOn w:val="DefaultParagraphFont"/>
    <w:link w:val="Heading3"/>
    <w:rsid w:val="00643291"/>
    <w:rPr>
      <w:rFonts w:eastAsiaTheme="majorEastAsia" w:cstheme="majorBidi"/>
      <w:color w:val="2F5496" w:themeColor="accent1" w:themeShade="BF"/>
      <w:sz w:val="28"/>
      <w:szCs w:val="28"/>
      <w:lang w:val="ro-RO"/>
    </w:rPr>
  </w:style>
  <w:style w:type="character" w:customStyle="1" w:styleId="Heading4Char">
    <w:name w:val="Heading 4 Char"/>
    <w:basedOn w:val="DefaultParagraphFont"/>
    <w:link w:val="Heading4"/>
    <w:rsid w:val="00643291"/>
    <w:rPr>
      <w:rFonts w:eastAsiaTheme="majorEastAsia" w:cstheme="majorBidi"/>
      <w:i/>
      <w:iCs/>
      <w:color w:val="2F5496" w:themeColor="accent1" w:themeShade="BF"/>
      <w:lang w:val="ro-RO"/>
    </w:rPr>
  </w:style>
  <w:style w:type="character" w:customStyle="1" w:styleId="Heading5Char">
    <w:name w:val="Heading 5 Char"/>
    <w:basedOn w:val="DefaultParagraphFont"/>
    <w:link w:val="Heading5"/>
    <w:rsid w:val="00643291"/>
    <w:rPr>
      <w:rFonts w:eastAsiaTheme="majorEastAsia" w:cstheme="majorBidi"/>
      <w:color w:val="2F5496" w:themeColor="accent1" w:themeShade="BF"/>
      <w:lang w:val="ro-RO"/>
    </w:rPr>
  </w:style>
  <w:style w:type="character" w:customStyle="1" w:styleId="Heading6Char">
    <w:name w:val="Heading 6 Char"/>
    <w:basedOn w:val="DefaultParagraphFont"/>
    <w:link w:val="Heading6"/>
    <w:rsid w:val="00643291"/>
    <w:rPr>
      <w:rFonts w:eastAsiaTheme="majorEastAsia" w:cstheme="majorBidi"/>
      <w:i/>
      <w:iCs/>
      <w:color w:val="595959" w:themeColor="text1" w:themeTint="A6"/>
      <w:lang w:val="ro-RO"/>
    </w:rPr>
  </w:style>
  <w:style w:type="character" w:customStyle="1" w:styleId="Heading7Char">
    <w:name w:val="Heading 7 Char"/>
    <w:basedOn w:val="DefaultParagraphFont"/>
    <w:link w:val="Heading7"/>
    <w:rsid w:val="00643291"/>
    <w:rPr>
      <w:rFonts w:eastAsiaTheme="majorEastAsia" w:cstheme="majorBidi"/>
      <w:color w:val="595959" w:themeColor="text1" w:themeTint="A6"/>
      <w:lang w:val="ro-RO"/>
    </w:rPr>
  </w:style>
  <w:style w:type="character" w:customStyle="1" w:styleId="Heading8Char">
    <w:name w:val="Heading 8 Char"/>
    <w:basedOn w:val="DefaultParagraphFont"/>
    <w:link w:val="Heading8"/>
    <w:rsid w:val="00643291"/>
    <w:rPr>
      <w:rFonts w:eastAsiaTheme="majorEastAsia" w:cstheme="majorBidi"/>
      <w:i/>
      <w:iCs/>
      <w:color w:val="272727" w:themeColor="text1" w:themeTint="D8"/>
      <w:lang w:val="ro-RO"/>
    </w:rPr>
  </w:style>
  <w:style w:type="character" w:customStyle="1" w:styleId="Heading9Char">
    <w:name w:val="Heading 9 Char"/>
    <w:basedOn w:val="DefaultParagraphFont"/>
    <w:link w:val="Heading9"/>
    <w:rsid w:val="00643291"/>
    <w:rPr>
      <w:rFonts w:eastAsiaTheme="majorEastAsia" w:cstheme="majorBidi"/>
      <w:color w:val="272727" w:themeColor="text1" w:themeTint="D8"/>
      <w:lang w:val="ro-RO"/>
    </w:rPr>
  </w:style>
  <w:style w:type="paragraph" w:styleId="Title">
    <w:name w:val="Title"/>
    <w:basedOn w:val="Normal"/>
    <w:next w:val="Normal"/>
    <w:link w:val="TitleChar"/>
    <w:qFormat/>
    <w:rsid w:val="006432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643291"/>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qFormat/>
    <w:rsid w:val="006432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643291"/>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643291"/>
    <w:pPr>
      <w:spacing w:before="160"/>
      <w:jc w:val="center"/>
    </w:pPr>
    <w:rPr>
      <w:i/>
      <w:iCs/>
      <w:color w:val="404040" w:themeColor="text1" w:themeTint="BF"/>
    </w:rPr>
  </w:style>
  <w:style w:type="character" w:customStyle="1" w:styleId="QuoteChar">
    <w:name w:val="Quote Char"/>
    <w:basedOn w:val="DefaultParagraphFont"/>
    <w:link w:val="Quote"/>
    <w:uiPriority w:val="29"/>
    <w:rsid w:val="00643291"/>
    <w:rPr>
      <w:i/>
      <w:iCs/>
      <w:color w:val="404040" w:themeColor="text1" w:themeTint="BF"/>
      <w:lang w:val="ro-RO"/>
    </w:rPr>
  </w:style>
  <w:style w:type="paragraph" w:styleId="ListParagraph">
    <w:name w:val="List Paragraph"/>
    <w:aliases w:val="Normal bullet 2,lp1,Heading x1,Antes de enumeración,body 2,List Paragraph1,List Paragraph11,Listă colorată - Accentuare 11,Bullet,Citation List,Listă paragraf,Lista 1,lp11,Lettre d'introduction,1st level - Bullet List Paragraph,Liste 1,Ha"/>
    <w:basedOn w:val="Normal"/>
    <w:link w:val="ListParagraphChar"/>
    <w:uiPriority w:val="34"/>
    <w:qFormat/>
    <w:rsid w:val="00643291"/>
    <w:pPr>
      <w:ind w:left="720"/>
      <w:contextualSpacing/>
    </w:pPr>
  </w:style>
  <w:style w:type="character" w:styleId="IntenseEmphasis">
    <w:name w:val="Intense Emphasis"/>
    <w:basedOn w:val="DefaultParagraphFont"/>
    <w:uiPriority w:val="21"/>
    <w:qFormat/>
    <w:rsid w:val="00643291"/>
    <w:rPr>
      <w:i/>
      <w:iCs/>
      <w:color w:val="2F5496" w:themeColor="accent1" w:themeShade="BF"/>
    </w:rPr>
  </w:style>
  <w:style w:type="paragraph" w:styleId="IntenseQuote">
    <w:name w:val="Intense Quote"/>
    <w:basedOn w:val="Normal"/>
    <w:next w:val="Normal"/>
    <w:link w:val="IntenseQuoteChar"/>
    <w:uiPriority w:val="30"/>
    <w:qFormat/>
    <w:rsid w:val="006432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43291"/>
    <w:rPr>
      <w:i/>
      <w:iCs/>
      <w:color w:val="2F5496" w:themeColor="accent1" w:themeShade="BF"/>
      <w:lang w:val="ro-RO"/>
    </w:rPr>
  </w:style>
  <w:style w:type="character" w:styleId="IntenseReference">
    <w:name w:val="Intense Reference"/>
    <w:basedOn w:val="DefaultParagraphFont"/>
    <w:uiPriority w:val="32"/>
    <w:qFormat/>
    <w:rsid w:val="00643291"/>
    <w:rPr>
      <w:b/>
      <w:bCs/>
      <w:smallCaps/>
      <w:color w:val="2F5496" w:themeColor="accent1" w:themeShade="BF"/>
      <w:spacing w:val="5"/>
    </w:rPr>
  </w:style>
  <w:style w:type="numbering" w:customStyle="1" w:styleId="NoList1">
    <w:name w:val="No List1"/>
    <w:next w:val="NoList"/>
    <w:uiPriority w:val="99"/>
    <w:semiHidden/>
    <w:unhideWhenUsed/>
    <w:rsid w:val="00643291"/>
  </w:style>
  <w:style w:type="paragraph" w:styleId="Header">
    <w:name w:val="header"/>
    <w:aliases w:val="Char1 Char,Char1 Char1 Char,Char1,Char1 Char1, Char1, Char1 Char,Glava - napis,Char4"/>
    <w:basedOn w:val="Normal"/>
    <w:link w:val="HeaderChar"/>
    <w:unhideWhenUsed/>
    <w:qFormat/>
    <w:rsid w:val="00643291"/>
    <w:pPr>
      <w:tabs>
        <w:tab w:val="center" w:pos="4536"/>
        <w:tab w:val="right" w:pos="9072"/>
      </w:tabs>
      <w:spacing w:after="0" w:line="240" w:lineRule="auto"/>
    </w:pPr>
    <w:rPr>
      <w:rFonts w:ascii="Calibri" w:eastAsia="Calibri" w:hAnsi="Calibri" w:cs="Times New Roman"/>
      <w:kern w:val="0"/>
    </w:rPr>
  </w:style>
  <w:style w:type="character" w:customStyle="1" w:styleId="HeaderChar">
    <w:name w:val="Header Char"/>
    <w:aliases w:val="Char1 Char Char1,Char1 Char1 Char Char1,Char1 Char3,Char1 Char1 Char1, Char1 Char2, Char1 Char Char1,Glava - napis Char,Char4 Char"/>
    <w:basedOn w:val="DefaultParagraphFont"/>
    <w:link w:val="Header"/>
    <w:rsid w:val="00643291"/>
    <w:rPr>
      <w:rFonts w:ascii="Calibri" w:eastAsia="Calibri" w:hAnsi="Calibri" w:cs="Times New Roman"/>
      <w:kern w:val="0"/>
      <w:lang w:val="ro-RO"/>
    </w:rPr>
  </w:style>
  <w:style w:type="paragraph" w:styleId="Footer">
    <w:name w:val="footer"/>
    <w:aliases w:val=" Char"/>
    <w:basedOn w:val="Normal"/>
    <w:link w:val="FooterChar"/>
    <w:uiPriority w:val="99"/>
    <w:unhideWhenUsed/>
    <w:rsid w:val="00643291"/>
    <w:pPr>
      <w:tabs>
        <w:tab w:val="center" w:pos="4536"/>
        <w:tab w:val="right" w:pos="9072"/>
      </w:tabs>
      <w:spacing w:after="0" w:line="240" w:lineRule="auto"/>
    </w:pPr>
    <w:rPr>
      <w:rFonts w:ascii="Calibri" w:eastAsia="Calibri" w:hAnsi="Calibri" w:cs="Times New Roman"/>
      <w:kern w:val="0"/>
    </w:rPr>
  </w:style>
  <w:style w:type="character" w:customStyle="1" w:styleId="FooterChar">
    <w:name w:val="Footer Char"/>
    <w:aliases w:val=" Char Char"/>
    <w:basedOn w:val="DefaultParagraphFont"/>
    <w:link w:val="Footer"/>
    <w:uiPriority w:val="99"/>
    <w:rsid w:val="00643291"/>
    <w:rPr>
      <w:rFonts w:ascii="Calibri" w:eastAsia="Calibri" w:hAnsi="Calibri" w:cs="Times New Roman"/>
      <w:kern w:val="0"/>
      <w:lang w:val="ro-RO"/>
    </w:rPr>
  </w:style>
  <w:style w:type="paragraph" w:styleId="NormalWeb">
    <w:name w:val="Normal (Web)"/>
    <w:aliases w:val="Normal (Web) Char Char,Normal (Web) Char"/>
    <w:basedOn w:val="Normal"/>
    <w:uiPriority w:val="99"/>
    <w:qFormat/>
    <w:rsid w:val="00643291"/>
    <w:pPr>
      <w:spacing w:before="30" w:after="0" w:line="240" w:lineRule="auto"/>
    </w:pPr>
    <w:rPr>
      <w:rFonts w:ascii="Times New Roman" w:eastAsia="Times New Roman" w:hAnsi="Times New Roman" w:cs="Times New Roman"/>
      <w:kern w:val="0"/>
      <w:sz w:val="24"/>
      <w:szCs w:val="24"/>
      <w:lang w:val="en-US"/>
    </w:rPr>
  </w:style>
  <w:style w:type="paragraph" w:styleId="BalloonText">
    <w:name w:val="Balloon Text"/>
    <w:basedOn w:val="Normal"/>
    <w:link w:val="BalloonTextChar"/>
    <w:unhideWhenUsed/>
    <w:rsid w:val="00643291"/>
    <w:pPr>
      <w:spacing w:after="0" w:line="240" w:lineRule="auto"/>
    </w:pPr>
    <w:rPr>
      <w:rFonts w:ascii="Tahoma" w:eastAsia="Calibri" w:hAnsi="Tahoma" w:cs="Times New Roman"/>
      <w:kern w:val="0"/>
      <w:sz w:val="16"/>
      <w:szCs w:val="16"/>
      <w:lang w:val="x-none" w:eastAsia="x-none"/>
    </w:rPr>
  </w:style>
  <w:style w:type="character" w:customStyle="1" w:styleId="BalloonTextChar">
    <w:name w:val="Balloon Text Char"/>
    <w:basedOn w:val="DefaultParagraphFont"/>
    <w:link w:val="BalloonText"/>
    <w:rsid w:val="00643291"/>
    <w:rPr>
      <w:rFonts w:ascii="Tahoma" w:eastAsia="Calibri" w:hAnsi="Tahoma" w:cs="Times New Roman"/>
      <w:kern w:val="0"/>
      <w:sz w:val="16"/>
      <w:szCs w:val="16"/>
      <w:lang w:val="x-none" w:eastAsia="x-none"/>
    </w:rPr>
  </w:style>
  <w:style w:type="character" w:styleId="Hyperlink">
    <w:name w:val="Hyperlink"/>
    <w:uiPriority w:val="99"/>
    <w:unhideWhenUsed/>
    <w:rsid w:val="00643291"/>
    <w:rPr>
      <w:color w:val="0000FF"/>
      <w:u w:val="single"/>
    </w:rPr>
  </w:style>
  <w:style w:type="table" w:styleId="TableGrid">
    <w:name w:val="Table Grid"/>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unhideWhenUsed/>
    <w:rsid w:val="00643291"/>
    <w:rPr>
      <w:sz w:val="16"/>
      <w:szCs w:val="16"/>
    </w:rPr>
  </w:style>
  <w:style w:type="paragraph" w:styleId="CommentText">
    <w:name w:val="annotation text"/>
    <w:basedOn w:val="Normal"/>
    <w:link w:val="CommentTextChar"/>
    <w:uiPriority w:val="99"/>
    <w:unhideWhenUsed/>
    <w:rsid w:val="00643291"/>
    <w:pPr>
      <w:spacing w:after="200" w:line="240" w:lineRule="auto"/>
    </w:pPr>
    <w:rPr>
      <w:rFonts w:ascii="Calibri" w:eastAsia="Calibri" w:hAnsi="Calibri" w:cs="Times New Roman"/>
      <w:kern w:val="0"/>
      <w:sz w:val="20"/>
      <w:szCs w:val="20"/>
      <w:lang w:val="x-none" w:eastAsia="x-none"/>
    </w:rPr>
  </w:style>
  <w:style w:type="character" w:customStyle="1" w:styleId="CommentTextChar">
    <w:name w:val="Comment Text Char"/>
    <w:basedOn w:val="DefaultParagraphFont"/>
    <w:link w:val="CommentText"/>
    <w:uiPriority w:val="99"/>
    <w:rsid w:val="00643291"/>
    <w:rPr>
      <w:rFonts w:ascii="Calibri" w:eastAsia="Calibri" w:hAnsi="Calibri" w:cs="Times New Roman"/>
      <w:kern w:val="0"/>
      <w:sz w:val="20"/>
      <w:szCs w:val="20"/>
      <w:lang w:val="x-none" w:eastAsia="x-none"/>
    </w:rPr>
  </w:style>
  <w:style w:type="paragraph" w:styleId="CommentSubject">
    <w:name w:val="annotation subject"/>
    <w:basedOn w:val="CommentText"/>
    <w:next w:val="CommentText"/>
    <w:link w:val="CommentSubjectChar"/>
    <w:unhideWhenUsed/>
    <w:rsid w:val="00643291"/>
    <w:rPr>
      <w:b/>
      <w:bCs/>
    </w:rPr>
  </w:style>
  <w:style w:type="character" w:customStyle="1" w:styleId="CommentSubjectChar">
    <w:name w:val="Comment Subject Char"/>
    <w:basedOn w:val="CommentTextChar"/>
    <w:link w:val="CommentSubject"/>
    <w:rsid w:val="00643291"/>
    <w:rPr>
      <w:rFonts w:ascii="Calibri" w:eastAsia="Calibri" w:hAnsi="Calibri" w:cs="Times New Roman"/>
      <w:b/>
      <w:bCs/>
      <w:kern w:val="0"/>
      <w:sz w:val="20"/>
      <w:szCs w:val="20"/>
      <w:lang w:val="x-none" w:eastAsia="x-none"/>
    </w:rPr>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FootnoteTextChar"/>
    <w:unhideWhenUsed/>
    <w:rsid w:val="00643291"/>
    <w:pPr>
      <w:spacing w:after="0" w:line="240" w:lineRule="auto"/>
    </w:pPr>
    <w:rPr>
      <w:rFonts w:ascii="Calibri" w:eastAsia="Calibri" w:hAnsi="Calibri" w:cs="Times New Roman"/>
      <w:kern w:val="0"/>
      <w:sz w:val="20"/>
      <w:szCs w:val="20"/>
      <w:lang w:val="x-none" w:eastAsia="x-none"/>
    </w:rPr>
  </w:style>
  <w:style w:type="character" w:customStyle="1" w:styleId="FootnoteTextChar">
    <w:name w:val="Footnote Text Char"/>
    <w:aliases w:val="Podrozdział Char1,Footnote Text Char Char Char1,Fußnote Char1,single space Char1,footnote text Char1,FOOTNOTES Char1,fn Char1,Sprotna opomba - besedilo Znak1 Char1,Sprotna opomba - besedilo Znak Znak2 Char1,stile 1 Char,Footnote1 Char"/>
    <w:basedOn w:val="DefaultParagraphFont"/>
    <w:link w:val="FootnoteText"/>
    <w:rsid w:val="00643291"/>
    <w:rPr>
      <w:rFonts w:ascii="Calibri" w:eastAsia="Calibri" w:hAnsi="Calibri" w:cs="Times New Roman"/>
      <w:kern w:val="0"/>
      <w:sz w:val="20"/>
      <w:szCs w:val="20"/>
      <w:lang w:val="x-none" w:eastAsia="x-none"/>
    </w:rPr>
  </w:style>
  <w:style w:type="character" w:styleId="FootnoteReference">
    <w:name w:val="footnote reference"/>
    <w:aliases w:val="Footnote,Footnote symbol,Fussnota,ftref"/>
    <w:uiPriority w:val="99"/>
    <w:unhideWhenUsed/>
    <w:rsid w:val="00643291"/>
    <w:rPr>
      <w:vertAlign w:val="superscript"/>
    </w:rPr>
  </w:style>
  <w:style w:type="paragraph" w:styleId="BodyText">
    <w:name w:val="Body Text"/>
    <w:basedOn w:val="Normal"/>
    <w:link w:val="BodyTextChar"/>
    <w:unhideWhenUsed/>
    <w:rsid w:val="00643291"/>
    <w:pPr>
      <w:spacing w:after="120" w:line="276" w:lineRule="auto"/>
    </w:pPr>
    <w:rPr>
      <w:rFonts w:ascii="Calibri" w:eastAsia="Calibri" w:hAnsi="Calibri" w:cs="Times New Roman"/>
      <w:kern w:val="0"/>
    </w:rPr>
  </w:style>
  <w:style w:type="character" w:customStyle="1" w:styleId="BodyTextChar">
    <w:name w:val="Body Text Char"/>
    <w:basedOn w:val="DefaultParagraphFont"/>
    <w:link w:val="BodyText"/>
    <w:rsid w:val="00643291"/>
    <w:rPr>
      <w:rFonts w:ascii="Calibri" w:eastAsia="Calibri" w:hAnsi="Calibri" w:cs="Times New Roman"/>
      <w:kern w:val="0"/>
      <w:lang w:val="ro-RO"/>
    </w:rPr>
  </w:style>
  <w:style w:type="paragraph" w:styleId="TOC1">
    <w:name w:val="toc 1"/>
    <w:basedOn w:val="Normal"/>
    <w:next w:val="Normal"/>
    <w:autoRedefine/>
    <w:uiPriority w:val="39"/>
    <w:unhideWhenUsed/>
    <w:qFormat/>
    <w:rsid w:val="00643291"/>
    <w:pPr>
      <w:tabs>
        <w:tab w:val="left" w:pos="440"/>
        <w:tab w:val="right" w:leader="dot" w:pos="9074"/>
      </w:tabs>
      <w:spacing w:after="100" w:line="276" w:lineRule="auto"/>
    </w:pPr>
    <w:rPr>
      <w:rFonts w:ascii="Calibri" w:eastAsia="Calibri" w:hAnsi="Calibri" w:cs="Times New Roman"/>
      <w:kern w:val="0"/>
    </w:rPr>
  </w:style>
  <w:style w:type="paragraph" w:styleId="TOC2">
    <w:name w:val="toc 2"/>
    <w:basedOn w:val="Normal"/>
    <w:next w:val="Normal"/>
    <w:autoRedefine/>
    <w:uiPriority w:val="39"/>
    <w:unhideWhenUsed/>
    <w:qFormat/>
    <w:rsid w:val="00643291"/>
    <w:pPr>
      <w:tabs>
        <w:tab w:val="right" w:leader="dot" w:pos="9074"/>
      </w:tabs>
      <w:spacing w:after="100" w:line="276" w:lineRule="auto"/>
    </w:pPr>
    <w:rPr>
      <w:rFonts w:ascii="Calibri" w:eastAsia="Calibri" w:hAnsi="Calibri" w:cs="Times New Roman"/>
      <w:kern w:val="0"/>
    </w:rPr>
  </w:style>
  <w:style w:type="paragraph" w:customStyle="1" w:styleId="xl47">
    <w:name w:val="xl47"/>
    <w:basedOn w:val="Normal"/>
    <w:qFormat/>
    <w:rsid w:val="0064329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0"/>
      <w:lang w:val="fr-FR" w:eastAsia="fr-FR"/>
    </w:rPr>
  </w:style>
  <w:style w:type="paragraph" w:styleId="Revision">
    <w:name w:val="Revision"/>
    <w:hidden/>
    <w:uiPriority w:val="99"/>
    <w:semiHidden/>
    <w:rsid w:val="00643291"/>
    <w:pPr>
      <w:spacing w:after="0" w:line="240" w:lineRule="auto"/>
    </w:pPr>
    <w:rPr>
      <w:rFonts w:ascii="Calibri" w:eastAsia="Calibri" w:hAnsi="Calibri" w:cs="Times New Roman"/>
      <w:kern w:val="0"/>
      <w:lang w:val="ro-RO"/>
    </w:rPr>
  </w:style>
  <w:style w:type="numbering" w:customStyle="1" w:styleId="NoList11">
    <w:name w:val="No List11"/>
    <w:next w:val="NoList"/>
    <w:uiPriority w:val="99"/>
    <w:semiHidden/>
    <w:unhideWhenUsed/>
    <w:rsid w:val="00643291"/>
  </w:style>
  <w:style w:type="character" w:styleId="FollowedHyperlink">
    <w:name w:val="FollowedHyperlink"/>
    <w:uiPriority w:val="99"/>
    <w:unhideWhenUsed/>
    <w:rsid w:val="00643291"/>
    <w:rPr>
      <w:color w:val="800080"/>
      <w:u w:val="single"/>
    </w:rPr>
  </w:style>
  <w:style w:type="paragraph" w:styleId="TOC3">
    <w:name w:val="toc 3"/>
    <w:basedOn w:val="Normal"/>
    <w:next w:val="Normal"/>
    <w:autoRedefine/>
    <w:uiPriority w:val="39"/>
    <w:unhideWhenUsed/>
    <w:qFormat/>
    <w:rsid w:val="00643291"/>
    <w:pPr>
      <w:spacing w:after="200" w:line="276" w:lineRule="auto"/>
      <w:ind w:left="440"/>
    </w:pPr>
    <w:rPr>
      <w:rFonts w:ascii="Calibri" w:eastAsia="Times New Roman" w:hAnsi="Calibri" w:cs="Times New Roman"/>
      <w:kern w:val="0"/>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643291"/>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643291"/>
    <w:rPr>
      <w:rFonts w:ascii="Calibri" w:eastAsia="Times New Roman" w:hAnsi="Calibri" w:cs="Times New Roman"/>
      <w:lang w:val="en-US"/>
    </w:rPr>
  </w:style>
  <w:style w:type="paragraph" w:styleId="EndnoteText">
    <w:name w:val="endnote text"/>
    <w:basedOn w:val="Normal"/>
    <w:link w:val="EndnoteTextChar"/>
    <w:uiPriority w:val="99"/>
    <w:semiHidden/>
    <w:unhideWhenUsed/>
    <w:rsid w:val="00643291"/>
    <w:pPr>
      <w:spacing w:after="200" w:line="276" w:lineRule="auto"/>
    </w:pPr>
    <w:rPr>
      <w:rFonts w:ascii="Calibri" w:eastAsia="Times New Roman" w:hAnsi="Calibri" w:cs="Times New Roman"/>
      <w:kern w:val="0"/>
      <w:sz w:val="20"/>
      <w:szCs w:val="20"/>
      <w:lang w:val="en-US" w:eastAsia="x-none"/>
    </w:rPr>
  </w:style>
  <w:style w:type="character" w:customStyle="1" w:styleId="EndnoteTextChar">
    <w:name w:val="Endnote Text Char"/>
    <w:basedOn w:val="DefaultParagraphFont"/>
    <w:link w:val="EndnoteText"/>
    <w:uiPriority w:val="99"/>
    <w:semiHidden/>
    <w:rsid w:val="00643291"/>
    <w:rPr>
      <w:rFonts w:ascii="Calibri" w:eastAsia="Times New Roman" w:hAnsi="Calibri" w:cs="Times New Roman"/>
      <w:kern w:val="0"/>
      <w:sz w:val="20"/>
      <w:szCs w:val="20"/>
      <w:lang w:eastAsia="x-none"/>
    </w:rPr>
  </w:style>
  <w:style w:type="paragraph" w:styleId="BodyTextIndent">
    <w:name w:val="Body Text Indent"/>
    <w:basedOn w:val="Normal"/>
    <w:link w:val="BodyTextIndentChar"/>
    <w:unhideWhenUsed/>
    <w:rsid w:val="00643291"/>
    <w:pPr>
      <w:spacing w:after="120" w:line="240" w:lineRule="auto"/>
      <w:ind w:left="360"/>
    </w:pPr>
    <w:rPr>
      <w:rFonts w:ascii="Arial" w:eastAsia="Times New Roman" w:hAnsi="Arial" w:cs="Times New Roman"/>
      <w:kern w:val="0"/>
      <w:sz w:val="28"/>
      <w:szCs w:val="28"/>
      <w:lang w:val="x-none" w:eastAsia="x-none"/>
    </w:rPr>
  </w:style>
  <w:style w:type="character" w:customStyle="1" w:styleId="BodyTextIndentChar">
    <w:name w:val="Body Text Indent Char"/>
    <w:basedOn w:val="DefaultParagraphFont"/>
    <w:link w:val="BodyTextIndent"/>
    <w:rsid w:val="00643291"/>
    <w:rPr>
      <w:rFonts w:ascii="Arial" w:eastAsia="Times New Roman" w:hAnsi="Arial" w:cs="Times New Roman"/>
      <w:kern w:val="0"/>
      <w:sz w:val="28"/>
      <w:szCs w:val="28"/>
      <w:lang w:val="x-none" w:eastAsia="x-none"/>
    </w:rPr>
  </w:style>
  <w:style w:type="paragraph" w:styleId="BodyTextFirstIndent">
    <w:name w:val="Body Text First Indent"/>
    <w:basedOn w:val="BodyText"/>
    <w:link w:val="BodyTextFirstIndentChar"/>
    <w:semiHidden/>
    <w:unhideWhenUsed/>
    <w:rsid w:val="00643291"/>
    <w:pPr>
      <w:spacing w:line="240" w:lineRule="auto"/>
      <w:ind w:firstLine="210"/>
    </w:pPr>
    <w:rPr>
      <w:rFonts w:ascii="Arial" w:eastAsia="Times New Roman" w:hAnsi="Arial"/>
      <w:sz w:val="28"/>
      <w:szCs w:val="28"/>
      <w:lang w:val="x-none" w:eastAsia="x-none"/>
    </w:rPr>
  </w:style>
  <w:style w:type="character" w:customStyle="1" w:styleId="BodyTextFirstIndentChar">
    <w:name w:val="Body Text First Indent Char"/>
    <w:basedOn w:val="BodyTextChar"/>
    <w:link w:val="BodyTextFirstIndent"/>
    <w:semiHidden/>
    <w:rsid w:val="00643291"/>
    <w:rPr>
      <w:rFonts w:ascii="Arial" w:eastAsia="Times New Roman" w:hAnsi="Arial" w:cs="Times New Roman"/>
      <w:kern w:val="0"/>
      <w:sz w:val="28"/>
      <w:szCs w:val="28"/>
      <w:lang w:val="x-none" w:eastAsia="x-none"/>
    </w:rPr>
  </w:style>
  <w:style w:type="paragraph" w:styleId="NoteHeading">
    <w:name w:val="Note Heading"/>
    <w:basedOn w:val="Normal"/>
    <w:next w:val="Normal"/>
    <w:link w:val="NoteHeadingChar"/>
    <w:unhideWhenUsed/>
    <w:rsid w:val="00643291"/>
    <w:pPr>
      <w:spacing w:after="200" w:line="276" w:lineRule="auto"/>
    </w:pPr>
    <w:rPr>
      <w:rFonts w:ascii="Calibri" w:eastAsia="Times New Roman" w:hAnsi="Calibri" w:cs="Times New Roman"/>
      <w:kern w:val="0"/>
      <w:sz w:val="20"/>
      <w:szCs w:val="20"/>
      <w:lang w:val="x-none" w:eastAsia="x-none"/>
    </w:rPr>
  </w:style>
  <w:style w:type="character" w:customStyle="1" w:styleId="NoteHeadingChar">
    <w:name w:val="Note Heading Char"/>
    <w:basedOn w:val="DefaultParagraphFont"/>
    <w:link w:val="NoteHeading"/>
    <w:rsid w:val="00643291"/>
    <w:rPr>
      <w:rFonts w:ascii="Calibri" w:eastAsia="Times New Roman" w:hAnsi="Calibri" w:cs="Times New Roman"/>
      <w:kern w:val="0"/>
      <w:sz w:val="20"/>
      <w:szCs w:val="20"/>
      <w:lang w:val="x-none" w:eastAsia="x-none"/>
    </w:rPr>
  </w:style>
  <w:style w:type="paragraph" w:styleId="BodyText2">
    <w:name w:val="Body Text 2"/>
    <w:basedOn w:val="Normal"/>
    <w:link w:val="BodyText2Char"/>
    <w:unhideWhenUsed/>
    <w:rsid w:val="00643291"/>
    <w:pPr>
      <w:spacing w:after="120" w:line="480" w:lineRule="auto"/>
    </w:pPr>
    <w:rPr>
      <w:rFonts w:ascii="Arial" w:eastAsia="Times New Roman" w:hAnsi="Arial" w:cs="Times New Roman"/>
      <w:kern w:val="0"/>
      <w:sz w:val="28"/>
      <w:szCs w:val="28"/>
      <w:lang w:val="x-none" w:eastAsia="x-none"/>
    </w:rPr>
  </w:style>
  <w:style w:type="character" w:customStyle="1" w:styleId="BodyText2Char">
    <w:name w:val="Body Text 2 Char"/>
    <w:basedOn w:val="DefaultParagraphFont"/>
    <w:link w:val="BodyText2"/>
    <w:rsid w:val="00643291"/>
    <w:rPr>
      <w:rFonts w:ascii="Arial" w:eastAsia="Times New Roman" w:hAnsi="Arial" w:cs="Times New Roman"/>
      <w:kern w:val="0"/>
      <w:sz w:val="28"/>
      <w:szCs w:val="28"/>
      <w:lang w:val="x-none" w:eastAsia="x-none"/>
    </w:rPr>
  </w:style>
  <w:style w:type="paragraph" w:styleId="BodyText3">
    <w:name w:val="Body Text 3"/>
    <w:basedOn w:val="Normal"/>
    <w:link w:val="BodyText3Char"/>
    <w:unhideWhenUsed/>
    <w:rsid w:val="00643291"/>
    <w:pPr>
      <w:spacing w:after="120" w:line="240" w:lineRule="auto"/>
    </w:pPr>
    <w:rPr>
      <w:rFonts w:ascii="Arial" w:eastAsia="Times New Roman" w:hAnsi="Arial" w:cs="Times New Roman"/>
      <w:kern w:val="0"/>
      <w:sz w:val="16"/>
      <w:szCs w:val="16"/>
      <w:lang w:val="x-none" w:eastAsia="x-none"/>
    </w:rPr>
  </w:style>
  <w:style w:type="character" w:customStyle="1" w:styleId="BodyText3Char">
    <w:name w:val="Body Text 3 Char"/>
    <w:basedOn w:val="DefaultParagraphFont"/>
    <w:link w:val="BodyText3"/>
    <w:rsid w:val="00643291"/>
    <w:rPr>
      <w:rFonts w:ascii="Arial" w:eastAsia="Times New Roman" w:hAnsi="Arial" w:cs="Times New Roman"/>
      <w:kern w:val="0"/>
      <w:sz w:val="16"/>
      <w:szCs w:val="16"/>
      <w:lang w:val="x-none" w:eastAsia="x-none"/>
    </w:rPr>
  </w:style>
  <w:style w:type="paragraph" w:styleId="BodyTextIndent3">
    <w:name w:val="Body Text Indent 3"/>
    <w:basedOn w:val="Normal"/>
    <w:link w:val="BodyTextIndent3Char"/>
    <w:unhideWhenUsed/>
    <w:rsid w:val="00643291"/>
    <w:pPr>
      <w:spacing w:after="120" w:line="240" w:lineRule="auto"/>
      <w:ind w:left="360"/>
    </w:pPr>
    <w:rPr>
      <w:rFonts w:ascii="Arial" w:eastAsia="Times New Roman" w:hAnsi="Arial" w:cs="Times New Roman"/>
      <w:kern w:val="0"/>
      <w:sz w:val="16"/>
      <w:szCs w:val="16"/>
      <w:lang w:val="x-none" w:eastAsia="x-none"/>
    </w:rPr>
  </w:style>
  <w:style w:type="character" w:customStyle="1" w:styleId="BodyTextIndent3Char">
    <w:name w:val="Body Text Indent 3 Char"/>
    <w:basedOn w:val="DefaultParagraphFont"/>
    <w:link w:val="BodyTextIndent3"/>
    <w:rsid w:val="00643291"/>
    <w:rPr>
      <w:rFonts w:ascii="Arial" w:eastAsia="Times New Roman" w:hAnsi="Arial" w:cs="Times New Roman"/>
      <w:kern w:val="0"/>
      <w:sz w:val="16"/>
      <w:szCs w:val="16"/>
      <w:lang w:val="x-none" w:eastAsia="x-none"/>
    </w:rPr>
  </w:style>
  <w:style w:type="paragraph" w:styleId="DocumentMap">
    <w:name w:val="Document Map"/>
    <w:basedOn w:val="Normal"/>
    <w:link w:val="DocumentMapChar"/>
    <w:unhideWhenUsed/>
    <w:rsid w:val="00643291"/>
    <w:pPr>
      <w:shd w:val="clear" w:color="auto" w:fill="000080"/>
      <w:spacing w:after="0" w:line="240" w:lineRule="auto"/>
    </w:pPr>
    <w:rPr>
      <w:rFonts w:ascii="Tahoma" w:eastAsia="Times New Roman" w:hAnsi="Tahoma" w:cs="Times New Roman"/>
      <w:kern w:val="0"/>
      <w:sz w:val="20"/>
      <w:szCs w:val="20"/>
      <w:lang w:val="x-none" w:eastAsia="x-none"/>
    </w:rPr>
  </w:style>
  <w:style w:type="character" w:customStyle="1" w:styleId="DocumentMapChar">
    <w:name w:val="Document Map Char"/>
    <w:basedOn w:val="DefaultParagraphFont"/>
    <w:link w:val="DocumentMap"/>
    <w:rsid w:val="00643291"/>
    <w:rPr>
      <w:rFonts w:ascii="Tahoma" w:eastAsia="Times New Roman" w:hAnsi="Tahoma" w:cs="Times New Roman"/>
      <w:kern w:val="0"/>
      <w:sz w:val="20"/>
      <w:szCs w:val="20"/>
      <w:shd w:val="clear" w:color="auto" w:fill="000080"/>
      <w:lang w:val="x-none" w:eastAsia="x-none"/>
    </w:rPr>
  </w:style>
  <w:style w:type="paragraph" w:styleId="PlainText">
    <w:name w:val="Plain Text"/>
    <w:basedOn w:val="Normal"/>
    <w:link w:val="PlainTextChar"/>
    <w:uiPriority w:val="99"/>
    <w:unhideWhenUsed/>
    <w:rsid w:val="00643291"/>
    <w:pPr>
      <w:spacing w:after="0" w:line="240" w:lineRule="auto"/>
    </w:pPr>
    <w:rPr>
      <w:rFonts w:ascii="Consolas" w:eastAsia="Calibri" w:hAnsi="Consolas" w:cs="Times New Roman"/>
      <w:kern w:val="0"/>
      <w:sz w:val="21"/>
      <w:szCs w:val="21"/>
      <w:lang w:val="en-US" w:eastAsia="x-none"/>
    </w:rPr>
  </w:style>
  <w:style w:type="character" w:customStyle="1" w:styleId="PlainTextChar">
    <w:name w:val="Plain Text Char"/>
    <w:basedOn w:val="DefaultParagraphFont"/>
    <w:link w:val="PlainText"/>
    <w:uiPriority w:val="99"/>
    <w:rsid w:val="00643291"/>
    <w:rPr>
      <w:rFonts w:ascii="Consolas" w:eastAsia="Calibri" w:hAnsi="Consolas" w:cs="Times New Roman"/>
      <w:kern w:val="0"/>
      <w:sz w:val="21"/>
      <w:szCs w:val="21"/>
      <w:lang w:eastAsia="x-none"/>
    </w:rPr>
  </w:style>
  <w:style w:type="paragraph" w:styleId="NoSpacing">
    <w:name w:val="No Spacing"/>
    <w:link w:val="NoSpacingChar"/>
    <w:uiPriority w:val="1"/>
    <w:qFormat/>
    <w:rsid w:val="00643291"/>
    <w:pPr>
      <w:spacing w:after="0" w:line="240" w:lineRule="auto"/>
    </w:pPr>
    <w:rPr>
      <w:rFonts w:ascii="Arial" w:eastAsia="Times New Roman" w:hAnsi="Arial" w:cs="Times New Roman"/>
      <w:kern w:val="0"/>
      <w:sz w:val="28"/>
      <w:szCs w:val="28"/>
    </w:rPr>
  </w:style>
  <w:style w:type="paragraph" w:customStyle="1" w:styleId="TOCHeading1">
    <w:name w:val="TOC Heading1"/>
    <w:basedOn w:val="Heading1"/>
    <w:next w:val="Normal"/>
    <w:uiPriority w:val="39"/>
    <w:unhideWhenUsed/>
    <w:qFormat/>
    <w:rsid w:val="00643291"/>
    <w:pPr>
      <w:spacing w:before="0" w:after="0" w:line="276" w:lineRule="auto"/>
      <w:outlineLvl w:val="9"/>
    </w:pPr>
    <w:rPr>
      <w:rFonts w:ascii="Calibri" w:eastAsia="MS Gothic" w:hAnsi="Calibri" w:cs="Times New Roman"/>
      <w:b/>
      <w:bCs/>
      <w:color w:val="auto"/>
      <w:kern w:val="0"/>
      <w:sz w:val="28"/>
      <w:szCs w:val="28"/>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xl61">
    <w:name w:val="xl61"/>
    <w:basedOn w:val="Normal"/>
    <w:qFormat/>
    <w:rsid w:val="00643291"/>
    <w:pPr>
      <w:pBdr>
        <w:left w:val="single" w:sz="8" w:space="0" w:color="auto"/>
      </w:pBdr>
      <w:spacing w:before="100" w:beforeAutospacing="1" w:after="100" w:afterAutospacing="1" w:line="240" w:lineRule="auto"/>
      <w:jc w:val="both"/>
    </w:pPr>
    <w:rPr>
      <w:rFonts w:ascii="Arial" w:eastAsia="Times New Roman" w:hAnsi="Arial" w:cs="Arial"/>
      <w:kern w:val="0"/>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aracterCharCharCaracterCaracterCharChar">
    <w:name w:val="Caracter Caracter Char Char Caracter Caracte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character" w:customStyle="1" w:styleId="Text1Char">
    <w:name w:val="Text 1 Char"/>
    <w:link w:val="Text1"/>
    <w:locked/>
    <w:rsid w:val="00643291"/>
    <w:rPr>
      <w:sz w:val="24"/>
      <w:lang w:val="en-GB" w:eastAsia="en-GB"/>
    </w:rPr>
  </w:style>
  <w:style w:type="paragraph" w:customStyle="1" w:styleId="Text1">
    <w:name w:val="Text 1"/>
    <w:basedOn w:val="Normal"/>
    <w:link w:val="Text1Char"/>
    <w:qFormat/>
    <w:rsid w:val="00643291"/>
    <w:pPr>
      <w:spacing w:after="240" w:line="240" w:lineRule="auto"/>
      <w:ind w:left="482"/>
      <w:jc w:val="both"/>
    </w:pPr>
    <w:rPr>
      <w:sz w:val="24"/>
      <w:lang w:val="en-GB" w:eastAsia="en-GB"/>
    </w:rPr>
  </w:style>
  <w:style w:type="paragraph" w:customStyle="1" w:styleId="ZchnZchnCharCharChar">
    <w:name w:val="Zchn Zchn Char Char Char"/>
    <w:basedOn w:val="Normal"/>
    <w:qFormat/>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ZchnZchnCharCharCharCaracterCaracter">
    <w:name w:val="Zchn Zchn Char Char Char Caracter Caracter"/>
    <w:basedOn w:val="Normal"/>
    <w:qFormat/>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harChar1CaracterCaracter">
    <w:name w:val="Char Char1 Caracter Caracter"/>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ZchnZchnCharCharChar1">
    <w:name w:val="Zchn Zchn Char Char Char1"/>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CharCharCharCharChar">
    <w:name w:val="Char Char Char Char Char Char Char"/>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CaracterCharCharChar">
    <w:name w:val="Char Char Caracter Char Char Char"/>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aracterCaracter">
    <w:name w:val="Caracter Caracter"/>
    <w:basedOn w:val="Normal"/>
    <w:rsid w:val="00643291"/>
    <w:pPr>
      <w:spacing w:after="0" w:line="240" w:lineRule="auto"/>
    </w:pPr>
    <w:rPr>
      <w:rFonts w:ascii="Arial" w:eastAsia="Times New Roman" w:hAnsi="Arial" w:cs="Times New Roman"/>
      <w:kern w:val="0"/>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harCharCharCharCharCharChar1">
    <w:name w:val="Char Char Char Char Char Char Char1"/>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BodyText21">
    <w:name w:val="Body Text 21"/>
    <w:basedOn w:val="Normal"/>
    <w:qFormat/>
    <w:rsid w:val="00643291"/>
    <w:pPr>
      <w:overflowPunct w:val="0"/>
      <w:autoSpaceDE w:val="0"/>
      <w:autoSpaceDN w:val="0"/>
      <w:adjustRightInd w:val="0"/>
      <w:spacing w:after="120" w:line="240" w:lineRule="auto"/>
      <w:ind w:left="360"/>
    </w:pPr>
    <w:rPr>
      <w:rFonts w:ascii="Ro Times New Roman" w:eastAsia="Times New Roman" w:hAnsi="Ro Times New Roman" w:cs="Times New Roman"/>
      <w:kern w:val="0"/>
      <w:sz w:val="24"/>
      <w:szCs w:val="20"/>
      <w:lang w:val="en-GB" w:eastAsia="ro-RO"/>
    </w:rPr>
  </w:style>
  <w:style w:type="paragraph" w:customStyle="1" w:styleId="CaracterCaracterCharChar">
    <w:name w:val="Caracter Caracte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aracter1CharChar">
    <w:name w:val="Caracter Caracter1 Char Char"/>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aracterCaracter5CharCharCaracterCaracterCharChar">
    <w:name w:val="Caracter Caracter5 Char Char Caracter Caracter Char Char"/>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har">
    <w:name w:val="Char"/>
    <w:basedOn w:val="Normal"/>
    <w:qFormat/>
    <w:rsid w:val="00643291"/>
    <w:pPr>
      <w:spacing w:after="0" w:line="240" w:lineRule="auto"/>
    </w:pPr>
    <w:rPr>
      <w:rFonts w:ascii="Times New Roman" w:eastAsia="Times New Roman" w:hAnsi="Times New Roman" w:cs="Times New Roman"/>
      <w:kern w:val="0"/>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ListDash1">
    <w:name w:val="List Dash 1"/>
    <w:basedOn w:val="Text1"/>
    <w:rsid w:val="00643291"/>
    <w:pPr>
      <w:numPr>
        <w:numId w:val="1"/>
      </w:numPr>
      <w:tabs>
        <w:tab w:val="clear" w:pos="765"/>
      </w:tabs>
      <w:ind w:left="0" w:firstLine="0"/>
    </w:pPr>
  </w:style>
  <w:style w:type="paragraph" w:customStyle="1" w:styleId="CaracterCaracterCaracter">
    <w:name w:val="Caracter Caracter Caracter"/>
    <w:basedOn w:val="Normal"/>
    <w:rsid w:val="00643291"/>
    <w:pPr>
      <w:spacing w:after="0" w:line="240" w:lineRule="auto"/>
    </w:pPr>
    <w:rPr>
      <w:rFonts w:ascii="Times New Roman" w:eastAsia="Times New Roman" w:hAnsi="Times New Roman" w:cs="Times New Roman"/>
      <w:kern w:val="0"/>
      <w:sz w:val="20"/>
      <w:szCs w:val="20"/>
      <w:lang w:val="pl-PL" w:eastAsia="pl-PL"/>
    </w:rPr>
  </w:style>
  <w:style w:type="paragraph" w:customStyle="1" w:styleId="CharChar4">
    <w:name w:val="Char Char4"/>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xl55">
    <w:name w:val="xl55"/>
    <w:basedOn w:val="Normal"/>
    <w:qFormat/>
    <w:rsid w:val="00643291"/>
    <w:pPr>
      <w:spacing w:before="100" w:beforeAutospacing="1" w:after="100" w:afterAutospacing="1" w:line="240" w:lineRule="auto"/>
    </w:pPr>
    <w:rPr>
      <w:rFonts w:ascii="Times New Roman" w:eastAsia="Arial Unicode MS" w:hAnsi="Times New Roman" w:cs="Times New Roman"/>
      <w:b/>
      <w:bCs/>
      <w:kern w:val="0"/>
      <w:sz w:val="24"/>
      <w:szCs w:val="24"/>
      <w:lang w:eastAsia="ro-RO"/>
    </w:rPr>
  </w:style>
  <w:style w:type="paragraph" w:customStyle="1" w:styleId="NoSpacing1">
    <w:name w:val="No Spacing1"/>
    <w:qFormat/>
    <w:rsid w:val="00643291"/>
    <w:pPr>
      <w:spacing w:after="0" w:line="240" w:lineRule="auto"/>
    </w:pPr>
    <w:rPr>
      <w:rFonts w:ascii="Arial" w:eastAsia="Times New Roman" w:hAnsi="Arial" w:cs="Times New Roman"/>
      <w:kern w:val="0"/>
      <w:sz w:val="28"/>
      <w:szCs w:val="28"/>
      <w:lang w:val="ro-RO"/>
    </w:rPr>
  </w:style>
  <w:style w:type="paragraph" w:customStyle="1" w:styleId="xl34">
    <w:name w:val="xl34"/>
    <w:basedOn w:val="Normal"/>
    <w:qFormat/>
    <w:rsid w:val="00643291"/>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kern w:val="0"/>
      <w:sz w:val="24"/>
      <w:szCs w:val="24"/>
      <w:lang w:eastAsia="fr-FR"/>
    </w:rPr>
  </w:style>
  <w:style w:type="character" w:styleId="EndnoteReference">
    <w:name w:val="endnote reference"/>
    <w:uiPriority w:val="99"/>
    <w:semiHidden/>
    <w:unhideWhenUsed/>
    <w:rsid w:val="00643291"/>
    <w:rPr>
      <w:vertAlign w:val="superscript"/>
    </w:rPr>
  </w:style>
  <w:style w:type="character" w:styleId="BookTitle">
    <w:name w:val="Book Title"/>
    <w:qFormat/>
    <w:rsid w:val="00643291"/>
    <w:rPr>
      <w:b/>
      <w:bCs/>
      <w:smallCaps/>
      <w:spacing w:val="5"/>
    </w:rPr>
  </w:style>
  <w:style w:type="character" w:customStyle="1" w:styleId="tpa1">
    <w:name w:val="tpa1"/>
    <w:basedOn w:val="DefaultParagraphFont"/>
    <w:rsid w:val="00643291"/>
  </w:style>
  <w:style w:type="character" w:customStyle="1" w:styleId="tli1">
    <w:name w:val="tli1"/>
    <w:basedOn w:val="DefaultParagraphFont"/>
    <w:rsid w:val="00643291"/>
  </w:style>
  <w:style w:type="character" w:customStyle="1" w:styleId="text10">
    <w:name w:val="text1"/>
    <w:basedOn w:val="DefaultParagraphFont"/>
    <w:rsid w:val="00643291"/>
  </w:style>
  <w:style w:type="character" w:customStyle="1" w:styleId="pt1">
    <w:name w:val="pt1"/>
    <w:rsid w:val="00643291"/>
    <w:rPr>
      <w:b/>
      <w:bCs/>
      <w:color w:val="8F0000"/>
    </w:rPr>
  </w:style>
  <w:style w:type="character" w:customStyle="1" w:styleId="tpt1">
    <w:name w:val="tpt1"/>
    <w:basedOn w:val="DefaultParagraphFont"/>
    <w:rsid w:val="00643291"/>
  </w:style>
  <w:style w:type="character" w:customStyle="1" w:styleId="al1">
    <w:name w:val="al1"/>
    <w:rsid w:val="00643291"/>
    <w:rPr>
      <w:b/>
      <w:bCs/>
      <w:color w:val="008F00"/>
    </w:rPr>
  </w:style>
  <w:style w:type="character" w:customStyle="1" w:styleId="tal1">
    <w:name w:val="tal1"/>
    <w:basedOn w:val="DefaultParagraphFont"/>
    <w:rsid w:val="00643291"/>
  </w:style>
  <w:style w:type="character" w:customStyle="1" w:styleId="do1">
    <w:name w:val="do1"/>
    <w:rsid w:val="00643291"/>
    <w:rPr>
      <w:b/>
      <w:bCs/>
      <w:sz w:val="26"/>
      <w:szCs w:val="26"/>
    </w:rPr>
  </w:style>
  <w:style w:type="character" w:customStyle="1" w:styleId="def">
    <w:name w:val="def"/>
    <w:basedOn w:val="DefaultParagraphFont"/>
    <w:rsid w:val="00643291"/>
  </w:style>
  <w:style w:type="character" w:customStyle="1" w:styleId="titlupag">
    <w:name w:val="titlu_pag"/>
    <w:basedOn w:val="DefaultParagraphFont"/>
    <w:rsid w:val="00643291"/>
  </w:style>
  <w:style w:type="character" w:customStyle="1" w:styleId="ar1">
    <w:name w:val="ar1"/>
    <w:rsid w:val="00643291"/>
    <w:rPr>
      <w:b/>
      <w:bCs/>
      <w:color w:val="0000AF"/>
      <w:sz w:val="22"/>
      <w:szCs w:val="22"/>
    </w:rPr>
  </w:style>
  <w:style w:type="paragraph" w:styleId="z-TopofForm">
    <w:name w:val="HTML Top of Form"/>
    <w:basedOn w:val="Normal"/>
    <w:next w:val="Normal"/>
    <w:link w:val="z-TopofFormChar"/>
    <w:hidden/>
    <w:uiPriority w:val="99"/>
    <w:unhideWhenUsed/>
    <w:rsid w:val="00643291"/>
    <w:pPr>
      <w:pBdr>
        <w:bottom w:val="single" w:sz="6" w:space="1" w:color="auto"/>
      </w:pBdr>
      <w:spacing w:after="0" w:line="276" w:lineRule="auto"/>
      <w:jc w:val="center"/>
    </w:pPr>
    <w:rPr>
      <w:rFonts w:ascii="Arial" w:eastAsia="Times New Roman" w:hAnsi="Arial" w:cs="Times New Roman"/>
      <w:vanish/>
      <w:kern w:val="0"/>
      <w:sz w:val="16"/>
      <w:szCs w:val="16"/>
      <w:lang w:val="en-US" w:eastAsia="x-none"/>
    </w:rPr>
  </w:style>
  <w:style w:type="character" w:customStyle="1" w:styleId="z-TopofFormChar">
    <w:name w:val="z-Top of Form Char"/>
    <w:basedOn w:val="DefaultParagraphFont"/>
    <w:link w:val="z-TopofForm"/>
    <w:uiPriority w:val="99"/>
    <w:rsid w:val="00643291"/>
    <w:rPr>
      <w:rFonts w:ascii="Arial" w:eastAsia="Times New Roman" w:hAnsi="Arial" w:cs="Times New Roman"/>
      <w:vanish/>
      <w:kern w:val="0"/>
      <w:sz w:val="16"/>
      <w:szCs w:val="16"/>
      <w:lang w:eastAsia="x-none"/>
    </w:rPr>
  </w:style>
  <w:style w:type="paragraph" w:styleId="z-BottomofForm">
    <w:name w:val="HTML Bottom of Form"/>
    <w:basedOn w:val="Normal"/>
    <w:next w:val="Normal"/>
    <w:link w:val="z-BottomofFormChar"/>
    <w:hidden/>
    <w:uiPriority w:val="99"/>
    <w:unhideWhenUsed/>
    <w:rsid w:val="00643291"/>
    <w:pPr>
      <w:pBdr>
        <w:top w:val="single" w:sz="6" w:space="1" w:color="auto"/>
      </w:pBdr>
      <w:spacing w:after="0" w:line="276" w:lineRule="auto"/>
      <w:jc w:val="center"/>
    </w:pPr>
    <w:rPr>
      <w:rFonts w:ascii="Arial" w:eastAsia="Times New Roman" w:hAnsi="Arial" w:cs="Times New Roman"/>
      <w:vanish/>
      <w:kern w:val="0"/>
      <w:sz w:val="16"/>
      <w:szCs w:val="16"/>
      <w:lang w:val="en-US" w:eastAsia="x-none"/>
    </w:rPr>
  </w:style>
  <w:style w:type="character" w:customStyle="1" w:styleId="z-BottomofFormChar">
    <w:name w:val="z-Bottom of Form Char"/>
    <w:basedOn w:val="DefaultParagraphFont"/>
    <w:link w:val="z-BottomofForm"/>
    <w:uiPriority w:val="99"/>
    <w:rsid w:val="00643291"/>
    <w:rPr>
      <w:rFonts w:ascii="Arial" w:eastAsia="Times New Roman" w:hAnsi="Arial" w:cs="Times New Roman"/>
      <w:vanish/>
      <w:kern w:val="0"/>
      <w:sz w:val="16"/>
      <w:szCs w:val="16"/>
      <w:lang w:eastAsia="x-none"/>
    </w:rPr>
  </w:style>
  <w:style w:type="table" w:customStyle="1" w:styleId="TableGrid1">
    <w:name w:val="Table Grid1"/>
    <w:basedOn w:val="TableNormal"/>
    <w:next w:val="TableGrid"/>
    <w:uiPriority w:val="39"/>
    <w:rsid w:val="00643291"/>
    <w:pPr>
      <w:spacing w:after="0" w:line="240" w:lineRule="auto"/>
    </w:pPr>
    <w:rPr>
      <w:rFonts w:ascii="Times New Roman" w:eastAsia="Times New Roman" w:hAnsi="Times New Roman" w:cs="Times New Roman"/>
      <w:kern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643291"/>
  </w:style>
  <w:style w:type="table" w:customStyle="1" w:styleId="TableGrid2">
    <w:name w:val="Table Grid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kern w:val="0"/>
      <w:sz w:val="16"/>
      <w:szCs w:val="16"/>
      <w:lang w:eastAsia="ro-RO"/>
    </w:rPr>
  </w:style>
  <w:style w:type="paragraph" w:customStyle="1" w:styleId="Address">
    <w:name w:val="Address"/>
    <w:basedOn w:val="Normal"/>
    <w:qFormat/>
    <w:rsid w:val="00643291"/>
    <w:pPr>
      <w:spacing w:after="0" w:line="240" w:lineRule="auto"/>
    </w:pPr>
    <w:rPr>
      <w:rFonts w:ascii="Times New Roman" w:eastAsia="Times New Roman" w:hAnsi="Times New Roman" w:cs="Times New Roman"/>
      <w:kern w:val="0"/>
      <w:sz w:val="24"/>
      <w:szCs w:val="20"/>
      <w:lang w:eastAsia="fr-FR"/>
    </w:rPr>
  </w:style>
  <w:style w:type="paragraph" w:customStyle="1" w:styleId="Considrant">
    <w:name w:val="Considérant"/>
    <w:basedOn w:val="Normal"/>
    <w:rsid w:val="00643291"/>
    <w:pPr>
      <w:tabs>
        <w:tab w:val="num" w:pos="709"/>
      </w:tabs>
      <w:spacing w:before="120" w:after="120" w:line="240" w:lineRule="auto"/>
      <w:ind w:left="709" w:hanging="709"/>
      <w:jc w:val="both"/>
    </w:pPr>
    <w:rPr>
      <w:rFonts w:ascii="Times New Roman" w:eastAsia="Times New Roman" w:hAnsi="Times New Roman" w:cs="Times New Roman"/>
      <w:kern w:val="0"/>
      <w:sz w:val="24"/>
      <w:szCs w:val="20"/>
      <w:lang w:val="en-GB" w:eastAsia="en-GB"/>
    </w:rPr>
  </w:style>
  <w:style w:type="paragraph" w:customStyle="1" w:styleId="Stil1">
    <w:name w:val="Stil1"/>
    <w:basedOn w:val="Normal"/>
    <w:qFormat/>
    <w:rsid w:val="00643291"/>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kern w:val="0"/>
    </w:rPr>
  </w:style>
  <w:style w:type="paragraph" w:customStyle="1" w:styleId="Corpodeltesto">
    <w:name w:val="Corpo del testo"/>
    <w:basedOn w:val="Normal"/>
    <w:rsid w:val="00643291"/>
    <w:pPr>
      <w:widowControl w:val="0"/>
      <w:spacing w:after="0" w:line="240" w:lineRule="auto"/>
      <w:jc w:val="both"/>
    </w:pPr>
    <w:rPr>
      <w:rFonts w:ascii="Arial" w:eastAsia="Times New Roman" w:hAnsi="Arial" w:cs="Times New Roman"/>
      <w:kern w:val="0"/>
      <w:sz w:val="20"/>
      <w:szCs w:val="20"/>
      <w:lang w:val="it-IT" w:eastAsia="ro-RO"/>
    </w:rPr>
  </w:style>
  <w:style w:type="paragraph" w:styleId="Index1">
    <w:name w:val="index 1"/>
    <w:basedOn w:val="Normal"/>
    <w:next w:val="Normal"/>
    <w:autoRedefine/>
    <w:rsid w:val="00643291"/>
    <w:pPr>
      <w:spacing w:after="0" w:line="240" w:lineRule="auto"/>
      <w:jc w:val="both"/>
    </w:pPr>
    <w:rPr>
      <w:rFonts w:ascii="Times New Roman" w:eastAsia="Times New Roman" w:hAnsi="Times New Roman" w:cs="Times New Roman"/>
      <w:kern w:val="0"/>
      <w:sz w:val="24"/>
      <w:szCs w:val="24"/>
    </w:rPr>
  </w:style>
  <w:style w:type="paragraph" w:customStyle="1" w:styleId="titlefront">
    <w:name w:val="title_front"/>
    <w:basedOn w:val="Normal"/>
    <w:qFormat/>
    <w:rsid w:val="00643291"/>
    <w:pPr>
      <w:spacing w:before="240" w:after="0" w:line="240" w:lineRule="auto"/>
      <w:ind w:left="1701"/>
      <w:jc w:val="right"/>
    </w:pPr>
    <w:rPr>
      <w:rFonts w:ascii="Optima" w:eastAsia="Times New Roman" w:hAnsi="Optima" w:cs="Times New Roman"/>
      <w:b/>
      <w:bCs/>
      <w:kern w:val="0"/>
      <w:sz w:val="28"/>
      <w:szCs w:val="20"/>
      <w:lang w:val="en-GB"/>
    </w:rPr>
  </w:style>
  <w:style w:type="paragraph" w:customStyle="1" w:styleId="DefaultText1">
    <w:name w:val="Default Text:1"/>
    <w:basedOn w:val="Normal"/>
    <w:rsid w:val="00643291"/>
    <w:pPr>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0"/>
      <w:lang w:val="en-US"/>
    </w:rPr>
  </w:style>
  <w:style w:type="paragraph" w:customStyle="1" w:styleId="classification">
    <w:name w:val="classification"/>
    <w:basedOn w:val="Normal"/>
    <w:rsid w:val="00643291"/>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kern w:val="0"/>
      <w:szCs w:val="20"/>
      <w:lang w:val="en-GB" w:eastAsia="ro-RO"/>
    </w:rPr>
  </w:style>
  <w:style w:type="paragraph" w:customStyle="1" w:styleId="FR1">
    <w:name w:val="FR1"/>
    <w:qFormat/>
    <w:rsid w:val="00643291"/>
    <w:pPr>
      <w:widowControl w:val="0"/>
      <w:spacing w:after="0" w:line="240" w:lineRule="auto"/>
    </w:pPr>
    <w:rPr>
      <w:rFonts w:ascii="Arial" w:eastAsia="Times New Roman" w:hAnsi="Arial" w:cs="Times New Roman"/>
      <w:b/>
      <w:kern w:val="0"/>
      <w:sz w:val="36"/>
      <w:szCs w:val="20"/>
    </w:rPr>
  </w:style>
  <w:style w:type="paragraph" w:customStyle="1" w:styleId="DefaultText">
    <w:name w:val="Default Text"/>
    <w:basedOn w:val="Normal"/>
    <w:qFormat/>
    <w:rsid w:val="00643291"/>
    <w:pPr>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4"/>
      <w:lang w:val="en-US"/>
    </w:rPr>
  </w:style>
  <w:style w:type="paragraph" w:customStyle="1" w:styleId="TableText">
    <w:name w:val="Table Text"/>
    <w:basedOn w:val="Normal"/>
    <w:rsid w:val="00643291"/>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4"/>
      <w:lang w:val="en-US"/>
    </w:rPr>
  </w:style>
  <w:style w:type="paragraph" w:customStyle="1" w:styleId="DefaultText2">
    <w:name w:val="Default Text:2"/>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OutlineNotIndented">
    <w:name w:val="Outline (Not Indented)"/>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OutlineIndented">
    <w:name w:val="Outline (Indented)"/>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NumberList">
    <w:name w:val="Number List"/>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FirstLineIndent">
    <w:name w:val="First Line Indent"/>
    <w:basedOn w:val="Normal"/>
    <w:rsid w:val="00643291"/>
    <w:pPr>
      <w:spacing w:after="0" w:line="240" w:lineRule="auto"/>
      <w:ind w:firstLine="720"/>
    </w:pPr>
    <w:rPr>
      <w:rFonts w:ascii="Times New Roman" w:eastAsia="Times New Roman" w:hAnsi="Times New Roman" w:cs="Times New Roman"/>
      <w:noProof/>
      <w:kern w:val="0"/>
      <w:sz w:val="24"/>
      <w:szCs w:val="20"/>
      <w:lang w:val="en-US"/>
    </w:rPr>
  </w:style>
  <w:style w:type="paragraph" w:customStyle="1" w:styleId="Bullet2">
    <w:name w:val="Bullet 2"/>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Bullet1">
    <w:name w:val="Bullet 1"/>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BodySingle">
    <w:name w:val="Body Single"/>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Annexetitle">
    <w:name w:val="Annexe_title"/>
    <w:basedOn w:val="Heading1"/>
    <w:next w:val="Normal"/>
    <w:autoRedefine/>
    <w:rsid w:val="00643291"/>
    <w:pPr>
      <w:keepNext w:val="0"/>
      <w:keepLines w:val="0"/>
      <w:spacing w:before="0" w:after="0" w:line="240" w:lineRule="auto"/>
      <w:jc w:val="center"/>
      <w:outlineLvl w:val="9"/>
    </w:pPr>
    <w:rPr>
      <w:rFonts w:ascii="Arial" w:eastAsia="Times New Roman" w:hAnsi="Arial" w:cs="Arial"/>
      <w:b/>
      <w:bCs/>
      <w:caps/>
      <w:smallCaps/>
      <w:color w:val="auto"/>
      <w:kern w:val="0"/>
      <w:sz w:val="24"/>
      <w:szCs w:val="24"/>
      <w:lang w:val="fr-FR" w:eastAsia="x-none"/>
    </w:rPr>
  </w:style>
  <w:style w:type="paragraph" w:customStyle="1" w:styleId="normaltableau">
    <w:name w:val="normal_tableau"/>
    <w:basedOn w:val="Normal"/>
    <w:rsid w:val="00643291"/>
    <w:pPr>
      <w:spacing w:before="120" w:after="120" w:line="240" w:lineRule="auto"/>
      <w:jc w:val="both"/>
    </w:pPr>
    <w:rPr>
      <w:rFonts w:ascii="Optima" w:eastAsia="Times New Roman" w:hAnsi="Optima" w:cs="Times New Roman"/>
      <w:kern w:val="0"/>
      <w:szCs w:val="20"/>
      <w:lang w:val="en-GB"/>
    </w:rPr>
  </w:style>
  <w:style w:type="paragraph" w:customStyle="1" w:styleId="oddl-nadpis">
    <w:name w:val="oddíl-nadpis"/>
    <w:basedOn w:val="Normal"/>
    <w:rsid w:val="00643291"/>
    <w:pPr>
      <w:keepNext/>
      <w:widowControl w:val="0"/>
      <w:tabs>
        <w:tab w:val="left" w:pos="567"/>
      </w:tabs>
      <w:spacing w:before="240" w:after="0" w:line="240" w:lineRule="atLeast"/>
    </w:pPr>
    <w:rPr>
      <w:rFonts w:ascii="Arial" w:eastAsia="Times New Roman" w:hAnsi="Arial" w:cs="Times New Roman"/>
      <w:b/>
      <w:kern w:val="0"/>
      <w:sz w:val="20"/>
      <w:szCs w:val="20"/>
      <w:lang w:val="cs-CZ" w:eastAsia="fr-FR"/>
    </w:rPr>
  </w:style>
  <w:style w:type="character" w:customStyle="1" w:styleId="li1">
    <w:name w:val="li1"/>
    <w:rsid w:val="00643291"/>
    <w:rPr>
      <w:b/>
      <w:bCs/>
      <w:color w:val="8F0000"/>
    </w:rPr>
  </w:style>
  <w:style w:type="character" w:customStyle="1" w:styleId="tsp1">
    <w:name w:val="tsp1"/>
    <w:basedOn w:val="DefaultParagraphFont"/>
    <w:rsid w:val="00643291"/>
  </w:style>
  <w:style w:type="character" w:styleId="Strong">
    <w:name w:val="Strong"/>
    <w:uiPriority w:val="22"/>
    <w:qFormat/>
    <w:rsid w:val="00643291"/>
    <w:rPr>
      <w:b/>
      <w:bCs/>
    </w:rPr>
  </w:style>
  <w:style w:type="character" w:customStyle="1" w:styleId="tax1">
    <w:name w:val="tax1"/>
    <w:rsid w:val="00643291"/>
    <w:rPr>
      <w:b/>
      <w:bCs/>
      <w:sz w:val="26"/>
      <w:szCs w:val="26"/>
    </w:rPr>
  </w:style>
  <w:style w:type="character" w:customStyle="1" w:styleId="tca1">
    <w:name w:val="tca1"/>
    <w:rsid w:val="00643291"/>
    <w:rPr>
      <w:b/>
      <w:bCs/>
      <w:sz w:val="24"/>
      <w:szCs w:val="24"/>
    </w:rPr>
  </w:style>
  <w:style w:type="character" w:customStyle="1" w:styleId="BodyTextIndentChar1">
    <w:name w:val="Body Text Indent Char1"/>
    <w:uiPriority w:val="99"/>
    <w:rsid w:val="00643291"/>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2">
    <w:name w:val="Caracter Caracter2"/>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orptext31">
    <w:name w:val="Corp text 31"/>
    <w:basedOn w:val="Normal"/>
    <w:rsid w:val="00643291"/>
    <w:pPr>
      <w:tabs>
        <w:tab w:val="left" w:pos="5460"/>
      </w:tabs>
      <w:spacing w:after="0" w:line="240" w:lineRule="auto"/>
    </w:pPr>
    <w:rPr>
      <w:rFonts w:ascii="Times New Roman" w:eastAsia="Times New Roman" w:hAnsi="Times New Roman" w:cs="Times New Roman"/>
      <w:kern w:val="0"/>
      <w:szCs w:val="24"/>
      <w:lang w:val="en-GB"/>
    </w:rPr>
  </w:style>
  <w:style w:type="paragraph" w:customStyle="1" w:styleId="NoteHead">
    <w:name w:val="NoteHead"/>
    <w:basedOn w:val="Normal"/>
    <w:next w:val="Normal"/>
    <w:rsid w:val="00643291"/>
    <w:pPr>
      <w:spacing w:before="720" w:after="720" w:line="240" w:lineRule="auto"/>
      <w:jc w:val="center"/>
    </w:pPr>
    <w:rPr>
      <w:rFonts w:ascii="Times New Roman" w:eastAsia="Times New Roman" w:hAnsi="Times New Roman" w:cs="Times New Roman"/>
      <w:b/>
      <w:smallCaps/>
      <w:kern w:val="0"/>
      <w:sz w:val="24"/>
      <w:szCs w:val="20"/>
      <w:lang w:val="en-GB" w:eastAsia="ro-RO"/>
    </w:rPr>
  </w:style>
  <w:style w:type="paragraph" w:styleId="BodyTextIndent2">
    <w:name w:val="Body Text Indent 2"/>
    <w:basedOn w:val="Normal"/>
    <w:link w:val="BodyTextIndent2Char"/>
    <w:unhideWhenUsed/>
    <w:rsid w:val="00643291"/>
    <w:pPr>
      <w:spacing w:after="120" w:line="480" w:lineRule="auto"/>
      <w:ind w:left="360"/>
    </w:pPr>
    <w:rPr>
      <w:rFonts w:ascii="Calibri" w:eastAsia="Times New Roman" w:hAnsi="Calibri" w:cs="Times New Roman"/>
      <w:kern w:val="0"/>
      <w:sz w:val="20"/>
      <w:szCs w:val="20"/>
      <w:lang w:val="x-none" w:eastAsia="x-none"/>
    </w:rPr>
  </w:style>
  <w:style w:type="character" w:customStyle="1" w:styleId="BodyTextIndent2Char">
    <w:name w:val="Body Text Indent 2 Char"/>
    <w:basedOn w:val="DefaultParagraphFont"/>
    <w:link w:val="BodyTextIndent2"/>
    <w:rsid w:val="00643291"/>
    <w:rPr>
      <w:rFonts w:ascii="Calibri" w:eastAsia="Times New Roman" w:hAnsi="Calibri" w:cs="Times New Roman"/>
      <w:kern w:val="0"/>
      <w:sz w:val="20"/>
      <w:szCs w:val="20"/>
      <w:lang w:val="x-none" w:eastAsia="x-none"/>
    </w:rPr>
  </w:style>
  <w:style w:type="paragraph" w:styleId="TOC4">
    <w:name w:val="toc 4"/>
    <w:basedOn w:val="Normal"/>
    <w:next w:val="Normal"/>
    <w:autoRedefine/>
    <w:uiPriority w:val="39"/>
    <w:unhideWhenUsed/>
    <w:rsid w:val="00643291"/>
    <w:pPr>
      <w:spacing w:after="100" w:line="276" w:lineRule="auto"/>
      <w:ind w:left="660"/>
    </w:pPr>
    <w:rPr>
      <w:rFonts w:ascii="Calibri" w:eastAsia="Times New Roman" w:hAnsi="Calibri" w:cs="Times New Roman"/>
      <w:kern w:val="0"/>
      <w:lang w:val="en-US"/>
    </w:rPr>
  </w:style>
  <w:style w:type="paragraph" w:styleId="TOC5">
    <w:name w:val="toc 5"/>
    <w:basedOn w:val="Normal"/>
    <w:next w:val="Normal"/>
    <w:autoRedefine/>
    <w:uiPriority w:val="39"/>
    <w:unhideWhenUsed/>
    <w:rsid w:val="00643291"/>
    <w:pPr>
      <w:spacing w:after="100" w:line="276" w:lineRule="auto"/>
      <w:ind w:left="880"/>
    </w:pPr>
    <w:rPr>
      <w:rFonts w:ascii="Calibri" w:eastAsia="Times New Roman" w:hAnsi="Calibri" w:cs="Times New Roman"/>
      <w:kern w:val="0"/>
      <w:lang w:val="en-US"/>
    </w:rPr>
  </w:style>
  <w:style w:type="paragraph" w:styleId="TOC6">
    <w:name w:val="toc 6"/>
    <w:basedOn w:val="Normal"/>
    <w:next w:val="Normal"/>
    <w:autoRedefine/>
    <w:uiPriority w:val="39"/>
    <w:unhideWhenUsed/>
    <w:rsid w:val="00643291"/>
    <w:pPr>
      <w:spacing w:after="100" w:line="276" w:lineRule="auto"/>
      <w:ind w:left="1100"/>
    </w:pPr>
    <w:rPr>
      <w:rFonts w:ascii="Calibri" w:eastAsia="Times New Roman" w:hAnsi="Calibri" w:cs="Times New Roman"/>
      <w:kern w:val="0"/>
      <w:lang w:val="en-US"/>
    </w:rPr>
  </w:style>
  <w:style w:type="paragraph" w:styleId="TOC7">
    <w:name w:val="toc 7"/>
    <w:basedOn w:val="Normal"/>
    <w:next w:val="Normal"/>
    <w:autoRedefine/>
    <w:uiPriority w:val="39"/>
    <w:unhideWhenUsed/>
    <w:rsid w:val="00643291"/>
    <w:pPr>
      <w:spacing w:after="100" w:line="276" w:lineRule="auto"/>
      <w:ind w:left="1320"/>
    </w:pPr>
    <w:rPr>
      <w:rFonts w:ascii="Calibri" w:eastAsia="Times New Roman" w:hAnsi="Calibri" w:cs="Times New Roman"/>
      <w:kern w:val="0"/>
      <w:lang w:val="en-US"/>
    </w:rPr>
  </w:style>
  <w:style w:type="paragraph" w:styleId="TOC8">
    <w:name w:val="toc 8"/>
    <w:basedOn w:val="Normal"/>
    <w:next w:val="Normal"/>
    <w:autoRedefine/>
    <w:uiPriority w:val="39"/>
    <w:unhideWhenUsed/>
    <w:rsid w:val="00643291"/>
    <w:pPr>
      <w:spacing w:after="100" w:line="276" w:lineRule="auto"/>
      <w:ind w:left="1540"/>
    </w:pPr>
    <w:rPr>
      <w:rFonts w:ascii="Calibri" w:eastAsia="Times New Roman" w:hAnsi="Calibri" w:cs="Times New Roman"/>
      <w:kern w:val="0"/>
      <w:lang w:val="en-US"/>
    </w:rPr>
  </w:style>
  <w:style w:type="paragraph" w:styleId="TOC9">
    <w:name w:val="toc 9"/>
    <w:basedOn w:val="Normal"/>
    <w:next w:val="Normal"/>
    <w:autoRedefine/>
    <w:uiPriority w:val="39"/>
    <w:unhideWhenUsed/>
    <w:rsid w:val="00643291"/>
    <w:pPr>
      <w:spacing w:after="100" w:line="276" w:lineRule="auto"/>
      <w:ind w:left="1760"/>
    </w:pPr>
    <w:rPr>
      <w:rFonts w:ascii="Calibri" w:eastAsia="Times New Roman" w:hAnsi="Calibri" w:cs="Times New Roman"/>
      <w:kern w:val="0"/>
      <w:lang w:val="en-US"/>
    </w:rPr>
  </w:style>
  <w:style w:type="table" w:customStyle="1" w:styleId="TableGrid11">
    <w:name w:val="Table Grid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643291"/>
  </w:style>
  <w:style w:type="paragraph" w:customStyle="1" w:styleId="text">
    <w:name w:val="text"/>
    <w:basedOn w:val="Normal"/>
    <w:rsid w:val="00643291"/>
    <w:pPr>
      <w:spacing w:after="0" w:line="240" w:lineRule="auto"/>
    </w:pPr>
    <w:rPr>
      <w:rFonts w:ascii="Times New Roman" w:eastAsia="Times New Roman" w:hAnsi="Times New Roman" w:cs="Times New Roman"/>
      <w:noProof/>
      <w:kern w:val="0"/>
      <w:sz w:val="24"/>
      <w:szCs w:val="24"/>
      <w:lang w:eastAsia="ro-RO"/>
    </w:rPr>
  </w:style>
  <w:style w:type="numbering" w:customStyle="1" w:styleId="NoList2">
    <w:name w:val="No List2"/>
    <w:next w:val="NoList"/>
    <w:uiPriority w:val="99"/>
    <w:semiHidden/>
    <w:unhideWhenUsed/>
    <w:rsid w:val="00643291"/>
  </w:style>
  <w:style w:type="numbering" w:customStyle="1" w:styleId="NoList1111">
    <w:name w:val="No List1111"/>
    <w:next w:val="NoList"/>
    <w:uiPriority w:val="99"/>
    <w:semiHidden/>
    <w:unhideWhenUsed/>
    <w:rsid w:val="00643291"/>
  </w:style>
  <w:style w:type="table" w:customStyle="1" w:styleId="TableGrid21">
    <w:name w:val="Table Grid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
    <w:name w:val="No List11111"/>
    <w:next w:val="NoList"/>
    <w:uiPriority w:val="99"/>
    <w:semiHidden/>
    <w:unhideWhenUsed/>
    <w:rsid w:val="00643291"/>
  </w:style>
  <w:style w:type="numbering" w:customStyle="1" w:styleId="NoList3">
    <w:name w:val="No List3"/>
    <w:next w:val="NoList"/>
    <w:uiPriority w:val="99"/>
    <w:semiHidden/>
    <w:unhideWhenUsed/>
    <w:rsid w:val="00643291"/>
  </w:style>
  <w:style w:type="paragraph" w:customStyle="1" w:styleId="Stil2">
    <w:name w:val="Stil2"/>
    <w:basedOn w:val="Heading1"/>
    <w:autoRedefine/>
    <w:rsid w:val="00643291"/>
    <w:pPr>
      <w:keepLines w:val="0"/>
      <w:pBdr>
        <w:top w:val="single" w:sz="4" w:space="6" w:color="auto"/>
        <w:bottom w:val="single" w:sz="4" w:space="6" w:color="auto"/>
      </w:pBdr>
      <w:spacing w:before="120" w:after="120" w:line="240" w:lineRule="auto"/>
      <w:jc w:val="both"/>
    </w:pPr>
    <w:rPr>
      <w:rFonts w:ascii="Times New Roman" w:eastAsia="Times New Roman" w:hAnsi="Times New Roman" w:cs="Times New Roman"/>
      <w:b/>
      <w:bCs/>
      <w:noProof/>
      <w:color w:val="auto"/>
      <w:kern w:val="0"/>
      <w:sz w:val="24"/>
      <w:szCs w:val="24"/>
      <w:lang w:val="x-none" w:eastAsia="fr-FR"/>
    </w:rPr>
  </w:style>
  <w:style w:type="paragraph" w:customStyle="1" w:styleId="NormalWeb2">
    <w:name w:val="Normal (Web)2"/>
    <w:basedOn w:val="Normal"/>
    <w:link w:val="NormalWeb2Char"/>
    <w:qFormat/>
    <w:rsid w:val="00643291"/>
    <w:pPr>
      <w:spacing w:before="105" w:after="105" w:line="240" w:lineRule="auto"/>
      <w:ind w:left="105" w:right="105"/>
    </w:pPr>
    <w:rPr>
      <w:rFonts w:ascii="Times New Roman" w:eastAsia="Times New Roman" w:hAnsi="Times New Roman" w:cs="Times New Roman"/>
      <w:kern w:val="0"/>
      <w:sz w:val="24"/>
      <w:szCs w:val="24"/>
      <w:lang w:val="x-none" w:eastAsia="x-none"/>
    </w:rPr>
  </w:style>
  <w:style w:type="paragraph" w:customStyle="1" w:styleId="xl33">
    <w:name w:val="xl33"/>
    <w:basedOn w:val="Normal"/>
    <w:rsid w:val="00643291"/>
    <w:pPr>
      <w:spacing w:before="100" w:beforeAutospacing="1" w:after="100" w:afterAutospacing="1" w:line="240" w:lineRule="auto"/>
    </w:pPr>
    <w:rPr>
      <w:rFonts w:ascii="Arial" w:eastAsia="Arial Unicode MS" w:hAnsi="Arial" w:cs="Times New Roman"/>
      <w:kern w:val="0"/>
      <w:sz w:val="18"/>
      <w:szCs w:val="18"/>
    </w:rPr>
  </w:style>
  <w:style w:type="paragraph" w:customStyle="1" w:styleId="Guidelines5">
    <w:name w:val="Guidelines 5"/>
    <w:basedOn w:val="Normal"/>
    <w:rsid w:val="00643291"/>
    <w:pPr>
      <w:spacing w:before="240" w:after="240" w:line="240" w:lineRule="auto"/>
      <w:jc w:val="both"/>
    </w:pPr>
    <w:rPr>
      <w:rFonts w:ascii="Times New Roman" w:eastAsia="Times New Roman" w:hAnsi="Times New Roman" w:cs="Times New Roman"/>
      <w:b/>
      <w:bCs/>
      <w:kern w:val="0"/>
      <w:sz w:val="24"/>
      <w:szCs w:val="24"/>
      <w:lang w:eastAsia="fr-FR"/>
    </w:rPr>
  </w:style>
  <w:style w:type="paragraph" w:customStyle="1" w:styleId="xl27">
    <w:name w:val="xl27"/>
    <w:basedOn w:val="Normal"/>
    <w:rsid w:val="00643291"/>
    <w:pPr>
      <w:spacing w:before="100" w:beforeAutospacing="1" w:after="100" w:afterAutospacing="1" w:line="240" w:lineRule="auto"/>
      <w:jc w:val="center"/>
      <w:textAlignment w:val="center"/>
    </w:pPr>
    <w:rPr>
      <w:rFonts w:ascii="Arial Unicode MS" w:eastAsia="Arial Unicode MS" w:hAnsi="Arial Unicode MS" w:cs="Times New Roman"/>
      <w:kern w:val="0"/>
      <w:sz w:val="24"/>
      <w:szCs w:val="24"/>
    </w:rPr>
  </w:style>
  <w:style w:type="paragraph" w:customStyle="1" w:styleId="Stil3">
    <w:name w:val="Stil3"/>
    <w:basedOn w:val="Heading1"/>
    <w:rsid w:val="00643291"/>
    <w:pPr>
      <w:keepLines w:val="0"/>
      <w:pBdr>
        <w:top w:val="single" w:sz="4" w:space="1" w:color="auto"/>
        <w:bottom w:val="single" w:sz="4" w:space="1" w:color="auto"/>
      </w:pBdr>
      <w:spacing w:before="120" w:after="120" w:line="240" w:lineRule="auto"/>
      <w:jc w:val="right"/>
    </w:pPr>
    <w:rPr>
      <w:rFonts w:ascii="Times New Roman" w:eastAsia="Times New Roman" w:hAnsi="Times New Roman" w:cs="Times New Roman"/>
      <w:b/>
      <w:color w:val="000000"/>
      <w:kern w:val="0"/>
      <w:sz w:val="24"/>
      <w:szCs w:val="24"/>
      <w:lang w:val="x-none" w:eastAsia="fr-FR"/>
    </w:rPr>
  </w:style>
  <w:style w:type="paragraph" w:styleId="NormalIndent">
    <w:name w:val="Normal Indent"/>
    <w:basedOn w:val="Normal"/>
    <w:rsid w:val="00643291"/>
    <w:pPr>
      <w:spacing w:after="0" w:line="240" w:lineRule="auto"/>
      <w:ind w:left="720"/>
    </w:pPr>
    <w:rPr>
      <w:rFonts w:ascii="Times New Roman" w:eastAsia="Times New Roman" w:hAnsi="Times New Roman" w:cs="Times New Roman"/>
      <w:kern w:val="0"/>
      <w:sz w:val="24"/>
      <w:szCs w:val="24"/>
    </w:rPr>
  </w:style>
  <w:style w:type="paragraph" w:customStyle="1" w:styleId="xl31">
    <w:name w:val="xl31"/>
    <w:basedOn w:val="Normal"/>
    <w:rsid w:val="00643291"/>
    <w:pPr>
      <w:spacing w:before="100" w:beforeAutospacing="1" w:after="100" w:afterAutospacing="1" w:line="240" w:lineRule="auto"/>
      <w:jc w:val="center"/>
    </w:pPr>
    <w:rPr>
      <w:rFonts w:ascii="Arial" w:eastAsia="Arial Unicode MS" w:hAnsi="Arial" w:cs="Times New Roman"/>
      <w:kern w:val="0"/>
      <w:sz w:val="18"/>
      <w:szCs w:val="18"/>
    </w:rPr>
  </w:style>
  <w:style w:type="paragraph" w:customStyle="1" w:styleId="font0">
    <w:name w:val="font0"/>
    <w:basedOn w:val="Normal"/>
    <w:rsid w:val="00643291"/>
    <w:pPr>
      <w:spacing w:before="100" w:beforeAutospacing="1" w:after="100" w:afterAutospacing="1" w:line="240" w:lineRule="auto"/>
    </w:pPr>
    <w:rPr>
      <w:rFonts w:ascii="Arial" w:eastAsia="Arial Unicode MS" w:hAnsi="Arial" w:cs="Times New Roman"/>
      <w:kern w:val="0"/>
      <w:sz w:val="20"/>
      <w:szCs w:val="20"/>
      <w:lang w:eastAsia="ro-RO"/>
    </w:rPr>
  </w:style>
  <w:style w:type="paragraph" w:customStyle="1" w:styleId="NormalIndent2">
    <w:name w:val="Normal Indent 2"/>
    <w:basedOn w:val="Normal"/>
    <w:rsid w:val="00643291"/>
    <w:pPr>
      <w:spacing w:after="0" w:line="240" w:lineRule="auto"/>
      <w:jc w:val="both"/>
    </w:pPr>
    <w:rPr>
      <w:rFonts w:ascii="Arial" w:eastAsia="Times New Roman" w:hAnsi="Arial" w:cs="Times New Roman"/>
      <w:kern w:val="0"/>
      <w:szCs w:val="20"/>
      <w:lang w:val="en-GB"/>
    </w:rPr>
  </w:style>
  <w:style w:type="character" w:customStyle="1" w:styleId="Titlu1Caracter">
    <w:name w:val="Titlu 1 Caracter"/>
    <w:rsid w:val="00643291"/>
    <w:rPr>
      <w:rFonts w:ascii="Calibri" w:hAnsi="Calibri"/>
      <w:b/>
      <w:bCs/>
      <w:noProof/>
      <w:sz w:val="24"/>
      <w:szCs w:val="24"/>
      <w:lang w:val="ro-RO" w:eastAsia="fr-FR" w:bidi="ar-SA"/>
    </w:rPr>
  </w:style>
  <w:style w:type="paragraph" w:customStyle="1" w:styleId="Application3">
    <w:name w:val="Application3"/>
    <w:basedOn w:val="Normal"/>
    <w:rsid w:val="00643291"/>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kern w:val="0"/>
      <w:szCs w:val="20"/>
      <w:lang w:val="en-GB" w:eastAsia="ro-RO"/>
    </w:rPr>
  </w:style>
  <w:style w:type="paragraph" w:customStyle="1" w:styleId="xl24">
    <w:name w:val="xl24"/>
    <w:basedOn w:val="Normal"/>
    <w:rsid w:val="00643291"/>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kern w:val="0"/>
      <w:sz w:val="24"/>
      <w:szCs w:val="20"/>
      <w:lang w:val="en-GB" w:eastAsia="ro-RO"/>
    </w:rPr>
  </w:style>
  <w:style w:type="table" w:customStyle="1" w:styleId="TableGrid5">
    <w:name w:val="Table Grid5"/>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643291"/>
    <w:pPr>
      <w:overflowPunct w:val="0"/>
      <w:autoSpaceDE w:val="0"/>
      <w:autoSpaceDN w:val="0"/>
      <w:adjustRightInd w:val="0"/>
      <w:spacing w:after="0" w:line="240" w:lineRule="auto"/>
      <w:jc w:val="both"/>
      <w:textAlignment w:val="baseline"/>
    </w:pPr>
    <w:rPr>
      <w:rFonts w:ascii="Times New Roman" w:eastAsia="Times New Roman" w:hAnsi="Times New Roman" w:cs="Times New Roman"/>
      <w:kern w:val="0"/>
      <w:sz w:val="24"/>
      <w:szCs w:val="20"/>
      <w:lang w:val="en-GB" w:eastAsia="fr-FR"/>
    </w:rPr>
  </w:style>
  <w:style w:type="paragraph" w:customStyle="1" w:styleId="BodyText22">
    <w:name w:val="Body Text 22"/>
    <w:basedOn w:val="Normal"/>
    <w:rsid w:val="00643291"/>
    <w:pPr>
      <w:widowControl w:val="0"/>
      <w:spacing w:after="0" w:line="240" w:lineRule="auto"/>
      <w:jc w:val="both"/>
    </w:pPr>
    <w:rPr>
      <w:rFonts w:ascii="Times New Roman" w:eastAsia="Times New Roman" w:hAnsi="Times New Roman" w:cs="Times New Roman"/>
      <w:noProof/>
      <w:kern w:val="0"/>
      <w:sz w:val="24"/>
      <w:szCs w:val="20"/>
      <w:lang w:val="en-US" w:eastAsia="ro-RO"/>
    </w:rPr>
  </w:style>
  <w:style w:type="paragraph" w:customStyle="1" w:styleId="AATXT">
    <w:name w:val="AATXT"/>
    <w:basedOn w:val="Normal"/>
    <w:rsid w:val="00643291"/>
    <w:pPr>
      <w:overflowPunct w:val="0"/>
      <w:autoSpaceDE w:val="0"/>
      <w:autoSpaceDN w:val="0"/>
      <w:adjustRightInd w:val="0"/>
      <w:spacing w:after="0" w:line="240" w:lineRule="auto"/>
      <w:ind w:left="567" w:right="2410"/>
      <w:textAlignment w:val="baseline"/>
    </w:pPr>
    <w:rPr>
      <w:rFonts w:ascii="Eurostile" w:eastAsia="Times New Roman" w:hAnsi="Eurostile" w:cs="Times New Roman"/>
      <w:kern w:val="0"/>
      <w:sz w:val="20"/>
      <w:szCs w:val="20"/>
      <w:lang w:val="fr-FR"/>
    </w:rPr>
  </w:style>
  <w:style w:type="paragraph" w:customStyle="1" w:styleId="PEMET">
    <w:name w:val="PEMET"/>
    <w:basedOn w:val="AATXT"/>
    <w:rsid w:val="00643291"/>
    <w:rPr>
      <w:b/>
    </w:rPr>
  </w:style>
  <w:style w:type="paragraph" w:customStyle="1" w:styleId="Titreobjet">
    <w:name w:val="Titre objet"/>
    <w:basedOn w:val="Normal"/>
    <w:next w:val="Normal"/>
    <w:qFormat/>
    <w:rsid w:val="00643291"/>
    <w:pPr>
      <w:spacing w:before="360" w:after="360" w:line="240" w:lineRule="auto"/>
      <w:ind w:left="1080"/>
      <w:jc w:val="center"/>
    </w:pPr>
    <w:rPr>
      <w:rFonts w:ascii="Times New Roman" w:eastAsia="Times New Roman" w:hAnsi="Times New Roman" w:cs="Times New Roman"/>
      <w:b/>
      <w:noProof/>
      <w:spacing w:val="-5"/>
      <w:kern w:val="0"/>
      <w:sz w:val="24"/>
      <w:szCs w:val="20"/>
      <w:lang w:val="en-GB"/>
    </w:rPr>
  </w:style>
  <w:style w:type="paragraph" w:customStyle="1" w:styleId="BULLET">
    <w:name w:val="BULLET"/>
    <w:basedOn w:val="Normal"/>
    <w:rsid w:val="00643291"/>
    <w:pPr>
      <w:tabs>
        <w:tab w:val="num" w:pos="720"/>
      </w:tabs>
      <w:spacing w:after="0" w:line="240" w:lineRule="auto"/>
      <w:ind w:left="720" w:hanging="360"/>
    </w:pPr>
    <w:rPr>
      <w:rFonts w:ascii="Times New Roman" w:eastAsia="Times New Roman" w:hAnsi="Times New Roman" w:cs="Times New Roman"/>
      <w:noProof/>
      <w:kern w:val="0"/>
      <w:sz w:val="24"/>
      <w:szCs w:val="24"/>
      <w:lang w:val="en-GB"/>
    </w:rPr>
  </w:style>
  <w:style w:type="paragraph" w:styleId="ListNumber5">
    <w:name w:val="List Number 5"/>
    <w:basedOn w:val="Normal"/>
    <w:rsid w:val="00643291"/>
    <w:pPr>
      <w:tabs>
        <w:tab w:val="num" w:pos="720"/>
      </w:tabs>
      <w:spacing w:after="240" w:line="240" w:lineRule="auto"/>
      <w:ind w:left="360" w:hanging="360"/>
      <w:jc w:val="both"/>
    </w:pPr>
    <w:rPr>
      <w:rFonts w:ascii="Times New Roman" w:eastAsia="Times New Roman" w:hAnsi="Times New Roman" w:cs="Times New Roman"/>
      <w:noProof/>
      <w:kern w:val="0"/>
      <w:sz w:val="24"/>
      <w:szCs w:val="20"/>
      <w:lang w:val="en-GB" w:eastAsia="ro-RO"/>
    </w:rPr>
  </w:style>
  <w:style w:type="paragraph" w:customStyle="1" w:styleId="ChapterSubtitle">
    <w:name w:val="Chapter Subtitle"/>
    <w:basedOn w:val="Subtitle"/>
    <w:rsid w:val="00643291"/>
    <w:pPr>
      <w:keepNext/>
      <w:keepLines/>
      <w:numPr>
        <w:ilvl w:val="0"/>
      </w:numPr>
      <w:spacing w:before="60" w:after="120" w:line="340" w:lineRule="atLeast"/>
    </w:pPr>
    <w:rPr>
      <w:rFonts w:ascii="Arial" w:eastAsia="Times New Roman" w:hAnsi="Arial" w:cs="Times New Roman"/>
      <w:noProof/>
      <w:color w:val="auto"/>
      <w:spacing w:val="-16"/>
      <w:kern w:val="28"/>
      <w:sz w:val="32"/>
      <w:szCs w:val="20"/>
      <w:lang w:eastAsia="ro-RO"/>
    </w:rPr>
  </w:style>
  <w:style w:type="paragraph" w:customStyle="1" w:styleId="font6">
    <w:name w:val="font6"/>
    <w:basedOn w:val="Normal"/>
    <w:rsid w:val="00643291"/>
    <w:pPr>
      <w:spacing w:before="100" w:beforeAutospacing="1" w:after="100" w:afterAutospacing="1" w:line="240" w:lineRule="auto"/>
    </w:pPr>
    <w:rPr>
      <w:rFonts w:ascii="Times New Roman" w:eastAsia="Arial Unicode MS" w:hAnsi="Times New Roman" w:cs="Times New Roman"/>
      <w:b/>
      <w:bCs/>
      <w:kern w:val="0"/>
      <w:sz w:val="20"/>
      <w:szCs w:val="20"/>
      <w:lang w:eastAsia="ro-RO"/>
    </w:rPr>
  </w:style>
  <w:style w:type="paragraph" w:styleId="IndexHeading">
    <w:name w:val="index heading"/>
    <w:basedOn w:val="Normal"/>
    <w:next w:val="Index1"/>
    <w:semiHidden/>
    <w:rsid w:val="00643291"/>
    <w:pPr>
      <w:keepNext/>
      <w:spacing w:after="0" w:line="480" w:lineRule="atLeast"/>
    </w:pPr>
    <w:rPr>
      <w:rFonts w:ascii="Arial Black" w:eastAsia="Times New Roman" w:hAnsi="Arial Black" w:cs="Times New Roman"/>
      <w:spacing w:val="-5"/>
      <w:kern w:val="0"/>
      <w:sz w:val="24"/>
      <w:szCs w:val="20"/>
      <w:lang w:eastAsia="ro-RO"/>
    </w:rPr>
  </w:style>
  <w:style w:type="paragraph" w:styleId="BlockText">
    <w:name w:val="Block Text"/>
    <w:basedOn w:val="Normal"/>
    <w:rsid w:val="00643291"/>
    <w:pPr>
      <w:tabs>
        <w:tab w:val="left" w:pos="0"/>
      </w:tabs>
      <w:spacing w:after="0" w:line="240" w:lineRule="auto"/>
      <w:ind w:left="708" w:right="360"/>
      <w:jc w:val="both"/>
    </w:pPr>
    <w:rPr>
      <w:rFonts w:ascii="Arial" w:eastAsia="Times New Roman" w:hAnsi="Arial" w:cs="Times New Roman"/>
      <w:b/>
      <w:kern w:val="0"/>
      <w:sz w:val="24"/>
      <w:szCs w:val="20"/>
      <w:lang w:eastAsia="ro-RO"/>
    </w:rPr>
  </w:style>
  <w:style w:type="paragraph" w:customStyle="1" w:styleId="BodyTextIndent31">
    <w:name w:val="Body Text Indent 31"/>
    <w:basedOn w:val="Normal"/>
    <w:rsid w:val="00643291"/>
    <w:pPr>
      <w:widowControl w:val="0"/>
      <w:spacing w:after="0" w:line="240" w:lineRule="auto"/>
      <w:ind w:left="1080" w:firstLine="720"/>
      <w:jc w:val="both"/>
    </w:pPr>
    <w:rPr>
      <w:rFonts w:ascii="Times New Roman" w:eastAsia="Times New Roman" w:hAnsi="Times New Roman" w:cs="Times New Roman"/>
      <w:snapToGrid w:val="0"/>
      <w:kern w:val="0"/>
      <w:sz w:val="32"/>
      <w:szCs w:val="20"/>
      <w:lang w:val="en-GB"/>
    </w:rPr>
  </w:style>
  <w:style w:type="paragraph" w:customStyle="1" w:styleId="xl26">
    <w:name w:val="xl26"/>
    <w:basedOn w:val="Normal"/>
    <w:rsid w:val="00643291"/>
    <w:pPr>
      <w:pBdr>
        <w:left w:val="single" w:sz="4" w:space="0" w:color="auto"/>
        <w:right w:val="single" w:sz="4" w:space="0" w:color="auto"/>
      </w:pBdr>
      <w:spacing w:before="100" w:after="100" w:line="240" w:lineRule="auto"/>
      <w:jc w:val="center"/>
    </w:pPr>
    <w:rPr>
      <w:rFonts w:ascii="Arial" w:eastAsia="Times New Roman" w:hAnsi="Arial" w:cs="Times New Roman"/>
      <w:kern w:val="0"/>
      <w:sz w:val="16"/>
      <w:szCs w:val="20"/>
      <w:lang w:val="fr-FR" w:eastAsia="ro-RO"/>
    </w:rPr>
  </w:style>
  <w:style w:type="paragraph" w:customStyle="1" w:styleId="PREF">
    <w:name w:val="PREF"/>
    <w:basedOn w:val="AATXT"/>
    <w:rsid w:val="00643291"/>
    <w:pPr>
      <w:ind w:left="680" w:hanging="113"/>
    </w:pPr>
  </w:style>
  <w:style w:type="paragraph" w:customStyle="1" w:styleId="CharCharCharCharCharCharCharCharCharChar">
    <w:name w:val="Char Char Char Char Char Char Char Cha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harCharCharCharCaracter">
    <w:name w:val="Caracter Char Char Char Char Caracter"/>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CharChar">
    <w:name w:val="Char Char Char Char"/>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character" w:customStyle="1" w:styleId="Char11">
    <w:name w:val="Char11"/>
    <w:rsid w:val="00643291"/>
    <w:rPr>
      <w:sz w:val="24"/>
      <w:szCs w:val="24"/>
      <w:lang w:val="ro-RO"/>
    </w:rPr>
  </w:style>
  <w:style w:type="paragraph" w:customStyle="1" w:styleId="xl22">
    <w:name w:val="xl22"/>
    <w:basedOn w:val="Normal"/>
    <w:rsid w:val="00643291"/>
    <w:pPr>
      <w:spacing w:before="100" w:beforeAutospacing="1" w:after="100" w:afterAutospacing="1" w:line="240" w:lineRule="auto"/>
    </w:pPr>
    <w:rPr>
      <w:rFonts w:ascii="Arial" w:eastAsia="Arial Unicode MS" w:hAnsi="Arial" w:cs="Arial"/>
      <w:b/>
      <w:bCs/>
      <w:kern w:val="0"/>
      <w:sz w:val="24"/>
      <w:szCs w:val="24"/>
      <w:lang w:eastAsia="ro-RO"/>
    </w:rPr>
  </w:style>
  <w:style w:type="paragraph" w:customStyle="1" w:styleId="Style156">
    <w:name w:val="Style156"/>
    <w:basedOn w:val="Normal"/>
    <w:rsid w:val="00643291"/>
    <w:pPr>
      <w:widowControl w:val="0"/>
      <w:autoSpaceDE w:val="0"/>
      <w:autoSpaceDN w:val="0"/>
      <w:adjustRightInd w:val="0"/>
      <w:spacing w:after="0" w:line="230" w:lineRule="exact"/>
    </w:pPr>
    <w:rPr>
      <w:rFonts w:ascii="Times New Roman" w:eastAsia="Times New Roman" w:hAnsi="Times New Roman" w:cs="Times New Roman"/>
      <w:kern w:val="0"/>
      <w:sz w:val="24"/>
      <w:szCs w:val="24"/>
      <w:lang w:val="en-US"/>
    </w:rPr>
  </w:style>
  <w:style w:type="character" w:customStyle="1" w:styleId="FontStyle505">
    <w:name w:val="Font Style505"/>
    <w:rsid w:val="00643291"/>
    <w:rPr>
      <w:rFonts w:ascii="Times New Roman" w:hAnsi="Times New Roman" w:cs="Times New Roman"/>
      <w:sz w:val="20"/>
      <w:szCs w:val="20"/>
    </w:rPr>
  </w:style>
  <w:style w:type="character" w:customStyle="1" w:styleId="FontStyle509">
    <w:name w:val="Font Style509"/>
    <w:rsid w:val="00643291"/>
    <w:rPr>
      <w:rFonts w:ascii="Times New Roman" w:hAnsi="Times New Roman" w:cs="Times New Roman"/>
      <w:b/>
      <w:bCs/>
      <w:sz w:val="20"/>
      <w:szCs w:val="20"/>
    </w:rPr>
  </w:style>
  <w:style w:type="paragraph" w:customStyle="1" w:styleId="Style164">
    <w:name w:val="Style164"/>
    <w:basedOn w:val="Normal"/>
    <w:rsid w:val="00643291"/>
    <w:pPr>
      <w:widowControl w:val="0"/>
      <w:autoSpaceDE w:val="0"/>
      <w:autoSpaceDN w:val="0"/>
      <w:adjustRightInd w:val="0"/>
      <w:spacing w:after="0" w:line="230" w:lineRule="exact"/>
      <w:jc w:val="both"/>
    </w:pPr>
    <w:rPr>
      <w:rFonts w:ascii="Times New Roman" w:eastAsia="Times New Roman" w:hAnsi="Times New Roman" w:cs="Times New Roman"/>
      <w:kern w:val="0"/>
      <w:sz w:val="24"/>
      <w:szCs w:val="24"/>
      <w:lang w:val="en-US"/>
    </w:rPr>
  </w:style>
  <w:style w:type="character" w:styleId="Emphasis">
    <w:name w:val="Emphasis"/>
    <w:qFormat/>
    <w:rsid w:val="00643291"/>
    <w:rPr>
      <w:i/>
      <w:iCs/>
    </w:rPr>
  </w:style>
  <w:style w:type="numbering" w:customStyle="1" w:styleId="NoList4">
    <w:name w:val="No List4"/>
    <w:next w:val="NoList"/>
    <w:uiPriority w:val="99"/>
    <w:semiHidden/>
    <w:unhideWhenUsed/>
    <w:rsid w:val="00643291"/>
  </w:style>
  <w:style w:type="paragraph" w:styleId="Caption">
    <w:name w:val="caption"/>
    <w:basedOn w:val="Normal"/>
    <w:next w:val="Normal"/>
    <w:qFormat/>
    <w:rsid w:val="00643291"/>
    <w:pPr>
      <w:spacing w:after="0" w:line="240" w:lineRule="auto"/>
      <w:jc w:val="right"/>
    </w:pPr>
    <w:rPr>
      <w:rFonts w:ascii="Times New Roman" w:eastAsia="Times New Roman" w:hAnsi="Times New Roman" w:cs="Times New Roman"/>
      <w:b/>
      <w:bCs/>
      <w:kern w:val="0"/>
      <w:sz w:val="24"/>
      <w:szCs w:val="24"/>
    </w:rPr>
  </w:style>
  <w:style w:type="paragraph" w:customStyle="1" w:styleId="Blockquote">
    <w:name w:val="Blockquote"/>
    <w:basedOn w:val="Normal"/>
    <w:qFormat/>
    <w:rsid w:val="00643291"/>
    <w:pPr>
      <w:widowControl w:val="0"/>
      <w:spacing w:before="100" w:after="100" w:line="240" w:lineRule="auto"/>
      <w:ind w:left="360" w:right="360"/>
    </w:pPr>
    <w:rPr>
      <w:rFonts w:ascii="Arial" w:eastAsia="Times New Roman" w:hAnsi="Arial" w:cs="Times New Roman"/>
      <w:snapToGrid w:val="0"/>
      <w:kern w:val="0"/>
      <w:sz w:val="18"/>
      <w:szCs w:val="20"/>
      <w:lang w:val="en-US"/>
    </w:rPr>
  </w:style>
  <w:style w:type="paragraph" w:customStyle="1" w:styleId="SubTitle1">
    <w:name w:val="SubTitle 1"/>
    <w:basedOn w:val="Normal"/>
    <w:next w:val="Normal"/>
    <w:qFormat/>
    <w:rsid w:val="00643291"/>
    <w:pPr>
      <w:spacing w:after="240" w:line="240" w:lineRule="auto"/>
      <w:jc w:val="center"/>
    </w:pPr>
    <w:rPr>
      <w:rFonts w:ascii="Arial" w:eastAsia="Times New Roman" w:hAnsi="Arial" w:cs="Times New Roman"/>
      <w:b/>
      <w:kern w:val="0"/>
      <w:sz w:val="40"/>
      <w:szCs w:val="20"/>
      <w:lang w:val="en-GB" w:eastAsia="ro-RO"/>
    </w:rPr>
  </w:style>
  <w:style w:type="paragraph" w:customStyle="1" w:styleId="Text3">
    <w:name w:val="Text 3"/>
    <w:basedOn w:val="Normal"/>
    <w:rsid w:val="00643291"/>
    <w:pPr>
      <w:tabs>
        <w:tab w:val="left" w:pos="2302"/>
      </w:tabs>
      <w:spacing w:after="240" w:line="240" w:lineRule="auto"/>
      <w:ind w:left="1202"/>
      <w:jc w:val="both"/>
    </w:pPr>
    <w:rPr>
      <w:rFonts w:ascii="Arial" w:eastAsia="Times New Roman" w:hAnsi="Arial" w:cs="Times New Roman"/>
      <w:kern w:val="0"/>
      <w:sz w:val="20"/>
      <w:szCs w:val="20"/>
      <w:lang w:val="en-GB"/>
    </w:rPr>
  </w:style>
  <w:style w:type="paragraph" w:customStyle="1" w:styleId="List1">
    <w:name w:val="List1"/>
    <w:basedOn w:val="Normal"/>
    <w:rsid w:val="00643291"/>
    <w:pPr>
      <w:spacing w:before="240" w:after="0" w:line="240" w:lineRule="auto"/>
      <w:ind w:left="2268" w:hanging="567"/>
      <w:jc w:val="both"/>
    </w:pPr>
    <w:rPr>
      <w:rFonts w:ascii="Optima" w:eastAsia="Times New Roman" w:hAnsi="Optima" w:cs="Times New Roman"/>
      <w:kern w:val="0"/>
      <w:szCs w:val="20"/>
      <w:lang w:val="en-GB" w:eastAsia="ro-RO"/>
    </w:rPr>
  </w:style>
  <w:style w:type="paragraph" w:customStyle="1" w:styleId="bulletbol">
    <w:name w:val="bullet_bol"/>
    <w:basedOn w:val="Normal"/>
    <w:rsid w:val="00643291"/>
    <w:pPr>
      <w:tabs>
        <w:tab w:val="left" w:pos="2260"/>
      </w:tabs>
      <w:spacing w:before="120" w:after="0" w:line="240" w:lineRule="auto"/>
      <w:ind w:left="2061" w:hanging="360"/>
      <w:jc w:val="both"/>
    </w:pPr>
    <w:rPr>
      <w:rFonts w:ascii="Optima" w:eastAsia="Times New Roman" w:hAnsi="Optima" w:cs="Times New Roman"/>
      <w:kern w:val="0"/>
      <w:szCs w:val="20"/>
      <w:lang w:val="en-GB" w:eastAsia="ro-RO"/>
    </w:rPr>
  </w:style>
  <w:style w:type="paragraph" w:customStyle="1" w:styleId="internormal">
    <w:name w:val="internormal"/>
    <w:basedOn w:val="Normal"/>
    <w:rsid w:val="00643291"/>
    <w:pPr>
      <w:spacing w:after="0" w:line="240" w:lineRule="auto"/>
      <w:ind w:left="1701"/>
      <w:jc w:val="both"/>
    </w:pPr>
    <w:rPr>
      <w:rFonts w:ascii="Optima" w:eastAsia="Times New Roman" w:hAnsi="Optima" w:cs="Times New Roman"/>
      <w:kern w:val="0"/>
      <w:szCs w:val="20"/>
      <w:lang w:val="en-GB" w:eastAsia="ro-RO"/>
    </w:rPr>
  </w:style>
  <w:style w:type="paragraph" w:customStyle="1" w:styleId="n">
    <w:name w:val="n"/>
    <w:basedOn w:val="Normal"/>
    <w:rsid w:val="00643291"/>
    <w:pPr>
      <w:spacing w:before="240" w:after="0" w:line="240" w:lineRule="auto"/>
      <w:ind w:left="1701"/>
      <w:jc w:val="both"/>
    </w:pPr>
    <w:rPr>
      <w:rFonts w:ascii="Helvetica" w:eastAsia="Times New Roman" w:hAnsi="Helvetica" w:cs="Times New Roman"/>
      <w:kern w:val="0"/>
      <w:szCs w:val="20"/>
      <w:lang w:val="en-GB"/>
    </w:rPr>
  </w:style>
  <w:style w:type="paragraph" w:customStyle="1" w:styleId="SectionTitle">
    <w:name w:val="SectionTitle"/>
    <w:basedOn w:val="Normal"/>
    <w:next w:val="Heading1"/>
    <w:rsid w:val="00643291"/>
    <w:pPr>
      <w:keepNext/>
      <w:spacing w:after="480" w:line="240" w:lineRule="auto"/>
      <w:jc w:val="center"/>
    </w:pPr>
    <w:rPr>
      <w:rFonts w:ascii="Arial" w:eastAsia="Times New Roman" w:hAnsi="Arial" w:cs="Times New Roman"/>
      <w:b/>
      <w:smallCaps/>
      <w:kern w:val="0"/>
      <w:sz w:val="28"/>
      <w:szCs w:val="20"/>
      <w:lang w:val="en-GB"/>
    </w:rPr>
  </w:style>
  <w:style w:type="paragraph" w:customStyle="1" w:styleId="text-3mezera">
    <w:name w:val="text - 3 mezera"/>
    <w:basedOn w:val="Normal"/>
    <w:rsid w:val="00643291"/>
    <w:pPr>
      <w:widowControl w:val="0"/>
      <w:spacing w:before="60" w:after="0" w:line="240" w:lineRule="atLeast"/>
      <w:jc w:val="both"/>
    </w:pPr>
    <w:rPr>
      <w:rFonts w:ascii="Arial" w:eastAsia="Times New Roman" w:hAnsi="Arial" w:cs="Times New Roman"/>
      <w:kern w:val="0"/>
      <w:sz w:val="24"/>
      <w:szCs w:val="20"/>
      <w:lang w:val="cs-CZ" w:eastAsia="fr-FR"/>
    </w:rPr>
  </w:style>
  <w:style w:type="paragraph" w:customStyle="1" w:styleId="tabulka">
    <w:name w:val="tabulka"/>
    <w:basedOn w:val="text-3mezera"/>
    <w:rsid w:val="00643291"/>
    <w:pPr>
      <w:spacing w:before="120"/>
      <w:jc w:val="center"/>
    </w:pPr>
    <w:rPr>
      <w:sz w:val="20"/>
    </w:rPr>
  </w:style>
  <w:style w:type="paragraph" w:customStyle="1" w:styleId="textcslovan">
    <w:name w:val="text císlovaný"/>
    <w:basedOn w:val="text"/>
    <w:rsid w:val="00643291"/>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643291"/>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643291"/>
    <w:pPr>
      <w:pageBreakBefore w:val="0"/>
      <w:spacing w:before="0"/>
    </w:pPr>
    <w:rPr>
      <w:sz w:val="32"/>
    </w:rPr>
  </w:style>
  <w:style w:type="table" w:customStyle="1" w:styleId="TableGrid6">
    <w:name w:val="Table Grid6"/>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643291"/>
    <w:rPr>
      <w:b/>
      <w:bCs/>
      <w:sz w:val="24"/>
      <w:szCs w:val="24"/>
    </w:rPr>
  </w:style>
  <w:style w:type="character" w:customStyle="1" w:styleId="NormalWeb2Char">
    <w:name w:val="Normal (Web)2 Char"/>
    <w:link w:val="NormalWeb2"/>
    <w:rsid w:val="00643291"/>
    <w:rPr>
      <w:rFonts w:ascii="Times New Roman" w:eastAsia="Times New Roman" w:hAnsi="Times New Roman" w:cs="Times New Roman"/>
      <w:kern w:val="0"/>
      <w:sz w:val="24"/>
      <w:szCs w:val="24"/>
      <w:lang w:val="x-none" w:eastAsia="x-none"/>
    </w:rPr>
  </w:style>
  <w:style w:type="paragraph" w:customStyle="1" w:styleId="Default">
    <w:name w:val="Default"/>
    <w:qFormat/>
    <w:rsid w:val="00643291"/>
    <w:pPr>
      <w:autoSpaceDE w:val="0"/>
      <w:autoSpaceDN w:val="0"/>
      <w:adjustRightInd w:val="0"/>
      <w:spacing w:after="0" w:line="240" w:lineRule="auto"/>
    </w:pPr>
    <w:rPr>
      <w:rFonts w:ascii="Times New Roman" w:eastAsia="Times New Roman" w:hAnsi="Times New Roman" w:cs="Times New Roman"/>
      <w:color w:val="000000"/>
      <w:kern w:val="0"/>
      <w:sz w:val="24"/>
      <w:szCs w:val="24"/>
    </w:rPr>
  </w:style>
  <w:style w:type="numbering" w:customStyle="1" w:styleId="NoList5">
    <w:name w:val="No List5"/>
    <w:next w:val="NoList"/>
    <w:uiPriority w:val="99"/>
    <w:semiHidden/>
    <w:unhideWhenUsed/>
    <w:rsid w:val="00643291"/>
  </w:style>
  <w:style w:type="table" w:customStyle="1" w:styleId="TableGrid7">
    <w:name w:val="Table Grid7"/>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643291"/>
  </w:style>
  <w:style w:type="table" w:customStyle="1" w:styleId="TableGrid10">
    <w:name w:val="Table Grid10"/>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Header"/>
    <w:rsid w:val="00643291"/>
    <w:rPr>
      <w:rFonts w:ascii="Times New Roman" w:eastAsia="Times New Roman" w:hAnsi="Times New Roman"/>
      <w:b/>
      <w:sz w:val="24"/>
      <w:szCs w:val="24"/>
      <w:lang w:eastAsia="fr-FR"/>
    </w:rPr>
  </w:style>
  <w:style w:type="paragraph" w:customStyle="1" w:styleId="msolistparagraph0">
    <w:name w:val="msolistparagraph"/>
    <w:basedOn w:val="Normal"/>
    <w:qFormat/>
    <w:rsid w:val="00643291"/>
    <w:pPr>
      <w:spacing w:after="0" w:line="240" w:lineRule="auto"/>
      <w:ind w:left="720"/>
    </w:pPr>
    <w:rPr>
      <w:rFonts w:ascii="Calibri" w:eastAsia="Times New Roman" w:hAnsi="Calibri" w:cs="Times New Roman"/>
      <w:kern w:val="0"/>
      <w:lang w:eastAsia="ro-RO"/>
    </w:rPr>
  </w:style>
  <w:style w:type="table" w:customStyle="1" w:styleId="TableGrid12">
    <w:name w:val="Table Grid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643291"/>
  </w:style>
  <w:style w:type="numbering" w:customStyle="1" w:styleId="NoList31">
    <w:name w:val="No List31"/>
    <w:next w:val="NoList"/>
    <w:uiPriority w:val="99"/>
    <w:semiHidden/>
    <w:unhideWhenUsed/>
    <w:rsid w:val="00643291"/>
  </w:style>
  <w:style w:type="character" w:customStyle="1" w:styleId="NoSpacingChar">
    <w:name w:val="No Spacing Char"/>
    <w:link w:val="NoSpacing"/>
    <w:uiPriority w:val="1"/>
    <w:rsid w:val="00643291"/>
    <w:rPr>
      <w:rFonts w:ascii="Arial" w:eastAsia="Times New Roman" w:hAnsi="Arial" w:cs="Times New Roman"/>
      <w:kern w:val="0"/>
      <w:sz w:val="28"/>
      <w:szCs w:val="28"/>
    </w:rPr>
  </w:style>
  <w:style w:type="table" w:customStyle="1" w:styleId="TableGrid71">
    <w:name w:val="Table Grid7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643291"/>
  </w:style>
  <w:style w:type="numbering" w:customStyle="1" w:styleId="NoList22">
    <w:name w:val="No List22"/>
    <w:next w:val="NoList"/>
    <w:uiPriority w:val="99"/>
    <w:semiHidden/>
    <w:unhideWhenUsed/>
    <w:rsid w:val="00643291"/>
  </w:style>
  <w:style w:type="numbering" w:customStyle="1" w:styleId="NoList112">
    <w:name w:val="No List112"/>
    <w:next w:val="NoList"/>
    <w:uiPriority w:val="99"/>
    <w:semiHidden/>
    <w:unhideWhenUsed/>
    <w:rsid w:val="00643291"/>
  </w:style>
  <w:style w:type="table" w:customStyle="1" w:styleId="TableGrid41">
    <w:name w:val="Table Grid4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uiPriority w:val="99"/>
    <w:semiHidden/>
    <w:unhideWhenUsed/>
    <w:rsid w:val="00643291"/>
  </w:style>
  <w:style w:type="numbering" w:customStyle="1" w:styleId="NoList32">
    <w:name w:val="No List32"/>
    <w:next w:val="NoList"/>
    <w:uiPriority w:val="99"/>
    <w:semiHidden/>
    <w:unhideWhenUsed/>
    <w:rsid w:val="00643291"/>
  </w:style>
  <w:style w:type="table" w:customStyle="1" w:styleId="TableGrid51">
    <w:name w:val="Table Grid51"/>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unhideWhenUsed/>
    <w:rsid w:val="00643291"/>
  </w:style>
  <w:style w:type="paragraph" w:customStyle="1" w:styleId="List2">
    <w:name w:val="List2"/>
    <w:basedOn w:val="Normal"/>
    <w:rsid w:val="00643291"/>
    <w:pPr>
      <w:spacing w:before="240" w:after="0" w:line="240" w:lineRule="auto"/>
      <w:ind w:left="2268" w:hanging="567"/>
      <w:jc w:val="both"/>
    </w:pPr>
    <w:rPr>
      <w:rFonts w:ascii="Optima" w:eastAsia="Times New Roman" w:hAnsi="Optima" w:cs="Times New Roman"/>
      <w:kern w:val="0"/>
      <w:szCs w:val="20"/>
      <w:lang w:val="en-GB" w:eastAsia="ro-RO"/>
    </w:rPr>
  </w:style>
  <w:style w:type="table" w:customStyle="1" w:styleId="TableGrid61">
    <w:name w:val="Table Grid61"/>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643291"/>
  </w:style>
  <w:style w:type="table" w:customStyle="1" w:styleId="TableGrid15">
    <w:name w:val="Table Grid15"/>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643291"/>
  </w:style>
  <w:style w:type="table" w:customStyle="1" w:styleId="TableGrid17">
    <w:name w:val="Table Grid17"/>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Listă paragraf Char,Lista 1 Char"/>
    <w:link w:val="ListParagraph"/>
    <w:uiPriority w:val="34"/>
    <w:qFormat/>
    <w:locked/>
    <w:rsid w:val="00643291"/>
    <w:rPr>
      <w:lang w:val="ro-RO"/>
    </w:rPr>
  </w:style>
  <w:style w:type="numbering" w:customStyle="1" w:styleId="NoList111111">
    <w:name w:val="No List111111"/>
    <w:next w:val="NoList"/>
    <w:uiPriority w:val="99"/>
    <w:semiHidden/>
    <w:unhideWhenUsed/>
    <w:rsid w:val="00643291"/>
  </w:style>
  <w:style w:type="table" w:customStyle="1" w:styleId="TableGrid191">
    <w:name w:val="Table Grid191"/>
    <w:basedOn w:val="TableNormal"/>
    <w:next w:val="TableGrid"/>
    <w:uiPriority w:val="59"/>
    <w:rsid w:val="00643291"/>
    <w:pPr>
      <w:spacing w:after="0" w:line="240" w:lineRule="auto"/>
    </w:pPr>
    <w:rPr>
      <w:rFonts w:ascii="Calibri" w:eastAsia="Calibri" w:hAnsi="Calibri" w:cs="Times New Roman"/>
      <w:kern w:val="0"/>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643291"/>
    <w:pPr>
      <w:spacing w:after="240" w:line="240" w:lineRule="auto"/>
      <w:jc w:val="center"/>
    </w:pPr>
    <w:rPr>
      <w:rFonts w:ascii="Times New Roman" w:eastAsia="Times New Roman" w:hAnsi="Times New Roman" w:cs="Times New Roman"/>
      <w:b/>
      <w:kern w:val="0"/>
      <w:sz w:val="32"/>
      <w:szCs w:val="20"/>
      <w:lang w:eastAsia="fr-FR"/>
    </w:rPr>
  </w:style>
  <w:style w:type="paragraph" w:customStyle="1" w:styleId="xl65">
    <w:name w:val="xl65"/>
    <w:basedOn w:val="Normal"/>
    <w:qFormat/>
    <w:rsid w:val="0064329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kern w:val="0"/>
      <w:sz w:val="16"/>
      <w:szCs w:val="16"/>
      <w:lang w:eastAsia="ro-RO"/>
    </w:rPr>
  </w:style>
  <w:style w:type="paragraph" w:customStyle="1" w:styleId="Style1">
    <w:name w:val="Style1"/>
    <w:basedOn w:val="Normal"/>
    <w:qFormat/>
    <w:rsid w:val="00643291"/>
    <w:pPr>
      <w:spacing w:after="0" w:line="240" w:lineRule="auto"/>
      <w:jc w:val="center"/>
    </w:pPr>
    <w:rPr>
      <w:rFonts w:ascii="Times New Roman" w:eastAsia="Times New Roman" w:hAnsi="Times New Roman" w:cs="Times New Roman"/>
      <w:b/>
      <w:bCs/>
      <w:kern w:val="0"/>
      <w:sz w:val="24"/>
      <w:szCs w:val="24"/>
      <w:lang w:eastAsia="ro-RO"/>
    </w:rPr>
  </w:style>
  <w:style w:type="paragraph" w:customStyle="1" w:styleId="Guidelines3">
    <w:name w:val="Guidelines 3"/>
    <w:basedOn w:val="Text2"/>
    <w:qFormat/>
    <w:rsid w:val="00643291"/>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643291"/>
    <w:pPr>
      <w:tabs>
        <w:tab w:val="left" w:pos="2161"/>
      </w:tabs>
      <w:spacing w:after="240" w:line="240" w:lineRule="auto"/>
      <w:ind w:left="1202"/>
      <w:jc w:val="both"/>
    </w:pPr>
    <w:rPr>
      <w:rFonts w:ascii="Times New Roman" w:eastAsia="Times New Roman" w:hAnsi="Times New Roman" w:cs="Times New Roman"/>
      <w:kern w:val="0"/>
      <w:sz w:val="24"/>
      <w:szCs w:val="20"/>
      <w:lang w:eastAsia="fr-FR"/>
    </w:rPr>
  </w:style>
  <w:style w:type="paragraph" w:customStyle="1" w:styleId="xl40">
    <w:name w:val="xl40"/>
    <w:basedOn w:val="Normal"/>
    <w:qFormat/>
    <w:rsid w:val="00643291"/>
    <w:pPr>
      <w:pBdr>
        <w:left w:val="single" w:sz="8" w:space="0" w:color="auto"/>
      </w:pBdr>
      <w:spacing w:before="100" w:beforeAutospacing="1" w:after="100" w:afterAutospacing="1" w:line="240" w:lineRule="auto"/>
    </w:pPr>
    <w:rPr>
      <w:rFonts w:ascii="Times New Roman" w:eastAsia="Arial Unicode MS" w:hAnsi="Times New Roman" w:cs="Times New Roman"/>
      <w:kern w:val="0"/>
      <w:sz w:val="16"/>
      <w:szCs w:val="16"/>
      <w:lang w:eastAsia="ro-RO"/>
    </w:rPr>
  </w:style>
  <w:style w:type="character" w:customStyle="1" w:styleId="titre1">
    <w:name w:val="titre1"/>
    <w:basedOn w:val="DefaultParagraphFont"/>
    <w:rsid w:val="00643291"/>
  </w:style>
  <w:style w:type="paragraph" w:customStyle="1" w:styleId="StilStil1Stnga">
    <w:name w:val="Stil Stil1 + Stânga"/>
    <w:basedOn w:val="Normal"/>
    <w:qFormat/>
    <w:rsid w:val="00643291"/>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kern w:val="0"/>
      <w:szCs w:val="20"/>
    </w:rPr>
  </w:style>
  <w:style w:type="paragraph" w:customStyle="1" w:styleId="CaracterCharCharCharCharCaracter1">
    <w:name w:val="Caracter Char Char Char Char Caracter1"/>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aracter1">
    <w:name w:val="Caracter Caracter1"/>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character" w:customStyle="1" w:styleId="CharChar12">
    <w:name w:val="Char Char12"/>
    <w:rsid w:val="00643291"/>
    <w:rPr>
      <w:rFonts w:ascii="Times New Roman" w:eastAsia="Times New Roman" w:hAnsi="Times New Roman" w:cs="Times New Roman"/>
      <w:b/>
      <w:sz w:val="20"/>
      <w:szCs w:val="20"/>
      <w:u w:val="single"/>
      <w:lang w:val="fr-FR" w:eastAsia="fr-FR"/>
    </w:rPr>
  </w:style>
  <w:style w:type="character" w:customStyle="1" w:styleId="CharChar14">
    <w:name w:val="Char Char14"/>
    <w:rsid w:val="00643291"/>
    <w:rPr>
      <w:rFonts w:ascii="Times New Roman" w:eastAsia="Times New Roman" w:hAnsi="Times New Roman" w:cs="Times New Roman"/>
      <w:sz w:val="24"/>
      <w:szCs w:val="24"/>
      <w:lang w:val="fr-FR" w:eastAsia="fr-FR"/>
    </w:rPr>
  </w:style>
  <w:style w:type="character" w:customStyle="1" w:styleId="CharChar141">
    <w:name w:val="Char Char141"/>
    <w:locked/>
    <w:rsid w:val="00643291"/>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character" w:customStyle="1" w:styleId="arbore1">
    <w:name w:val="arbore1"/>
    <w:rsid w:val="00643291"/>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643291"/>
    <w:pPr>
      <w:autoSpaceDE w:val="0"/>
      <w:autoSpaceDN w:val="0"/>
      <w:adjustRightInd w:val="0"/>
      <w:spacing w:after="0" w:line="240" w:lineRule="auto"/>
    </w:pPr>
    <w:rPr>
      <w:rFonts w:ascii="EUAlbertina" w:eastAsia="Calibri" w:hAnsi="EUAlbertina" w:cs="Times New Roman"/>
      <w:kern w:val="0"/>
      <w:sz w:val="24"/>
      <w:szCs w:val="24"/>
    </w:rPr>
  </w:style>
  <w:style w:type="character" w:customStyle="1" w:styleId="Heading3Char1">
    <w:name w:val="Heading 3 Char1"/>
    <w:aliases w:val="Caracter Char1"/>
    <w:semiHidden/>
    <w:rsid w:val="00643291"/>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643291"/>
    <w:rPr>
      <w:rFonts w:ascii="Calibri" w:eastAsia="Calibri" w:hAnsi="Calibri" w:cs="Times New Roman"/>
      <w:lang w:val="ro-RO"/>
    </w:rPr>
  </w:style>
  <w:style w:type="character" w:customStyle="1" w:styleId="BodyTextChar1">
    <w:name w:val="Body Text Char1"/>
    <w:semiHidden/>
    <w:rsid w:val="00643291"/>
    <w:rPr>
      <w:rFonts w:ascii="Calibri" w:eastAsia="Calibri" w:hAnsi="Calibri" w:cs="Times New Roman"/>
      <w:lang w:val="ro-RO"/>
    </w:rPr>
  </w:style>
  <w:style w:type="character" w:customStyle="1" w:styleId="CommentTextChar1">
    <w:name w:val="Comment Text Char1"/>
    <w:uiPriority w:val="99"/>
    <w:semiHidden/>
    <w:rsid w:val="00643291"/>
    <w:rPr>
      <w:rFonts w:ascii="Calibri" w:eastAsia="Calibri" w:hAnsi="Calibri" w:cs="Times New Roman"/>
      <w:sz w:val="20"/>
      <w:szCs w:val="20"/>
      <w:lang w:val="ro-RO"/>
    </w:rPr>
  </w:style>
  <w:style w:type="character" w:customStyle="1" w:styleId="SubtitleChar1">
    <w:name w:val="Subtitle Char1"/>
    <w:rsid w:val="00643291"/>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643291"/>
    <w:rPr>
      <w:rFonts w:ascii="Cambria" w:eastAsia="Times New Roman" w:hAnsi="Cambria" w:cs="Times New Roman"/>
      <w:i/>
      <w:iCs/>
      <w:color w:val="404040"/>
      <w:sz w:val="22"/>
      <w:szCs w:val="22"/>
      <w:lang w:val="ro-RO"/>
    </w:rPr>
  </w:style>
  <w:style w:type="character" w:customStyle="1" w:styleId="Heading8Char1">
    <w:name w:val="Heading 8 Char1"/>
    <w:semiHidden/>
    <w:rsid w:val="00643291"/>
    <w:rPr>
      <w:rFonts w:ascii="Cambria" w:eastAsia="Times New Roman" w:hAnsi="Cambria" w:cs="Times New Roman"/>
      <w:color w:val="404040"/>
      <w:lang w:val="ro-RO"/>
    </w:rPr>
  </w:style>
  <w:style w:type="character" w:customStyle="1" w:styleId="Heading9Char1">
    <w:name w:val="Heading 9 Char1"/>
    <w:semiHidden/>
    <w:rsid w:val="00643291"/>
    <w:rPr>
      <w:rFonts w:ascii="Cambria" w:eastAsia="Times New Roman" w:hAnsi="Cambria" w:cs="Times New Roman"/>
      <w:i/>
      <w:iCs/>
      <w:color w:val="404040"/>
      <w:lang w:val="ro-RO"/>
    </w:rPr>
  </w:style>
  <w:style w:type="character" w:customStyle="1" w:styleId="BalloonTextChar1">
    <w:name w:val="Balloon Text Char1"/>
    <w:uiPriority w:val="99"/>
    <w:semiHidden/>
    <w:rsid w:val="00643291"/>
    <w:rPr>
      <w:rFonts w:ascii="Tahoma" w:eastAsia="Calibri" w:hAnsi="Tahoma" w:cs="Tahoma"/>
      <w:sz w:val="16"/>
      <w:szCs w:val="16"/>
      <w:lang w:val="ro-RO"/>
    </w:rPr>
  </w:style>
  <w:style w:type="character" w:customStyle="1" w:styleId="CommentSubjectChar1">
    <w:name w:val="Comment Subject Char1"/>
    <w:uiPriority w:val="99"/>
    <w:semiHidden/>
    <w:rsid w:val="00643291"/>
    <w:rPr>
      <w:rFonts w:ascii="Calibri" w:eastAsia="Calibri" w:hAnsi="Calibri" w:cs="Times New Roman"/>
      <w:b/>
      <w:bCs/>
      <w:sz w:val="20"/>
      <w:szCs w:val="20"/>
      <w:lang w:val="ro-RO"/>
    </w:rPr>
  </w:style>
  <w:style w:type="character" w:customStyle="1" w:styleId="EndnoteTextChar1">
    <w:name w:val="Endnote Text Char1"/>
    <w:uiPriority w:val="99"/>
    <w:semiHidden/>
    <w:rsid w:val="00643291"/>
    <w:rPr>
      <w:rFonts w:ascii="Calibri" w:eastAsia="Calibri" w:hAnsi="Calibri" w:cs="Times New Roman"/>
      <w:sz w:val="20"/>
      <w:szCs w:val="20"/>
      <w:lang w:val="ro-RO"/>
    </w:rPr>
  </w:style>
  <w:style w:type="character" w:customStyle="1" w:styleId="TitleChar1">
    <w:name w:val="Title Char1"/>
    <w:rsid w:val="00643291"/>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643291"/>
    <w:rPr>
      <w:rFonts w:ascii="Calibri" w:eastAsia="Calibri" w:hAnsi="Calibri" w:cs="Times New Roman"/>
      <w:lang w:val="ro-RO"/>
    </w:rPr>
  </w:style>
  <w:style w:type="character" w:customStyle="1" w:styleId="NoteHeadingChar1">
    <w:name w:val="Note Heading Char1"/>
    <w:semiHidden/>
    <w:rsid w:val="00643291"/>
    <w:rPr>
      <w:rFonts w:ascii="Calibri" w:eastAsia="Calibri" w:hAnsi="Calibri" w:cs="Times New Roman"/>
      <w:lang w:val="ro-RO"/>
    </w:rPr>
  </w:style>
  <w:style w:type="character" w:customStyle="1" w:styleId="BodyText2Char1">
    <w:name w:val="Body Text 2 Char1"/>
    <w:semiHidden/>
    <w:rsid w:val="00643291"/>
    <w:rPr>
      <w:rFonts w:ascii="Calibri" w:eastAsia="Calibri" w:hAnsi="Calibri" w:cs="Times New Roman"/>
      <w:lang w:val="ro-RO"/>
    </w:rPr>
  </w:style>
  <w:style w:type="character" w:customStyle="1" w:styleId="BodyText3Char1">
    <w:name w:val="Body Text 3 Char1"/>
    <w:semiHidden/>
    <w:rsid w:val="00643291"/>
    <w:rPr>
      <w:rFonts w:ascii="Calibri" w:eastAsia="Calibri" w:hAnsi="Calibri" w:cs="Times New Roman"/>
      <w:sz w:val="16"/>
      <w:szCs w:val="16"/>
      <w:lang w:val="ro-RO"/>
    </w:rPr>
  </w:style>
  <w:style w:type="character" w:customStyle="1" w:styleId="BodyTextIndent3Char1">
    <w:name w:val="Body Text Indent 3 Char1"/>
    <w:uiPriority w:val="99"/>
    <w:semiHidden/>
    <w:rsid w:val="00643291"/>
    <w:rPr>
      <w:rFonts w:ascii="Calibri" w:eastAsia="Calibri" w:hAnsi="Calibri" w:cs="Times New Roman"/>
      <w:sz w:val="16"/>
      <w:szCs w:val="16"/>
      <w:lang w:val="ro-RO"/>
    </w:rPr>
  </w:style>
  <w:style w:type="character" w:customStyle="1" w:styleId="DocumentMapChar1">
    <w:name w:val="Document Map Char1"/>
    <w:semiHidden/>
    <w:rsid w:val="00643291"/>
    <w:rPr>
      <w:rFonts w:ascii="Tahoma" w:eastAsia="Calibri" w:hAnsi="Tahoma" w:cs="Tahoma"/>
      <w:sz w:val="16"/>
      <w:szCs w:val="16"/>
      <w:lang w:val="ro-RO"/>
    </w:rPr>
  </w:style>
  <w:style w:type="character" w:customStyle="1" w:styleId="PlainTextChar1">
    <w:name w:val="Plain Text Char1"/>
    <w:uiPriority w:val="99"/>
    <w:semiHidden/>
    <w:rsid w:val="00643291"/>
    <w:rPr>
      <w:rFonts w:ascii="Consolas" w:eastAsia="Calibri" w:hAnsi="Consolas" w:cs="Consolas"/>
      <w:sz w:val="21"/>
      <w:szCs w:val="21"/>
      <w:lang w:val="ro-RO"/>
    </w:rPr>
  </w:style>
  <w:style w:type="character" w:customStyle="1" w:styleId="BodyTextIndent2Char1">
    <w:name w:val="Body Text Indent 2 Char1"/>
    <w:uiPriority w:val="99"/>
    <w:semiHidden/>
    <w:rsid w:val="00643291"/>
    <w:rPr>
      <w:rFonts w:ascii="Calibri" w:eastAsia="Calibri" w:hAnsi="Calibri" w:cs="Times New Roman"/>
      <w:lang w:val="ro-RO"/>
    </w:rPr>
  </w:style>
  <w:style w:type="character" w:customStyle="1" w:styleId="label1">
    <w:name w:val="label1"/>
    <w:rsid w:val="00643291"/>
    <w:rPr>
      <w:b/>
      <w:bCs/>
      <w:vanish/>
      <w:webHidden w:val="0"/>
      <w:color w:val="FFFFFF"/>
      <w:sz w:val="18"/>
      <w:szCs w:val="18"/>
      <w:vertAlign w:val="baseline"/>
      <w:specVanish/>
    </w:rPr>
  </w:style>
  <w:style w:type="paragraph" w:customStyle="1" w:styleId="instruct">
    <w:name w:val="instruct"/>
    <w:basedOn w:val="Normal"/>
    <w:rsid w:val="00643291"/>
    <w:pPr>
      <w:widowControl w:val="0"/>
      <w:autoSpaceDE w:val="0"/>
      <w:autoSpaceDN w:val="0"/>
      <w:adjustRightInd w:val="0"/>
      <w:spacing w:before="40" w:after="40" w:line="240" w:lineRule="auto"/>
    </w:pPr>
    <w:rPr>
      <w:rFonts w:ascii="Trebuchet MS" w:eastAsia="Times New Roman" w:hAnsi="Trebuchet MS" w:cs="Arial"/>
      <w:i/>
      <w:iCs/>
      <w:kern w:val="0"/>
      <w:sz w:val="20"/>
      <w:szCs w:val="21"/>
      <w:lang w:eastAsia="sk-SK"/>
    </w:rPr>
  </w:style>
  <w:style w:type="character" w:customStyle="1" w:styleId="InternetLink">
    <w:name w:val="Internet Link"/>
    <w:rsid w:val="00643291"/>
    <w:rPr>
      <w:color w:val="0000FF"/>
      <w:u w:val="single"/>
    </w:rPr>
  </w:style>
  <w:style w:type="character" w:customStyle="1" w:styleId="Fontdeparagrafimplicit2">
    <w:name w:val="Font de paragraf implicit2"/>
    <w:rsid w:val="00643291"/>
  </w:style>
  <w:style w:type="character" w:customStyle="1" w:styleId="sp1">
    <w:name w:val="sp1"/>
    <w:rsid w:val="00643291"/>
    <w:rPr>
      <w:b/>
      <w:bCs/>
      <w:color w:val="8F0000"/>
    </w:rPr>
  </w:style>
  <w:style w:type="character" w:customStyle="1" w:styleId="Fontdeparagrafimplicit1">
    <w:name w:val="Font de paragraf implicit1"/>
    <w:rsid w:val="00643291"/>
  </w:style>
  <w:style w:type="table" w:customStyle="1" w:styleId="GridTable1Light-Accent511">
    <w:name w:val="Grid Table 1 Light - Accent 511"/>
    <w:basedOn w:val="TableNormal"/>
    <w:uiPriority w:val="46"/>
    <w:rsid w:val="00643291"/>
    <w:pPr>
      <w:spacing w:after="0" w:line="240" w:lineRule="auto"/>
    </w:pPr>
    <w:rPr>
      <w:rFonts w:ascii="Calibri" w:eastAsia="Calibri" w:hAnsi="Calibri" w:cs="Times New Roman"/>
      <w:kern w:val="0"/>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NoList"/>
    <w:uiPriority w:val="99"/>
    <w:semiHidden/>
    <w:unhideWhenUsed/>
    <w:rsid w:val="00643291"/>
  </w:style>
  <w:style w:type="numbering" w:customStyle="1" w:styleId="NoList13">
    <w:name w:val="No List13"/>
    <w:next w:val="NoList"/>
    <w:semiHidden/>
    <w:unhideWhenUsed/>
    <w:rsid w:val="00643291"/>
  </w:style>
  <w:style w:type="table" w:customStyle="1" w:styleId="TableGrid25">
    <w:name w:val="Table Grid25"/>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643291"/>
  </w:style>
  <w:style w:type="character" w:customStyle="1" w:styleId="MeniuneNerezolvat">
    <w:name w:val="Mențiune Nerezolvat"/>
    <w:uiPriority w:val="99"/>
    <w:semiHidden/>
    <w:unhideWhenUsed/>
    <w:rsid w:val="00643291"/>
    <w:rPr>
      <w:color w:val="605E5C"/>
      <w:shd w:val="clear" w:color="auto" w:fill="E1DFDD"/>
    </w:rPr>
  </w:style>
  <w:style w:type="character" w:customStyle="1" w:styleId="Fontdeparagrafimplicit">
    <w:name w:val="Font de paragraf implicit"/>
    <w:rsid w:val="00643291"/>
  </w:style>
  <w:style w:type="table" w:customStyle="1" w:styleId="TableGrid26">
    <w:name w:val="Table Grid26"/>
    <w:basedOn w:val="TableNormal"/>
    <w:next w:val="TableGrid"/>
    <w:uiPriority w:val="39"/>
    <w:rsid w:val="00643291"/>
    <w:pPr>
      <w:spacing w:after="0" w:line="240" w:lineRule="auto"/>
    </w:pPr>
    <w:rPr>
      <w:rFonts w:ascii="Times New Roman" w:eastAsia="Times New Roman" w:hAnsi="Times New Roman" w:cs="Times New Roman"/>
      <w:kern w:val="0"/>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643291"/>
  </w:style>
  <w:style w:type="character" w:customStyle="1" w:styleId="eop">
    <w:name w:val="eop"/>
    <w:basedOn w:val="DefaultParagraphFont"/>
    <w:rsid w:val="00643291"/>
  </w:style>
  <w:style w:type="paragraph" w:customStyle="1" w:styleId="paragraph">
    <w:name w:val="paragraph"/>
    <w:basedOn w:val="Normal"/>
    <w:rsid w:val="00643291"/>
    <w:pPr>
      <w:spacing w:before="100" w:beforeAutospacing="1" w:after="100" w:afterAutospacing="1" w:line="240" w:lineRule="auto"/>
    </w:pPr>
    <w:rPr>
      <w:rFonts w:ascii="Times New Roman" w:eastAsia="Times New Roman" w:hAnsi="Times New Roman" w:cs="Times New Roman"/>
      <w:kern w:val="0"/>
      <w:sz w:val="24"/>
      <w:szCs w:val="24"/>
      <w:lang w:val="en-GB" w:eastAsia="en-GB"/>
    </w:rPr>
  </w:style>
  <w:style w:type="character" w:customStyle="1" w:styleId="UnresolvedMention1">
    <w:name w:val="Unresolved Mention1"/>
    <w:basedOn w:val="DefaultParagraphFont"/>
    <w:uiPriority w:val="99"/>
    <w:semiHidden/>
    <w:unhideWhenUsed/>
    <w:rsid w:val="00643291"/>
    <w:rPr>
      <w:color w:val="605E5C"/>
      <w:shd w:val="clear" w:color="auto" w:fill="E1DFDD"/>
    </w:rPr>
  </w:style>
  <w:style w:type="numbering" w:customStyle="1" w:styleId="NoList9">
    <w:name w:val="No List9"/>
    <w:next w:val="NoList"/>
    <w:uiPriority w:val="99"/>
    <w:semiHidden/>
    <w:unhideWhenUsed/>
    <w:rsid w:val="00643291"/>
  </w:style>
  <w:style w:type="table" w:customStyle="1" w:styleId="TableGrid27">
    <w:name w:val="Table Grid27"/>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643291"/>
  </w:style>
  <w:style w:type="table" w:customStyle="1" w:styleId="TableGrid113">
    <w:name w:val="Table Grid113"/>
    <w:basedOn w:val="TableNormal"/>
    <w:next w:val="TableGrid"/>
    <w:rsid w:val="00643291"/>
    <w:pPr>
      <w:spacing w:after="0" w:line="240" w:lineRule="auto"/>
    </w:pPr>
    <w:rPr>
      <w:rFonts w:ascii="Times New Roman" w:eastAsia="Times New Roman" w:hAnsi="Times New Roman" w:cs="Times New Roman"/>
      <w:kern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NoList"/>
    <w:semiHidden/>
    <w:unhideWhenUsed/>
    <w:rsid w:val="00643291"/>
  </w:style>
  <w:style w:type="numbering" w:customStyle="1" w:styleId="NoList23">
    <w:name w:val="No List23"/>
    <w:next w:val="NoList"/>
    <w:uiPriority w:val="99"/>
    <w:semiHidden/>
    <w:unhideWhenUsed/>
    <w:rsid w:val="00643291"/>
  </w:style>
  <w:style w:type="numbering" w:customStyle="1" w:styleId="NoList1113">
    <w:name w:val="No List1113"/>
    <w:next w:val="NoList"/>
    <w:uiPriority w:val="99"/>
    <w:semiHidden/>
    <w:unhideWhenUsed/>
    <w:rsid w:val="00643291"/>
  </w:style>
  <w:style w:type="table" w:customStyle="1" w:styleId="TableGrid212">
    <w:name w:val="Table Grid2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NoList"/>
    <w:uiPriority w:val="99"/>
    <w:semiHidden/>
    <w:unhideWhenUsed/>
    <w:rsid w:val="00643291"/>
  </w:style>
  <w:style w:type="numbering" w:customStyle="1" w:styleId="NoList33">
    <w:name w:val="No List33"/>
    <w:next w:val="NoList"/>
    <w:uiPriority w:val="99"/>
    <w:semiHidden/>
    <w:unhideWhenUsed/>
    <w:rsid w:val="00643291"/>
  </w:style>
  <w:style w:type="table" w:customStyle="1" w:styleId="TableGrid52">
    <w:name w:val="Table Grid5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semiHidden/>
    <w:unhideWhenUsed/>
    <w:rsid w:val="00643291"/>
  </w:style>
  <w:style w:type="table" w:customStyle="1" w:styleId="TableGrid62">
    <w:name w:val="Table Grid62"/>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NoList"/>
    <w:uiPriority w:val="99"/>
    <w:semiHidden/>
    <w:unhideWhenUsed/>
    <w:rsid w:val="00643291"/>
  </w:style>
  <w:style w:type="table" w:customStyle="1" w:styleId="TableGrid72">
    <w:name w:val="Table Grid7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NoList"/>
    <w:uiPriority w:val="99"/>
    <w:semiHidden/>
    <w:unhideWhenUsed/>
    <w:rsid w:val="00643291"/>
  </w:style>
  <w:style w:type="table" w:customStyle="1" w:styleId="TableGrid101">
    <w:name w:val="Table Grid10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oList"/>
    <w:uiPriority w:val="99"/>
    <w:semiHidden/>
    <w:unhideWhenUsed/>
    <w:rsid w:val="00643291"/>
  </w:style>
  <w:style w:type="numbering" w:customStyle="1" w:styleId="NoList311">
    <w:name w:val="No List311"/>
    <w:next w:val="NoList"/>
    <w:uiPriority w:val="99"/>
    <w:semiHidden/>
    <w:unhideWhenUsed/>
    <w:rsid w:val="00643291"/>
  </w:style>
  <w:style w:type="table" w:customStyle="1" w:styleId="TableGrid711">
    <w:name w:val="Table Grid71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unhideWhenUsed/>
    <w:rsid w:val="00643291"/>
  </w:style>
  <w:style w:type="numbering" w:customStyle="1" w:styleId="NoList221">
    <w:name w:val="No List221"/>
    <w:next w:val="NoList"/>
    <w:uiPriority w:val="99"/>
    <w:semiHidden/>
    <w:unhideWhenUsed/>
    <w:rsid w:val="00643291"/>
  </w:style>
  <w:style w:type="numbering" w:customStyle="1" w:styleId="NoList1121">
    <w:name w:val="No List1121"/>
    <w:next w:val="NoList"/>
    <w:uiPriority w:val="99"/>
    <w:semiHidden/>
    <w:unhideWhenUsed/>
    <w:rsid w:val="00643291"/>
  </w:style>
  <w:style w:type="table" w:customStyle="1" w:styleId="TableGrid411">
    <w:name w:val="Table Grid41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NoList"/>
    <w:uiPriority w:val="99"/>
    <w:semiHidden/>
    <w:unhideWhenUsed/>
    <w:rsid w:val="00643291"/>
  </w:style>
  <w:style w:type="numbering" w:customStyle="1" w:styleId="NoList321">
    <w:name w:val="No List321"/>
    <w:next w:val="NoList"/>
    <w:uiPriority w:val="99"/>
    <w:semiHidden/>
    <w:unhideWhenUsed/>
    <w:rsid w:val="00643291"/>
  </w:style>
  <w:style w:type="table" w:customStyle="1" w:styleId="TableGrid511">
    <w:name w:val="Table Grid511"/>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NoList"/>
    <w:semiHidden/>
    <w:unhideWhenUsed/>
    <w:rsid w:val="00643291"/>
  </w:style>
  <w:style w:type="table" w:customStyle="1" w:styleId="TableGrid611">
    <w:name w:val="Table Grid611"/>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NoList"/>
    <w:uiPriority w:val="99"/>
    <w:semiHidden/>
    <w:unhideWhenUsed/>
    <w:rsid w:val="00643291"/>
  </w:style>
  <w:style w:type="table" w:customStyle="1" w:styleId="TableGrid151">
    <w:name w:val="Table Grid15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643291"/>
  </w:style>
  <w:style w:type="table" w:customStyle="1" w:styleId="TableGrid171">
    <w:name w:val="Table Grid17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
    <w:name w:val="No List1111111"/>
    <w:next w:val="NoList"/>
    <w:uiPriority w:val="99"/>
    <w:semiHidden/>
    <w:unhideWhenUsed/>
    <w:rsid w:val="00643291"/>
  </w:style>
  <w:style w:type="table" w:customStyle="1" w:styleId="TableGrid1911">
    <w:name w:val="Table Grid1911"/>
    <w:basedOn w:val="TableNormal"/>
    <w:next w:val="TableGrid"/>
    <w:uiPriority w:val="59"/>
    <w:rsid w:val="00643291"/>
    <w:pPr>
      <w:spacing w:after="0" w:line="240" w:lineRule="auto"/>
    </w:pPr>
    <w:rPr>
      <w:rFonts w:ascii="Calibri" w:eastAsia="Calibri" w:hAnsi="Calibri" w:cs="Times New Roman"/>
      <w:kern w:val="0"/>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leNormal"/>
    <w:uiPriority w:val="46"/>
    <w:rsid w:val="00643291"/>
    <w:pPr>
      <w:spacing w:after="0" w:line="240" w:lineRule="auto"/>
    </w:pPr>
    <w:rPr>
      <w:rFonts w:ascii="Calibri" w:eastAsia="Calibri" w:hAnsi="Calibri" w:cs="Times New Roman"/>
      <w:kern w:val="0"/>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NoList"/>
    <w:uiPriority w:val="99"/>
    <w:semiHidden/>
    <w:unhideWhenUsed/>
    <w:rsid w:val="00643291"/>
  </w:style>
  <w:style w:type="numbering" w:customStyle="1" w:styleId="NoList131">
    <w:name w:val="No List131"/>
    <w:next w:val="NoList"/>
    <w:semiHidden/>
    <w:unhideWhenUsed/>
    <w:rsid w:val="00643291"/>
  </w:style>
  <w:style w:type="table" w:customStyle="1" w:styleId="TableGrid251">
    <w:name w:val="Table Grid251"/>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NoList"/>
    <w:uiPriority w:val="99"/>
    <w:semiHidden/>
    <w:unhideWhenUsed/>
    <w:rsid w:val="00643291"/>
  </w:style>
  <w:style w:type="table" w:customStyle="1" w:styleId="TableGrid29">
    <w:name w:val="Table Grid29"/>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643291"/>
  </w:style>
  <w:style w:type="table" w:customStyle="1" w:styleId="TableGrid115">
    <w:name w:val="Table Grid115"/>
    <w:basedOn w:val="TableNormal"/>
    <w:next w:val="TableGrid"/>
    <w:rsid w:val="00643291"/>
    <w:pPr>
      <w:spacing w:after="0" w:line="240" w:lineRule="auto"/>
    </w:pPr>
    <w:rPr>
      <w:rFonts w:ascii="Times New Roman" w:eastAsia="Times New Roman" w:hAnsi="Times New Roman" w:cs="Times New Roman"/>
      <w:kern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NoList"/>
    <w:semiHidden/>
    <w:unhideWhenUsed/>
    <w:rsid w:val="00643291"/>
  </w:style>
  <w:style w:type="numbering" w:customStyle="1" w:styleId="NoList24">
    <w:name w:val="No List24"/>
    <w:next w:val="NoList"/>
    <w:uiPriority w:val="99"/>
    <w:semiHidden/>
    <w:unhideWhenUsed/>
    <w:rsid w:val="00643291"/>
  </w:style>
  <w:style w:type="numbering" w:customStyle="1" w:styleId="NoList1114">
    <w:name w:val="No List1114"/>
    <w:next w:val="NoList"/>
    <w:uiPriority w:val="99"/>
    <w:semiHidden/>
    <w:unhideWhenUsed/>
    <w:rsid w:val="00643291"/>
  </w:style>
  <w:style w:type="table" w:customStyle="1" w:styleId="TableGrid213">
    <w:name w:val="Table Grid21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NoList"/>
    <w:uiPriority w:val="99"/>
    <w:semiHidden/>
    <w:unhideWhenUsed/>
    <w:rsid w:val="00643291"/>
  </w:style>
  <w:style w:type="numbering" w:customStyle="1" w:styleId="NoList34">
    <w:name w:val="No List34"/>
    <w:next w:val="NoList"/>
    <w:uiPriority w:val="99"/>
    <w:semiHidden/>
    <w:unhideWhenUsed/>
    <w:rsid w:val="00643291"/>
  </w:style>
  <w:style w:type="table" w:customStyle="1" w:styleId="TableGrid53">
    <w:name w:val="Table Grid53"/>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NoList"/>
    <w:semiHidden/>
    <w:unhideWhenUsed/>
    <w:rsid w:val="00643291"/>
  </w:style>
  <w:style w:type="table" w:customStyle="1" w:styleId="TableGrid63">
    <w:name w:val="Table Grid63"/>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NoList"/>
    <w:uiPriority w:val="99"/>
    <w:semiHidden/>
    <w:unhideWhenUsed/>
    <w:rsid w:val="00643291"/>
  </w:style>
  <w:style w:type="table" w:customStyle="1" w:styleId="TableGrid73">
    <w:name w:val="Table Grid7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NoList"/>
    <w:uiPriority w:val="99"/>
    <w:semiHidden/>
    <w:unhideWhenUsed/>
    <w:rsid w:val="00643291"/>
  </w:style>
  <w:style w:type="table" w:customStyle="1" w:styleId="TableGrid102">
    <w:name w:val="Table Grid10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NoList"/>
    <w:uiPriority w:val="99"/>
    <w:semiHidden/>
    <w:unhideWhenUsed/>
    <w:rsid w:val="00643291"/>
  </w:style>
  <w:style w:type="numbering" w:customStyle="1" w:styleId="NoList312">
    <w:name w:val="No List312"/>
    <w:next w:val="NoList"/>
    <w:uiPriority w:val="99"/>
    <w:semiHidden/>
    <w:unhideWhenUsed/>
    <w:rsid w:val="00643291"/>
  </w:style>
  <w:style w:type="table" w:customStyle="1" w:styleId="TableGrid712">
    <w:name w:val="Table Grid71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NoList"/>
    <w:uiPriority w:val="99"/>
    <w:semiHidden/>
    <w:unhideWhenUsed/>
    <w:rsid w:val="00643291"/>
  </w:style>
  <w:style w:type="numbering" w:customStyle="1" w:styleId="NoList222">
    <w:name w:val="No List222"/>
    <w:next w:val="NoList"/>
    <w:uiPriority w:val="99"/>
    <w:semiHidden/>
    <w:unhideWhenUsed/>
    <w:rsid w:val="00643291"/>
  </w:style>
  <w:style w:type="numbering" w:customStyle="1" w:styleId="NoList1122">
    <w:name w:val="No List1122"/>
    <w:next w:val="NoList"/>
    <w:uiPriority w:val="99"/>
    <w:semiHidden/>
    <w:unhideWhenUsed/>
    <w:rsid w:val="00643291"/>
  </w:style>
  <w:style w:type="table" w:customStyle="1" w:styleId="TableGrid412">
    <w:name w:val="Table Grid41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NoList"/>
    <w:uiPriority w:val="99"/>
    <w:semiHidden/>
    <w:unhideWhenUsed/>
    <w:rsid w:val="00643291"/>
  </w:style>
  <w:style w:type="numbering" w:customStyle="1" w:styleId="NoList322">
    <w:name w:val="No List322"/>
    <w:next w:val="NoList"/>
    <w:uiPriority w:val="99"/>
    <w:semiHidden/>
    <w:unhideWhenUsed/>
    <w:rsid w:val="00643291"/>
  </w:style>
  <w:style w:type="table" w:customStyle="1" w:styleId="TableGrid512">
    <w:name w:val="Table Grid51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NoList"/>
    <w:semiHidden/>
    <w:unhideWhenUsed/>
    <w:rsid w:val="00643291"/>
  </w:style>
  <w:style w:type="table" w:customStyle="1" w:styleId="TableGrid612">
    <w:name w:val="Table Grid612"/>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NoList"/>
    <w:uiPriority w:val="99"/>
    <w:semiHidden/>
    <w:unhideWhenUsed/>
    <w:rsid w:val="00643291"/>
  </w:style>
  <w:style w:type="table" w:customStyle="1" w:styleId="TableGrid152">
    <w:name w:val="Table Grid15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NoList"/>
    <w:uiPriority w:val="99"/>
    <w:semiHidden/>
    <w:unhideWhenUsed/>
    <w:rsid w:val="00643291"/>
  </w:style>
  <w:style w:type="table" w:customStyle="1" w:styleId="TableGrid172">
    <w:name w:val="Table Grid17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NoList"/>
    <w:uiPriority w:val="99"/>
    <w:semiHidden/>
    <w:unhideWhenUsed/>
    <w:rsid w:val="00643291"/>
  </w:style>
  <w:style w:type="table" w:customStyle="1" w:styleId="TableGrid1912">
    <w:name w:val="Table Grid1912"/>
    <w:basedOn w:val="TableNormal"/>
    <w:next w:val="TableGrid"/>
    <w:uiPriority w:val="59"/>
    <w:rsid w:val="00643291"/>
    <w:pPr>
      <w:spacing w:after="0" w:line="240" w:lineRule="auto"/>
    </w:pPr>
    <w:rPr>
      <w:rFonts w:ascii="Calibri" w:eastAsia="Calibri" w:hAnsi="Calibri" w:cs="Times New Roman"/>
      <w:kern w:val="0"/>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leNormal"/>
    <w:uiPriority w:val="46"/>
    <w:rsid w:val="00643291"/>
    <w:pPr>
      <w:spacing w:after="0" w:line="240" w:lineRule="auto"/>
    </w:pPr>
    <w:rPr>
      <w:rFonts w:ascii="Calibri" w:eastAsia="Calibri" w:hAnsi="Calibri" w:cs="Times New Roman"/>
      <w:kern w:val="0"/>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NoList"/>
    <w:uiPriority w:val="99"/>
    <w:semiHidden/>
    <w:unhideWhenUsed/>
    <w:rsid w:val="00643291"/>
  </w:style>
  <w:style w:type="numbering" w:customStyle="1" w:styleId="NoList132">
    <w:name w:val="No List132"/>
    <w:next w:val="NoList"/>
    <w:semiHidden/>
    <w:unhideWhenUsed/>
    <w:rsid w:val="00643291"/>
  </w:style>
  <w:style w:type="table" w:customStyle="1" w:styleId="TableGrid252">
    <w:name w:val="Table Grid252"/>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NoList"/>
    <w:uiPriority w:val="99"/>
    <w:semiHidden/>
    <w:unhideWhenUsed/>
    <w:rsid w:val="00643291"/>
  </w:style>
  <w:style w:type="numbering" w:customStyle="1" w:styleId="NoList17">
    <w:name w:val="No List17"/>
    <w:next w:val="NoList"/>
    <w:uiPriority w:val="99"/>
    <w:semiHidden/>
    <w:unhideWhenUsed/>
    <w:rsid w:val="00643291"/>
  </w:style>
  <w:style w:type="paragraph" w:customStyle="1" w:styleId="TableParagraph">
    <w:name w:val="Table Paragraph"/>
    <w:basedOn w:val="Normal"/>
    <w:uiPriority w:val="1"/>
    <w:qFormat/>
    <w:rsid w:val="00643291"/>
    <w:pPr>
      <w:widowControl w:val="0"/>
      <w:autoSpaceDE w:val="0"/>
      <w:autoSpaceDN w:val="0"/>
      <w:spacing w:after="0" w:line="240" w:lineRule="auto"/>
    </w:pPr>
    <w:rPr>
      <w:rFonts w:ascii="Arial" w:eastAsia="Arial" w:hAnsi="Arial" w:cs="Arial"/>
      <w:kern w:val="0"/>
    </w:rPr>
  </w:style>
  <w:style w:type="paragraph" w:customStyle="1" w:styleId="NumPar1">
    <w:name w:val="NumPar 1"/>
    <w:basedOn w:val="Heading1"/>
    <w:next w:val="Text1"/>
    <w:rsid w:val="00643291"/>
    <w:pPr>
      <w:keepNext w:val="0"/>
      <w:keepLines w:val="0"/>
      <w:tabs>
        <w:tab w:val="num" w:pos="720"/>
      </w:tabs>
      <w:spacing w:before="0" w:after="240" w:line="240" w:lineRule="auto"/>
      <w:ind w:left="483" w:hanging="483"/>
      <w:jc w:val="both"/>
      <w:outlineLvl w:val="9"/>
    </w:pPr>
    <w:rPr>
      <w:rFonts w:ascii="Times New Roman" w:eastAsia="Times New Roman" w:hAnsi="Times New Roman" w:cs="Times New Roman"/>
      <w:color w:val="auto"/>
      <w:kern w:val="28"/>
      <w:sz w:val="24"/>
      <w:szCs w:val="20"/>
      <w:lang w:val="en-GB" w:eastAsia="fr-FR"/>
    </w:rPr>
  </w:style>
  <w:style w:type="paragraph" w:customStyle="1" w:styleId="CaracterCharCaracterCharCaracter">
    <w:name w:val="Caracter Char Caracter Char Caracte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SubiectComentariu1">
    <w:name w:val="Subiect Comentariu1"/>
    <w:basedOn w:val="CommentText"/>
    <w:next w:val="CommentText"/>
    <w:semiHidden/>
    <w:rsid w:val="00643291"/>
    <w:pPr>
      <w:spacing w:after="0"/>
    </w:pPr>
    <w:rPr>
      <w:rFonts w:ascii="Times New Roman" w:eastAsia="Times New Roman" w:hAnsi="Times New Roman"/>
      <w:b/>
      <w:bCs/>
      <w:lang w:val="ro-RO" w:eastAsia="en-GB"/>
    </w:rPr>
  </w:style>
  <w:style w:type="paragraph" w:customStyle="1" w:styleId="CharCharCaracterCharCharChar1">
    <w:name w:val="Char Char Caracter Char Char Char1"/>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2CharCharCaracterCaracter">
    <w:name w:val="Caracter Caracter2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2CharChar">
    <w:name w:val="Caracter Caracter2 Char Cha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Normaltableau0">
    <w:name w:val="Normal tableau"/>
    <w:basedOn w:val="Normal"/>
    <w:rsid w:val="00643291"/>
    <w:pPr>
      <w:widowControl w:val="0"/>
      <w:adjustRightInd w:val="0"/>
      <w:spacing w:after="0" w:line="240" w:lineRule="auto"/>
      <w:jc w:val="both"/>
      <w:textAlignment w:val="baseline"/>
    </w:pPr>
    <w:rPr>
      <w:rFonts w:ascii="Arial" w:eastAsia="Times New Roman" w:hAnsi="Arial" w:cs="Arial"/>
      <w:kern w:val="0"/>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643291"/>
    <w:rPr>
      <w:rFonts w:ascii="Times New Roman" w:eastAsia="Times New Roman" w:hAnsi="Times New Roman" w:cs="Times New Roman"/>
      <w:sz w:val="20"/>
      <w:szCs w:val="20"/>
      <w:lang w:val="en-US"/>
    </w:rPr>
  </w:style>
  <w:style w:type="paragraph" w:customStyle="1" w:styleId="ZCom">
    <w:name w:val="Z_Com"/>
    <w:basedOn w:val="Normal"/>
    <w:next w:val="ZDGName"/>
    <w:rsid w:val="00643291"/>
    <w:pPr>
      <w:widowControl w:val="0"/>
      <w:autoSpaceDE w:val="0"/>
      <w:autoSpaceDN w:val="0"/>
      <w:spacing w:after="0" w:line="240" w:lineRule="auto"/>
      <w:ind w:right="85"/>
      <w:jc w:val="both"/>
    </w:pPr>
    <w:rPr>
      <w:rFonts w:ascii="Arial" w:eastAsia="Times New Roman" w:hAnsi="Arial" w:cs="Arial"/>
      <w:kern w:val="0"/>
      <w:sz w:val="24"/>
      <w:szCs w:val="24"/>
      <w:lang w:val="en-GB" w:eastAsia="en-GB"/>
    </w:rPr>
  </w:style>
  <w:style w:type="paragraph" w:customStyle="1" w:styleId="ZDGName">
    <w:name w:val="Z_DGName"/>
    <w:basedOn w:val="Normal"/>
    <w:rsid w:val="00643291"/>
    <w:pPr>
      <w:widowControl w:val="0"/>
      <w:autoSpaceDE w:val="0"/>
      <w:autoSpaceDN w:val="0"/>
      <w:spacing w:after="0" w:line="240" w:lineRule="auto"/>
      <w:ind w:right="85"/>
    </w:pPr>
    <w:rPr>
      <w:rFonts w:ascii="Arial" w:eastAsia="Times New Roman" w:hAnsi="Arial" w:cs="Arial"/>
      <w:kern w:val="0"/>
      <w:sz w:val="16"/>
      <w:szCs w:val="16"/>
      <w:lang w:val="en-GB" w:eastAsia="en-GB"/>
    </w:rPr>
  </w:style>
  <w:style w:type="paragraph" w:styleId="Date">
    <w:name w:val="Date"/>
    <w:basedOn w:val="Normal"/>
    <w:next w:val="References"/>
    <w:link w:val="DateChar"/>
    <w:rsid w:val="00643291"/>
    <w:pPr>
      <w:spacing w:after="0" w:line="240" w:lineRule="auto"/>
      <w:ind w:left="5103" w:right="-567"/>
    </w:pPr>
    <w:rPr>
      <w:rFonts w:ascii="Times New Roman" w:eastAsia="Times New Roman" w:hAnsi="Times New Roman" w:cs="Times New Roman"/>
      <w:kern w:val="0"/>
      <w:sz w:val="24"/>
      <w:szCs w:val="20"/>
      <w:lang w:val="en-GB"/>
    </w:rPr>
  </w:style>
  <w:style w:type="character" w:customStyle="1" w:styleId="DateChar">
    <w:name w:val="Date Char"/>
    <w:basedOn w:val="DefaultParagraphFont"/>
    <w:link w:val="Date"/>
    <w:rsid w:val="00643291"/>
    <w:rPr>
      <w:rFonts w:ascii="Times New Roman" w:eastAsia="Times New Roman" w:hAnsi="Times New Roman" w:cs="Times New Roman"/>
      <w:kern w:val="0"/>
      <w:sz w:val="24"/>
      <w:szCs w:val="20"/>
      <w:lang w:val="en-GB"/>
    </w:rPr>
  </w:style>
  <w:style w:type="paragraph" w:customStyle="1" w:styleId="References">
    <w:name w:val="References"/>
    <w:basedOn w:val="Normal"/>
    <w:next w:val="Normal"/>
    <w:rsid w:val="00643291"/>
    <w:pPr>
      <w:spacing w:after="240" w:line="240" w:lineRule="auto"/>
      <w:ind w:left="5103"/>
    </w:pPr>
    <w:rPr>
      <w:rFonts w:ascii="Times New Roman" w:eastAsia="Times New Roman" w:hAnsi="Times New Roman" w:cs="Times New Roman"/>
      <w:kern w:val="0"/>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5CharCharCaracterCaracter">
    <w:name w:val="Caracter Caracter5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harCharCharChar1">
    <w:name w:val="Char Char Char Char1"/>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character" w:customStyle="1" w:styleId="tar1">
    <w:name w:val="tar1"/>
    <w:rsid w:val="00643291"/>
    <w:rPr>
      <w:b/>
      <w:bCs/>
      <w:sz w:val="22"/>
      <w:szCs w:val="22"/>
    </w:rPr>
  </w:style>
  <w:style w:type="paragraph" w:customStyle="1" w:styleId="Head2-Alin">
    <w:name w:val="Head2-Alin"/>
    <w:basedOn w:val="Normal"/>
    <w:rsid w:val="00643291"/>
    <w:pPr>
      <w:numPr>
        <w:ilvl w:val="1"/>
      </w:numPr>
      <w:tabs>
        <w:tab w:val="num" w:pos="502"/>
        <w:tab w:val="num" w:pos="2880"/>
      </w:tabs>
      <w:spacing w:before="120" w:after="120" w:line="240" w:lineRule="auto"/>
      <w:ind w:left="502" w:hanging="360"/>
      <w:jc w:val="both"/>
    </w:pPr>
    <w:rPr>
      <w:rFonts w:ascii="Trebuchet MS" w:eastAsia="Times New Roman" w:hAnsi="Trebuchet MS" w:cs="Times New Roman"/>
      <w:kern w:val="0"/>
      <w:sz w:val="20"/>
      <w:szCs w:val="24"/>
    </w:rPr>
  </w:style>
  <w:style w:type="paragraph" w:customStyle="1" w:styleId="titlu1">
    <w:name w:val="titlu1"/>
    <w:basedOn w:val="Normal"/>
    <w:link w:val="titlu1Char"/>
    <w:qFormat/>
    <w:rsid w:val="00643291"/>
    <w:pPr>
      <w:spacing w:after="200" w:line="276" w:lineRule="auto"/>
    </w:pPr>
    <w:rPr>
      <w:rFonts w:ascii="Calibri" w:eastAsia="Calibri" w:hAnsi="Calibri" w:cs="Times New Roman"/>
      <w:kern w:val="0"/>
    </w:rPr>
  </w:style>
  <w:style w:type="character" w:customStyle="1" w:styleId="titlu1Char">
    <w:name w:val="titlu1 Char"/>
    <w:basedOn w:val="DefaultParagraphFont"/>
    <w:link w:val="titlu1"/>
    <w:rsid w:val="00643291"/>
    <w:rPr>
      <w:rFonts w:ascii="Calibri" w:eastAsia="Calibri" w:hAnsi="Calibri" w:cs="Times New Roman"/>
      <w:kern w:val="0"/>
      <w:lang w:val="ro-RO"/>
    </w:rPr>
  </w:style>
  <w:style w:type="character" w:customStyle="1" w:styleId="UnresolvedMention2">
    <w:name w:val="Unresolved Mention2"/>
    <w:basedOn w:val="DefaultParagraphFont"/>
    <w:uiPriority w:val="99"/>
    <w:semiHidden/>
    <w:unhideWhenUsed/>
    <w:rsid w:val="00643291"/>
    <w:rPr>
      <w:color w:val="605E5C"/>
      <w:shd w:val="clear" w:color="auto" w:fill="E1DFDD"/>
    </w:rPr>
  </w:style>
  <w:style w:type="character" w:customStyle="1" w:styleId="EmailStyle571">
    <w:name w:val="EmailStyle571"/>
    <w:semiHidden/>
    <w:rsid w:val="00643291"/>
    <w:rPr>
      <w:rFonts w:ascii="Arial" w:hAnsi="Arial" w:cs="Arial"/>
      <w:color w:val="auto"/>
      <w:sz w:val="20"/>
      <w:szCs w:val="20"/>
    </w:rPr>
  </w:style>
  <w:style w:type="paragraph" w:customStyle="1" w:styleId="CaracterCaracter5">
    <w:name w:val="Caracter Caracter5"/>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xl101">
    <w:name w:val="xl101"/>
    <w:basedOn w:val="Normal"/>
    <w:rsid w:val="00643291"/>
    <w:pPr>
      <w:spacing w:before="100" w:beforeAutospacing="1" w:after="100" w:afterAutospacing="1" w:line="240" w:lineRule="auto"/>
      <w:jc w:val="center"/>
      <w:textAlignment w:val="center"/>
    </w:pPr>
    <w:rPr>
      <w:rFonts w:ascii="Arial" w:eastAsia="Times New Roman" w:hAnsi="Arial" w:cs="Arial"/>
      <w:b/>
      <w:bCs/>
      <w:color w:val="000000"/>
      <w:kern w:val="0"/>
      <w:sz w:val="16"/>
      <w:szCs w:val="16"/>
      <w:lang w:val="en-US"/>
    </w:rPr>
  </w:style>
  <w:style w:type="paragraph" w:customStyle="1" w:styleId="xl102">
    <w:name w:val="xl102"/>
    <w:basedOn w:val="Normal"/>
    <w:rsid w:val="0064329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103">
    <w:name w:val="xl103"/>
    <w:basedOn w:val="Normal"/>
    <w:rsid w:val="00643291"/>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kern w:val="0"/>
      <w:sz w:val="24"/>
      <w:szCs w:val="24"/>
      <w:lang w:val="en-US"/>
    </w:rPr>
  </w:style>
  <w:style w:type="paragraph" w:customStyle="1" w:styleId="xl104">
    <w:name w:val="xl104"/>
    <w:basedOn w:val="Normal"/>
    <w:rsid w:val="00643291"/>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05">
    <w:name w:val="xl105"/>
    <w:basedOn w:val="Normal"/>
    <w:rsid w:val="00643291"/>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06">
    <w:name w:val="xl106"/>
    <w:basedOn w:val="Normal"/>
    <w:rsid w:val="00643291"/>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07">
    <w:name w:val="xl107"/>
    <w:basedOn w:val="Normal"/>
    <w:rsid w:val="0064329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08">
    <w:name w:val="xl108"/>
    <w:basedOn w:val="Normal"/>
    <w:rsid w:val="00643291"/>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09">
    <w:name w:val="xl109"/>
    <w:basedOn w:val="Normal"/>
    <w:rsid w:val="00643291"/>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10">
    <w:name w:val="xl110"/>
    <w:basedOn w:val="Normal"/>
    <w:rsid w:val="00643291"/>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11">
    <w:name w:val="xl111"/>
    <w:basedOn w:val="Normal"/>
    <w:rsid w:val="00643291"/>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12">
    <w:name w:val="xl112"/>
    <w:basedOn w:val="Normal"/>
    <w:rsid w:val="00643291"/>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13">
    <w:name w:val="xl113"/>
    <w:basedOn w:val="Normal"/>
    <w:rsid w:val="00643291"/>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14">
    <w:name w:val="xl114"/>
    <w:basedOn w:val="Normal"/>
    <w:rsid w:val="00643291"/>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15">
    <w:name w:val="xl115"/>
    <w:basedOn w:val="Normal"/>
    <w:rsid w:val="00643291"/>
    <w:pPr>
      <w:shd w:val="clear" w:color="000000" w:fill="FFFFFF"/>
      <w:spacing w:before="100" w:beforeAutospacing="1" w:after="100" w:afterAutospacing="1" w:line="240" w:lineRule="auto"/>
      <w:textAlignment w:val="center"/>
    </w:pPr>
    <w:rPr>
      <w:rFonts w:ascii="Arial" w:eastAsia="Times New Roman" w:hAnsi="Arial" w:cs="Arial"/>
      <w:b/>
      <w:bCs/>
      <w:i/>
      <w:iCs/>
      <w:kern w:val="0"/>
      <w:sz w:val="24"/>
      <w:szCs w:val="24"/>
      <w:lang w:val="en-US"/>
    </w:rPr>
  </w:style>
  <w:style w:type="paragraph" w:customStyle="1" w:styleId="xl116">
    <w:name w:val="xl116"/>
    <w:basedOn w:val="Normal"/>
    <w:rsid w:val="00643291"/>
    <w:pP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17">
    <w:name w:val="xl117"/>
    <w:basedOn w:val="Normal"/>
    <w:rsid w:val="00643291"/>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18">
    <w:name w:val="xl118"/>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19">
    <w:name w:val="xl119"/>
    <w:basedOn w:val="Normal"/>
    <w:rsid w:val="00643291"/>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0">
    <w:name w:val="xl120"/>
    <w:basedOn w:val="Normal"/>
    <w:rsid w:val="00643291"/>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1">
    <w:name w:val="xl121"/>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22">
    <w:name w:val="xl122"/>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23">
    <w:name w:val="xl123"/>
    <w:basedOn w:val="Normal"/>
    <w:rsid w:val="00643291"/>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4">
    <w:name w:val="xl124"/>
    <w:basedOn w:val="Normal"/>
    <w:rsid w:val="00643291"/>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5">
    <w:name w:val="xl125"/>
    <w:basedOn w:val="Normal"/>
    <w:rsid w:val="00643291"/>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26">
    <w:name w:val="xl126"/>
    <w:basedOn w:val="Normal"/>
    <w:rsid w:val="00643291"/>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27">
    <w:name w:val="xl127"/>
    <w:basedOn w:val="Normal"/>
    <w:rsid w:val="00643291"/>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8">
    <w:name w:val="xl128"/>
    <w:basedOn w:val="Normal"/>
    <w:rsid w:val="00643291"/>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9">
    <w:name w:val="xl129"/>
    <w:basedOn w:val="Normal"/>
    <w:rsid w:val="00643291"/>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30">
    <w:name w:val="xl130"/>
    <w:basedOn w:val="Normal"/>
    <w:rsid w:val="00643291"/>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kern w:val="0"/>
      <w:sz w:val="16"/>
      <w:szCs w:val="16"/>
      <w:lang w:val="en-US"/>
    </w:rPr>
  </w:style>
  <w:style w:type="paragraph" w:customStyle="1" w:styleId="xl131">
    <w:name w:val="xl131"/>
    <w:basedOn w:val="Normal"/>
    <w:rsid w:val="00643291"/>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32">
    <w:name w:val="xl132"/>
    <w:basedOn w:val="Normal"/>
    <w:rsid w:val="00643291"/>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33">
    <w:name w:val="xl133"/>
    <w:basedOn w:val="Normal"/>
    <w:rsid w:val="00643291"/>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34">
    <w:name w:val="xl134"/>
    <w:basedOn w:val="Normal"/>
    <w:rsid w:val="00643291"/>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35">
    <w:name w:val="xl135"/>
    <w:basedOn w:val="Normal"/>
    <w:rsid w:val="00643291"/>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kern w:val="0"/>
      <w:sz w:val="18"/>
      <w:szCs w:val="18"/>
      <w:lang w:val="en-US"/>
    </w:rPr>
  </w:style>
  <w:style w:type="paragraph" w:customStyle="1" w:styleId="xl136">
    <w:name w:val="xl136"/>
    <w:basedOn w:val="Normal"/>
    <w:rsid w:val="00643291"/>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kern w:val="0"/>
      <w:sz w:val="18"/>
      <w:szCs w:val="18"/>
      <w:lang w:val="en-US"/>
    </w:rPr>
  </w:style>
  <w:style w:type="paragraph" w:customStyle="1" w:styleId="xl137">
    <w:name w:val="xl137"/>
    <w:basedOn w:val="Normal"/>
    <w:rsid w:val="00643291"/>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kern w:val="0"/>
      <w:sz w:val="18"/>
      <w:szCs w:val="18"/>
      <w:lang w:val="en-US"/>
    </w:rPr>
  </w:style>
  <w:style w:type="paragraph" w:customStyle="1" w:styleId="xl138">
    <w:name w:val="xl138"/>
    <w:basedOn w:val="Normal"/>
    <w:rsid w:val="00643291"/>
    <w:pPr>
      <w:spacing w:before="100" w:beforeAutospacing="1" w:after="100" w:afterAutospacing="1" w:line="240" w:lineRule="auto"/>
    </w:pPr>
    <w:rPr>
      <w:rFonts w:ascii="Times New Roman" w:eastAsia="Times New Roman" w:hAnsi="Times New Roman" w:cs="Times New Roman"/>
      <w:kern w:val="0"/>
      <w:sz w:val="18"/>
      <w:szCs w:val="18"/>
      <w:lang w:val="en-US"/>
    </w:rPr>
  </w:style>
  <w:style w:type="paragraph" w:customStyle="1" w:styleId="xl139">
    <w:name w:val="xl139"/>
    <w:basedOn w:val="Normal"/>
    <w:rsid w:val="00643291"/>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40">
    <w:name w:val="xl140"/>
    <w:basedOn w:val="Normal"/>
    <w:rsid w:val="00643291"/>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41">
    <w:name w:val="xl141"/>
    <w:basedOn w:val="Normal"/>
    <w:rsid w:val="00643291"/>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42">
    <w:name w:val="xl142"/>
    <w:basedOn w:val="Normal"/>
    <w:rsid w:val="00643291"/>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kern w:val="0"/>
      <w:sz w:val="24"/>
      <w:szCs w:val="24"/>
      <w:lang w:val="en-US"/>
    </w:rPr>
  </w:style>
  <w:style w:type="paragraph" w:customStyle="1" w:styleId="xl143">
    <w:name w:val="xl143"/>
    <w:basedOn w:val="Normal"/>
    <w:rsid w:val="00643291"/>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44">
    <w:name w:val="xl144"/>
    <w:basedOn w:val="Normal"/>
    <w:rsid w:val="00643291"/>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45">
    <w:name w:val="xl145"/>
    <w:basedOn w:val="Normal"/>
    <w:rsid w:val="00643291"/>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46">
    <w:name w:val="xl146"/>
    <w:basedOn w:val="Normal"/>
    <w:rsid w:val="00643291"/>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47">
    <w:name w:val="xl147"/>
    <w:basedOn w:val="Normal"/>
    <w:rsid w:val="00643291"/>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48">
    <w:name w:val="xl148"/>
    <w:basedOn w:val="Normal"/>
    <w:rsid w:val="00643291"/>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49">
    <w:name w:val="xl149"/>
    <w:basedOn w:val="Normal"/>
    <w:rsid w:val="00643291"/>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50">
    <w:name w:val="xl150"/>
    <w:basedOn w:val="Normal"/>
    <w:rsid w:val="00643291"/>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51">
    <w:name w:val="xl151"/>
    <w:basedOn w:val="Normal"/>
    <w:rsid w:val="00643291"/>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52">
    <w:name w:val="xl152"/>
    <w:basedOn w:val="Normal"/>
    <w:rsid w:val="00643291"/>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53">
    <w:name w:val="xl153"/>
    <w:basedOn w:val="Normal"/>
    <w:rsid w:val="00643291"/>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54">
    <w:name w:val="xl154"/>
    <w:basedOn w:val="Normal"/>
    <w:rsid w:val="00643291"/>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kern w:val="0"/>
      <w:sz w:val="24"/>
      <w:szCs w:val="24"/>
      <w:lang w:val="en-US"/>
    </w:rPr>
  </w:style>
  <w:style w:type="paragraph" w:customStyle="1" w:styleId="xl155">
    <w:name w:val="xl155"/>
    <w:basedOn w:val="Normal"/>
    <w:rsid w:val="00643291"/>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56">
    <w:name w:val="xl156"/>
    <w:basedOn w:val="Normal"/>
    <w:rsid w:val="00643291"/>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57">
    <w:name w:val="xl157"/>
    <w:basedOn w:val="Normal"/>
    <w:rsid w:val="0064329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58">
    <w:name w:val="xl158"/>
    <w:basedOn w:val="Normal"/>
    <w:rsid w:val="00643291"/>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59">
    <w:name w:val="xl159"/>
    <w:basedOn w:val="Normal"/>
    <w:rsid w:val="0064329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160">
    <w:name w:val="xl160"/>
    <w:basedOn w:val="Normal"/>
    <w:rsid w:val="00643291"/>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1">
    <w:name w:val="xl161"/>
    <w:basedOn w:val="Normal"/>
    <w:rsid w:val="00643291"/>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2">
    <w:name w:val="xl162"/>
    <w:basedOn w:val="Normal"/>
    <w:rsid w:val="0064329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3">
    <w:name w:val="xl163"/>
    <w:basedOn w:val="Normal"/>
    <w:rsid w:val="0064329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4">
    <w:name w:val="xl164"/>
    <w:basedOn w:val="Normal"/>
    <w:rsid w:val="0064329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5">
    <w:name w:val="xl165"/>
    <w:basedOn w:val="Normal"/>
    <w:rsid w:val="00643291"/>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66">
    <w:name w:val="xl166"/>
    <w:basedOn w:val="Normal"/>
    <w:rsid w:val="00643291"/>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67">
    <w:name w:val="xl167"/>
    <w:basedOn w:val="Normal"/>
    <w:rsid w:val="0064329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168">
    <w:name w:val="xl168"/>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169">
    <w:name w:val="xl169"/>
    <w:basedOn w:val="Normal"/>
    <w:rsid w:val="0064329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70">
    <w:name w:val="xl170"/>
    <w:basedOn w:val="Normal"/>
    <w:rsid w:val="00643291"/>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71">
    <w:name w:val="xl171"/>
    <w:basedOn w:val="Normal"/>
    <w:rsid w:val="00643291"/>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2">
    <w:name w:val="xl172"/>
    <w:basedOn w:val="Normal"/>
    <w:rsid w:val="00643291"/>
    <w:pPr>
      <w:pBdr>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73">
    <w:name w:val="xl173"/>
    <w:basedOn w:val="Normal"/>
    <w:rsid w:val="00643291"/>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74">
    <w:name w:val="xl174"/>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175">
    <w:name w:val="xl175"/>
    <w:basedOn w:val="Normal"/>
    <w:rsid w:val="00643291"/>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6">
    <w:name w:val="xl176"/>
    <w:basedOn w:val="Normal"/>
    <w:rsid w:val="00643291"/>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7">
    <w:name w:val="xl177"/>
    <w:basedOn w:val="Normal"/>
    <w:rsid w:val="00643291"/>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8">
    <w:name w:val="xl178"/>
    <w:basedOn w:val="Normal"/>
    <w:rsid w:val="0064329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9">
    <w:name w:val="xl179"/>
    <w:basedOn w:val="Normal"/>
    <w:rsid w:val="0064329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0">
    <w:name w:val="xl180"/>
    <w:basedOn w:val="Normal"/>
    <w:rsid w:val="0064329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1">
    <w:name w:val="xl181"/>
    <w:basedOn w:val="Normal"/>
    <w:rsid w:val="0064329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2">
    <w:name w:val="xl182"/>
    <w:basedOn w:val="Normal"/>
    <w:rsid w:val="00643291"/>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83">
    <w:name w:val="xl183"/>
    <w:basedOn w:val="Normal"/>
    <w:rsid w:val="00643291"/>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84">
    <w:name w:val="xl184"/>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85">
    <w:name w:val="xl185"/>
    <w:basedOn w:val="Normal"/>
    <w:rsid w:val="00643291"/>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86">
    <w:name w:val="xl186"/>
    <w:basedOn w:val="Normal"/>
    <w:rsid w:val="00643291"/>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87">
    <w:name w:val="xl187"/>
    <w:basedOn w:val="Normal"/>
    <w:rsid w:val="00643291"/>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8">
    <w:name w:val="xl188"/>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9">
    <w:name w:val="xl189"/>
    <w:basedOn w:val="Normal"/>
    <w:rsid w:val="00643291"/>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90">
    <w:name w:val="xl190"/>
    <w:basedOn w:val="Normal"/>
    <w:rsid w:val="0064329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91">
    <w:name w:val="xl191"/>
    <w:basedOn w:val="Normal"/>
    <w:rsid w:val="00643291"/>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92">
    <w:name w:val="xl192"/>
    <w:basedOn w:val="Normal"/>
    <w:rsid w:val="00643291"/>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93">
    <w:name w:val="xl193"/>
    <w:basedOn w:val="Normal"/>
    <w:rsid w:val="00643291"/>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94">
    <w:name w:val="xl194"/>
    <w:basedOn w:val="Normal"/>
    <w:rsid w:val="00643291"/>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95">
    <w:name w:val="xl195"/>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96">
    <w:name w:val="xl196"/>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97">
    <w:name w:val="xl197"/>
    <w:basedOn w:val="Normal"/>
    <w:rsid w:val="00643291"/>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98">
    <w:name w:val="xl198"/>
    <w:basedOn w:val="Normal"/>
    <w:rsid w:val="00643291"/>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99">
    <w:name w:val="xl199"/>
    <w:basedOn w:val="Normal"/>
    <w:rsid w:val="00643291"/>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200">
    <w:name w:val="xl200"/>
    <w:basedOn w:val="Normal"/>
    <w:rsid w:val="00643291"/>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201">
    <w:name w:val="xl201"/>
    <w:basedOn w:val="Normal"/>
    <w:rsid w:val="0064329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02">
    <w:name w:val="xl202"/>
    <w:basedOn w:val="Normal"/>
    <w:rsid w:val="0064329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03">
    <w:name w:val="xl203"/>
    <w:basedOn w:val="Normal"/>
    <w:rsid w:val="0064329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04">
    <w:name w:val="xl204"/>
    <w:basedOn w:val="Normal"/>
    <w:rsid w:val="0064329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205">
    <w:name w:val="xl205"/>
    <w:basedOn w:val="Normal"/>
    <w:rsid w:val="00643291"/>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206">
    <w:name w:val="xl206"/>
    <w:basedOn w:val="Normal"/>
    <w:rsid w:val="00643291"/>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07">
    <w:name w:val="xl207"/>
    <w:basedOn w:val="Normal"/>
    <w:rsid w:val="00643291"/>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08">
    <w:name w:val="xl208"/>
    <w:basedOn w:val="Normal"/>
    <w:rsid w:val="00643291"/>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09">
    <w:name w:val="xl209"/>
    <w:basedOn w:val="Normal"/>
    <w:rsid w:val="00643291"/>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0">
    <w:name w:val="xl210"/>
    <w:basedOn w:val="Normal"/>
    <w:rsid w:val="00643291"/>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1">
    <w:name w:val="xl211"/>
    <w:basedOn w:val="Normal"/>
    <w:rsid w:val="00643291"/>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2">
    <w:name w:val="xl212"/>
    <w:basedOn w:val="Normal"/>
    <w:rsid w:val="00643291"/>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3">
    <w:name w:val="xl213"/>
    <w:basedOn w:val="Normal"/>
    <w:rsid w:val="00643291"/>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4">
    <w:name w:val="xl214"/>
    <w:basedOn w:val="Normal"/>
    <w:rsid w:val="00643291"/>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215">
    <w:name w:val="xl215"/>
    <w:basedOn w:val="Normal"/>
    <w:rsid w:val="00643291"/>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16">
    <w:name w:val="xl216"/>
    <w:basedOn w:val="Normal"/>
    <w:rsid w:val="00643291"/>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17">
    <w:name w:val="xl217"/>
    <w:basedOn w:val="Normal"/>
    <w:rsid w:val="00643291"/>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8">
    <w:name w:val="xl218"/>
    <w:basedOn w:val="Normal"/>
    <w:rsid w:val="00643291"/>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9">
    <w:name w:val="xl219"/>
    <w:basedOn w:val="Normal"/>
    <w:rsid w:val="00643291"/>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20">
    <w:name w:val="xl220"/>
    <w:basedOn w:val="Normal"/>
    <w:rsid w:val="00643291"/>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21">
    <w:name w:val="xl221"/>
    <w:basedOn w:val="Normal"/>
    <w:rsid w:val="00643291"/>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22">
    <w:name w:val="xl222"/>
    <w:basedOn w:val="Normal"/>
    <w:rsid w:val="00643291"/>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23">
    <w:name w:val="xl223"/>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24">
    <w:name w:val="xl224"/>
    <w:basedOn w:val="Normal"/>
    <w:rsid w:val="00643291"/>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25">
    <w:name w:val="xl225"/>
    <w:basedOn w:val="Normal"/>
    <w:rsid w:val="0064329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26">
    <w:name w:val="xl226"/>
    <w:basedOn w:val="Normal"/>
    <w:rsid w:val="0064329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227">
    <w:name w:val="xl227"/>
    <w:basedOn w:val="Normal"/>
    <w:rsid w:val="0064329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228">
    <w:name w:val="xl228"/>
    <w:basedOn w:val="Normal"/>
    <w:rsid w:val="0064329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229">
    <w:name w:val="xl229"/>
    <w:basedOn w:val="Normal"/>
    <w:rsid w:val="00643291"/>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230">
    <w:name w:val="xl230"/>
    <w:basedOn w:val="Normal"/>
    <w:rsid w:val="00643291"/>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231">
    <w:name w:val="xl231"/>
    <w:basedOn w:val="Normal"/>
    <w:rsid w:val="0064329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2">
    <w:name w:val="xl232"/>
    <w:basedOn w:val="Normal"/>
    <w:rsid w:val="0064329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3">
    <w:name w:val="xl233"/>
    <w:basedOn w:val="Normal"/>
    <w:rsid w:val="00643291"/>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4">
    <w:name w:val="xl234"/>
    <w:basedOn w:val="Normal"/>
    <w:rsid w:val="0064329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5">
    <w:name w:val="xl235"/>
    <w:basedOn w:val="Normal"/>
    <w:rsid w:val="0064329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6">
    <w:name w:val="xl236"/>
    <w:basedOn w:val="Normal"/>
    <w:rsid w:val="0064329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7">
    <w:name w:val="xl237"/>
    <w:basedOn w:val="Normal"/>
    <w:rsid w:val="00643291"/>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8">
    <w:name w:val="xl238"/>
    <w:basedOn w:val="Normal"/>
    <w:rsid w:val="00643291"/>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9">
    <w:name w:val="xl239"/>
    <w:basedOn w:val="Normal"/>
    <w:rsid w:val="00643291"/>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character" w:customStyle="1" w:styleId="hps">
    <w:name w:val="hps"/>
    <w:basedOn w:val="DefaultParagraphFont"/>
    <w:rsid w:val="00643291"/>
  </w:style>
  <w:style w:type="character" w:customStyle="1" w:styleId="ListLabel2">
    <w:name w:val="ListLabel 2"/>
    <w:rsid w:val="00643291"/>
    <w:rPr>
      <w:rFonts w:cs="Wingdings"/>
    </w:rPr>
  </w:style>
  <w:style w:type="character" w:customStyle="1" w:styleId="HeaderChar2">
    <w:name w:val="Header Char2"/>
    <w:uiPriority w:val="99"/>
    <w:rsid w:val="00643291"/>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afir-app:44381/RegistrulCFsm19_2" TargetMode="External"/><Relationship Id="rId18" Type="http://schemas.openxmlformats.org/officeDocument/2006/relationships/hyperlink" Target="https://epatrim.fiscnet.ro/" TargetMode="External"/><Relationship Id="rId3" Type="http://schemas.openxmlformats.org/officeDocument/2006/relationships/settings" Target="settings.xml"/><Relationship Id="rId7" Type="http://schemas.openxmlformats.org/officeDocument/2006/relationships/hyperlink" Target="http://www.ecb.int/index.html" TargetMode="External"/><Relationship Id="rId12" Type="http://schemas.openxmlformats.org/officeDocument/2006/relationships/hyperlink" Target="file:///\\fs\metodologie%20nou\PNDR%202014-2020\Proceduri%202014%20-%202020\Proceduri%202016\lista%20proiectelor%20finantate%20din%20alte%20surse%20infrastructura%20" TargetMode="External"/><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cdrdba/ReportS_SPCDRDBA/report/Rapoarte%20IT%20AFIR/Informatiiverificari%20cereri%20de%20finantare" TargetMode="External"/><Relationship Id="rId5" Type="http://schemas.openxmlformats.org/officeDocument/2006/relationships/footnotes" Target="footnotes.xml"/><Relationship Id="rId15" Type="http://schemas.openxmlformats.org/officeDocument/2006/relationships/hyperlink" Target="https://eidas.ec.europa.eu/efda/tl-browser/" TargetMode="External"/><Relationship Id="rId10" Type="http://schemas.openxmlformats.org/officeDocument/2006/relationships/hyperlink" Target="https://portal.onrc.ro/ONRCPortalWeb/ONRCPortal.porta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afir-app:44381/RegistrulCFsm19_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100</Pages>
  <Words>36561</Words>
  <Characters>208401</Characters>
  <Application>Microsoft Office Word</Application>
  <DocSecurity>0</DocSecurity>
  <Lines>1736</Lines>
  <Paragraphs>488</Paragraphs>
  <ScaleCrop>false</ScaleCrop>
  <Company/>
  <LinksUpToDate>false</LinksUpToDate>
  <CharactersWithSpaces>244474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Reol</dc:creator>
  <cp:keywords/>
  <dc:description/>
  <cp:lastModifiedBy>Jeni Cristea</cp:lastModifiedBy>
  <cp:revision>3</cp:revision>
  <dcterms:created xsi:type="dcterms:W3CDTF">2025-07-27T14:02:00Z</dcterms:created>
  <dcterms:modified xsi:type="dcterms:W3CDTF">2026-03-02T14:05:00Z</dcterms:modified>
</cp:coreProperties>
</file>